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599AC" w14:textId="77777777" w:rsidR="00856316" w:rsidRPr="00856316" w:rsidRDefault="00856316" w:rsidP="00856316">
      <w:pPr>
        <w:spacing w:after="0" w:line="240" w:lineRule="auto"/>
        <w:textAlignment w:val="baseline"/>
        <w:rPr>
          <w:rFonts w:ascii="Arial" w:eastAsia="Times New Roman" w:hAnsi="Arial"/>
          <w:sz w:val="18"/>
          <w:szCs w:val="18"/>
          <w14:ligatures w14:val="none"/>
        </w:rPr>
      </w:pPr>
      <w:r w:rsidRPr="00856316">
        <w:rPr>
          <w:rFonts w:ascii="Arial" w:eastAsia="LiSu" w:hAnsi="Arial"/>
          <w:noProof/>
          <w:sz w:val="28"/>
          <w:lang w:eastAsia="en-US" w:bidi="ar-SA"/>
          <w14:ligatures w14:val="none"/>
        </w:rPr>
        <w:drawing>
          <wp:inline distT="0" distB="0" distL="0" distR="0" wp14:anchorId="4963D06F" wp14:editId="1540075F">
            <wp:extent cx="1865835" cy="742950"/>
            <wp:effectExtent l="0" t="0" r="1270" b="0"/>
            <wp:docPr id="3" name="Picture 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8919" cy="744178"/>
                    </a:xfrm>
                    <a:prstGeom prst="rect">
                      <a:avLst/>
                    </a:prstGeom>
                    <a:noFill/>
                    <a:ln>
                      <a:noFill/>
                    </a:ln>
                  </pic:spPr>
                </pic:pic>
              </a:graphicData>
            </a:graphic>
          </wp:inline>
        </w:drawing>
      </w:r>
      <w:r w:rsidRPr="00856316">
        <w:rPr>
          <w:rFonts w:ascii="Arial" w:eastAsia="LiSu" w:hAnsi="Arial"/>
          <w:sz w:val="32"/>
          <w:szCs w:val="32"/>
          <w14:ligatures w14:val="none"/>
        </w:rPr>
        <w:t> </w:t>
      </w:r>
    </w:p>
    <w:p w14:paraId="6215303A" w14:textId="77777777" w:rsidR="00856316" w:rsidRPr="00856316" w:rsidRDefault="00856316" w:rsidP="00856316">
      <w:pPr>
        <w:spacing w:after="0" w:line="240" w:lineRule="auto"/>
        <w:textAlignment w:val="baseline"/>
        <w:rPr>
          <w:rFonts w:ascii="Arial" w:eastAsia="Times New Roman" w:hAnsi="Arial"/>
          <w:b/>
          <w:bCs/>
          <w:sz w:val="18"/>
          <w:szCs w:val="18"/>
          <w14:ligatures w14:val="none"/>
        </w:rPr>
      </w:pPr>
      <w:r w:rsidRPr="00856316">
        <w:rPr>
          <w:rFonts w:ascii="Arial" w:eastAsia="LiSu" w:hAnsi="Arial"/>
          <w:b/>
          <w:bCs/>
          <w:sz w:val="30"/>
          <w:szCs w:val="30"/>
          <w14:ligatures w14:val="none"/>
        </w:rPr>
        <w:t> </w:t>
      </w:r>
    </w:p>
    <w:p w14:paraId="61E80B9E" w14:textId="77777777" w:rsidR="00856316" w:rsidRPr="00856316" w:rsidRDefault="00856316" w:rsidP="00856316">
      <w:pPr>
        <w:keepNext/>
        <w:spacing w:before="360" w:after="120" w:line="360" w:lineRule="auto"/>
        <w:outlineLvl w:val="1"/>
        <w:rPr>
          <w:rFonts w:ascii="Arial" w:eastAsia="Times New Roman" w:hAnsi="Arial" w:cs="Times New Roman"/>
          <w:b/>
          <w:caps/>
          <w:color w:val="006600"/>
          <w:szCs w:val="24"/>
          <w:lang w:eastAsia="en-AU" w:bidi="ar-SA"/>
          <w14:ligatures w14:val="none"/>
        </w:rPr>
      </w:pPr>
      <w:r w:rsidRPr="00856316">
        <w:rPr>
          <w:rFonts w:ascii="Arial" w:eastAsia="Times New Roman" w:hAnsi="Arial" w:cs="Times New Roman"/>
          <w:b/>
          <w:caps/>
          <w:color w:val="006600"/>
          <w:szCs w:val="24"/>
          <w:lang w:eastAsia="en-AU" w:bidi="ar-SA"/>
          <w14:ligatures w14:val="none"/>
        </w:rPr>
        <w:t xml:space="preserve">He Arotake i te Ture mō ngā Huarahi Whakatau a ngā Pakeke  </w:t>
      </w:r>
    </w:p>
    <w:p w14:paraId="1E12917B" w14:textId="77777777" w:rsidR="00856316" w:rsidRPr="00856316" w:rsidRDefault="00856316" w:rsidP="00856316">
      <w:pPr>
        <w:keepNext/>
        <w:spacing w:after="120" w:line="360" w:lineRule="auto"/>
        <w:outlineLvl w:val="1"/>
        <w:rPr>
          <w:rFonts w:ascii="Arial" w:eastAsia="Times New Roman" w:hAnsi="Arial" w:cs="Times New Roman"/>
          <w:b/>
          <w:caps/>
          <w:color w:val="006600"/>
          <w:szCs w:val="24"/>
          <w:lang w:eastAsia="en-AU" w:bidi="ar-SA"/>
          <w14:ligatures w14:val="none"/>
        </w:rPr>
      </w:pPr>
      <w:r w:rsidRPr="00856316">
        <w:rPr>
          <w:rFonts w:ascii="Arial" w:eastAsia="Times New Roman" w:hAnsi="Arial" w:cs="Times New Roman"/>
          <w:b/>
          <w:caps/>
          <w:color w:val="006600"/>
          <w:szCs w:val="24"/>
          <w:lang w:eastAsia="en-AU" w:bidi="ar-SA"/>
          <w14:ligatures w14:val="none"/>
        </w:rPr>
        <w:t>Review of Adult Decision-making Capacity Law</w:t>
      </w:r>
    </w:p>
    <w:p w14:paraId="1069095A" w14:textId="6C2A75C8" w:rsidR="00D21845" w:rsidRPr="0031117B" w:rsidRDefault="00D21845" w:rsidP="00634FD5">
      <w:pPr>
        <w:pStyle w:val="Heading1nonum"/>
        <w:tabs>
          <w:tab w:val="left" w:pos="7797"/>
        </w:tabs>
        <w:rPr>
          <w:rFonts w:eastAsiaTheme="minorEastAsia"/>
          <w:color w:val="000000" w:themeColor="text1"/>
          <w:sz w:val="36"/>
          <w:szCs w:val="36"/>
        </w:rPr>
      </w:pPr>
      <w:r>
        <w:rPr>
          <w:rFonts w:eastAsiaTheme="minorEastAsia"/>
          <w:color w:val="000000" w:themeColor="text1"/>
          <w:sz w:val="36"/>
          <w:szCs w:val="36"/>
        </w:rPr>
        <w:t>SECOND ISSUES PAPER SU</w:t>
      </w:r>
      <w:r w:rsidRPr="00E97170">
        <w:rPr>
          <w:rFonts w:eastAsiaTheme="minorEastAsia"/>
          <w:color w:val="000000" w:themeColor="text1"/>
          <w:sz w:val="36"/>
          <w:szCs w:val="36"/>
        </w:rPr>
        <w:t>BMISSION FORM</w:t>
      </w:r>
    </w:p>
    <w:p w14:paraId="26930CA4" w14:textId="75F088FC" w:rsidR="004C3B0A" w:rsidRPr="004C3B0A" w:rsidRDefault="004C3B0A" w:rsidP="004C3B0A">
      <w:pPr>
        <w:spacing w:line="360" w:lineRule="auto"/>
        <w:rPr>
          <w:rFonts w:ascii="Arial" w:hAnsi="Arial"/>
        </w:rPr>
      </w:pPr>
      <w:r w:rsidRPr="004C3B0A">
        <w:rPr>
          <w:rFonts w:ascii="Arial" w:hAnsi="Arial"/>
        </w:rPr>
        <w:t xml:space="preserve">Te Aka Matua o </w:t>
      </w:r>
      <w:proofErr w:type="spellStart"/>
      <w:r w:rsidRPr="004C3B0A">
        <w:rPr>
          <w:rFonts w:ascii="Arial" w:hAnsi="Arial"/>
        </w:rPr>
        <w:t>te</w:t>
      </w:r>
      <w:proofErr w:type="spellEnd"/>
      <w:r w:rsidRPr="004C3B0A">
        <w:rPr>
          <w:rFonts w:ascii="Arial" w:hAnsi="Arial"/>
        </w:rPr>
        <w:t xml:space="preserve"> Ture | Law Commission is reviewing how the law should respond when an adult’s decision-making is affected. We are consulting on our </w:t>
      </w:r>
      <w:r>
        <w:rPr>
          <w:rFonts w:ascii="Arial" w:hAnsi="Arial"/>
        </w:rPr>
        <w:t>Second</w:t>
      </w:r>
      <w:r w:rsidRPr="004C3B0A">
        <w:rPr>
          <w:rFonts w:ascii="Arial" w:hAnsi="Arial"/>
        </w:rPr>
        <w:t xml:space="preserve"> Issues Paper. Submissions are due by 5pm on </w:t>
      </w:r>
      <w:r>
        <w:rPr>
          <w:rFonts w:ascii="Arial" w:hAnsi="Arial"/>
        </w:rPr>
        <w:t>21 June 2024</w:t>
      </w:r>
      <w:r w:rsidRPr="004C3B0A">
        <w:rPr>
          <w:rFonts w:ascii="Arial" w:hAnsi="Arial"/>
        </w:rPr>
        <w:t>.</w:t>
      </w:r>
    </w:p>
    <w:p w14:paraId="7ABC2381" w14:textId="7EAD0B9B" w:rsidR="00C310A5" w:rsidRPr="000845BA" w:rsidRDefault="00C310A5" w:rsidP="000845BA">
      <w:pPr>
        <w:spacing w:line="360" w:lineRule="auto"/>
        <w:rPr>
          <w:rFonts w:ascii="Arial" w:hAnsi="Arial"/>
        </w:rPr>
      </w:pPr>
      <w:r w:rsidRPr="000845BA">
        <w:rPr>
          <w:rFonts w:ascii="Arial" w:hAnsi="Arial"/>
        </w:rPr>
        <w:t>This</w:t>
      </w:r>
      <w:r w:rsidR="008D21F9">
        <w:rPr>
          <w:rFonts w:ascii="Arial" w:hAnsi="Arial"/>
        </w:rPr>
        <w:t xml:space="preserve"> submission</w:t>
      </w:r>
      <w:r w:rsidRPr="000845BA">
        <w:rPr>
          <w:rFonts w:ascii="Arial" w:hAnsi="Arial"/>
        </w:rPr>
        <w:t xml:space="preserve"> form contains information and consultation questions from our Second Issues Paper. </w:t>
      </w:r>
      <w:r w:rsidR="008D21F9" w:rsidRPr="000845BA">
        <w:rPr>
          <w:rFonts w:ascii="Arial" w:hAnsi="Arial"/>
        </w:rPr>
        <w:t xml:space="preserve">You can answer one, some, or </w:t>
      </w:r>
      <w:proofErr w:type="gramStart"/>
      <w:r w:rsidR="008D21F9" w:rsidRPr="000845BA">
        <w:rPr>
          <w:rFonts w:ascii="Arial" w:hAnsi="Arial"/>
        </w:rPr>
        <w:t>all of</w:t>
      </w:r>
      <w:proofErr w:type="gramEnd"/>
      <w:r w:rsidR="008D21F9" w:rsidRPr="000845BA">
        <w:rPr>
          <w:rFonts w:ascii="Arial" w:hAnsi="Arial"/>
        </w:rPr>
        <w:t xml:space="preserve"> the questions. </w:t>
      </w:r>
    </w:p>
    <w:p w14:paraId="4388E8DA" w14:textId="77777777" w:rsidR="00FD157D" w:rsidRPr="000845BA" w:rsidRDefault="00FD157D" w:rsidP="00FD157D">
      <w:pPr>
        <w:spacing w:line="360" w:lineRule="auto"/>
        <w:rPr>
          <w:rFonts w:ascii="Arial" w:hAnsi="Arial"/>
        </w:rPr>
      </w:pPr>
      <w:r w:rsidRPr="000845BA">
        <w:rPr>
          <w:rFonts w:ascii="Arial" w:hAnsi="Arial"/>
        </w:rPr>
        <w:t>The content in this submission form is grouped by topic and chapter. There are links to each chapter at the start of each section in the form.</w:t>
      </w:r>
    </w:p>
    <w:p w14:paraId="64AA988B" w14:textId="4C172F9B" w:rsidR="004C2611" w:rsidRPr="004C2611" w:rsidRDefault="00634FD5" w:rsidP="00634FD5">
      <w:pPr>
        <w:pStyle w:val="Heading2"/>
        <w:spacing w:line="360" w:lineRule="auto"/>
        <w:rPr>
          <w:rFonts w:ascii="Arial" w:hAnsi="Arial"/>
        </w:rPr>
      </w:pPr>
      <w:r>
        <w:rPr>
          <w:rFonts w:ascii="Arial" w:hAnsi="Arial"/>
        </w:rPr>
        <w:t>Please tell us about yourself</w:t>
      </w:r>
    </w:p>
    <w:p w14:paraId="7FAAEB0D" w14:textId="77777777" w:rsidR="004C2611" w:rsidRPr="004C2611" w:rsidRDefault="004C2611" w:rsidP="00336E6C">
      <w:pPr>
        <w:spacing w:before="80" w:after="120" w:line="360" w:lineRule="auto"/>
        <w:rPr>
          <w:rFonts w:ascii="Arial" w:eastAsia="STKaiti" w:hAnsi="Arial"/>
          <w:szCs w:val="24"/>
          <w:lang w:eastAsia="en-US" w:bidi="ar-SA"/>
          <w14:ligatures w14:val="none"/>
        </w:rPr>
      </w:pPr>
      <w:r w:rsidRPr="004C2611">
        <w:rPr>
          <w:rFonts w:ascii="Arial" w:eastAsia="STKaiti" w:hAnsi="Arial"/>
          <w:szCs w:val="24"/>
          <w:lang w:eastAsia="en-US" w:bidi="ar-SA"/>
          <w14:ligatures w14:val="none"/>
        </w:rPr>
        <w:t xml:space="preserve">You do not have to give any information about yourself. However, the information we ask for below is useful to us when we consider submissions. It will also help us if we would like to contact you to ask questions about your submission. </w:t>
      </w:r>
    </w:p>
    <w:p w14:paraId="5B085AC4" w14:textId="77777777" w:rsidR="004C2611" w:rsidRPr="004C2611" w:rsidRDefault="004C2611" w:rsidP="00336E6C">
      <w:pPr>
        <w:spacing w:before="80" w:after="120" w:line="360" w:lineRule="auto"/>
        <w:rPr>
          <w:rFonts w:ascii="Arial" w:eastAsia="STKaiti" w:hAnsi="Arial"/>
          <w:szCs w:val="24"/>
          <w:lang w:eastAsia="en-US" w:bidi="ar-SA"/>
          <w14:ligatures w14:val="none"/>
        </w:rPr>
      </w:pPr>
      <w:r w:rsidRPr="004C2611">
        <w:rPr>
          <w:rFonts w:ascii="Arial" w:eastAsia="STKaiti" w:hAnsi="Arial"/>
          <w:szCs w:val="24"/>
          <w:lang w:eastAsia="en-US" w:bidi="ar-SA"/>
          <w14:ligatures w14:val="none"/>
        </w:rPr>
        <w:t xml:space="preserve">Name (optional): </w:t>
      </w:r>
    </w:p>
    <w:tbl>
      <w:tblPr>
        <w:tblStyle w:val="TableGrid1"/>
        <w:tblW w:w="0" w:type="auto"/>
        <w:tblLook w:val="04A0" w:firstRow="1" w:lastRow="0" w:firstColumn="1" w:lastColumn="0" w:noHBand="0" w:noVBand="1"/>
      </w:tblPr>
      <w:tblGrid>
        <w:gridCol w:w="9016"/>
      </w:tblGrid>
      <w:tr w:rsidR="004C2611" w:rsidRPr="004C2611" w14:paraId="092387EE" w14:textId="77777777" w:rsidTr="00683063">
        <w:tc>
          <w:tcPr>
            <w:tcW w:w="9016" w:type="dxa"/>
          </w:tcPr>
          <w:sdt>
            <w:sdtPr>
              <w:rPr>
                <w:rFonts w:ascii="Arial" w:eastAsia="MS Gothic" w:hAnsi="Arial"/>
                <w:i/>
                <w:iCs/>
                <w:szCs w:val="24"/>
              </w:rPr>
              <w:id w:val="1986203367"/>
              <w:placeholder>
                <w:docPart w:val="205D233FAA1243668C6CA0F38CCA6440"/>
              </w:placeholder>
              <w:showingPlcHdr/>
            </w:sdtPr>
            <w:sdtContent>
              <w:p w14:paraId="6A8EF395" w14:textId="77777777" w:rsidR="004C2611" w:rsidRPr="004C2611" w:rsidRDefault="004C2611" w:rsidP="00336E6C">
                <w:pPr>
                  <w:spacing w:before="80" w:after="120" w:line="360" w:lineRule="auto"/>
                  <w:rPr>
                    <w:rFonts w:ascii="Arial" w:eastAsia="MS Gothic" w:hAnsi="Arial"/>
                    <w:i/>
                    <w:iCs/>
                    <w:szCs w:val="24"/>
                    <w:lang w:eastAsia="en-US" w:bidi="ar-SA"/>
                  </w:rPr>
                </w:pPr>
                <w:r w:rsidRPr="004C2611">
                  <w:rPr>
                    <w:rFonts w:ascii="Arial" w:eastAsia="STKaiti" w:hAnsi="Arial"/>
                    <w:color w:val="808080"/>
                    <w:szCs w:val="24"/>
                  </w:rPr>
                  <w:t>Click or tap here to enter text.</w:t>
                </w:r>
              </w:p>
            </w:sdtContent>
          </w:sdt>
        </w:tc>
      </w:tr>
    </w:tbl>
    <w:tbl>
      <w:tblPr>
        <w:tblStyle w:val="TableGrid1"/>
        <w:tblpPr w:leftFromText="180" w:rightFromText="180" w:vertAnchor="text" w:horzAnchor="margin" w:tblpY="713"/>
        <w:tblW w:w="0" w:type="auto"/>
        <w:tblLook w:val="04A0" w:firstRow="1" w:lastRow="0" w:firstColumn="1" w:lastColumn="0" w:noHBand="0" w:noVBand="1"/>
      </w:tblPr>
      <w:tblGrid>
        <w:gridCol w:w="9016"/>
      </w:tblGrid>
      <w:tr w:rsidR="004C2611" w:rsidRPr="004C2611" w14:paraId="48A521EE" w14:textId="77777777" w:rsidTr="00683063">
        <w:tc>
          <w:tcPr>
            <w:tcW w:w="9016" w:type="dxa"/>
          </w:tcPr>
          <w:sdt>
            <w:sdtPr>
              <w:rPr>
                <w:rFonts w:ascii="Arial" w:eastAsia="MS Gothic" w:hAnsi="Arial"/>
                <w:i/>
                <w:iCs/>
                <w:szCs w:val="24"/>
              </w:rPr>
              <w:id w:val="1821302066"/>
              <w:placeholder>
                <w:docPart w:val="A355D2D8D6B64B7289DB99679B418358"/>
              </w:placeholder>
              <w:showingPlcHdr/>
            </w:sdtPr>
            <w:sdtContent>
              <w:p w14:paraId="33225F0C" w14:textId="77777777" w:rsidR="004C2611" w:rsidRPr="004C2611" w:rsidRDefault="004C2611" w:rsidP="00336E6C">
                <w:pPr>
                  <w:spacing w:before="80" w:after="120" w:line="360" w:lineRule="auto"/>
                  <w:rPr>
                    <w:rFonts w:ascii="Arial" w:eastAsia="MS Gothic" w:hAnsi="Arial"/>
                    <w:i/>
                    <w:iCs/>
                    <w:szCs w:val="24"/>
                    <w:lang w:eastAsia="en-US" w:bidi="ar-SA"/>
                  </w:rPr>
                </w:pPr>
                <w:r w:rsidRPr="004C2611">
                  <w:rPr>
                    <w:rFonts w:ascii="Arial" w:eastAsia="STKaiti" w:hAnsi="Arial"/>
                    <w:color w:val="808080"/>
                    <w:szCs w:val="24"/>
                  </w:rPr>
                  <w:t>Click or tap here to enter text.</w:t>
                </w:r>
              </w:p>
            </w:sdtContent>
          </w:sdt>
        </w:tc>
      </w:tr>
    </w:tbl>
    <w:p w14:paraId="424B6D86" w14:textId="326C847C" w:rsidR="004C2611" w:rsidRPr="004C2611" w:rsidRDefault="00B070D1" w:rsidP="005010F5">
      <w:pPr>
        <w:spacing w:before="240" w:after="120" w:line="360" w:lineRule="auto"/>
        <w:rPr>
          <w:rFonts w:ascii="Arial" w:eastAsia="STKaiti" w:hAnsi="Arial"/>
          <w:szCs w:val="24"/>
          <w:lang w:eastAsia="en-US" w:bidi="ar-SA"/>
          <w14:ligatures w14:val="none"/>
        </w:rPr>
      </w:pPr>
      <w:r w:rsidRPr="004C2611">
        <w:rPr>
          <w:rFonts w:ascii="Arial" w:eastAsia="STKaiti" w:hAnsi="Arial"/>
          <w:szCs w:val="24"/>
          <w:lang w:eastAsia="en-US" w:bidi="ar-SA"/>
          <w14:ligatures w14:val="none"/>
        </w:rPr>
        <w:t>Email (optional):</w:t>
      </w:r>
      <w:r w:rsidR="004C2611" w:rsidRPr="004C2611">
        <w:rPr>
          <w:rFonts w:ascii="Arial" w:eastAsia="STKaiti" w:hAnsi="Arial"/>
          <w:szCs w:val="24"/>
          <w:lang w:eastAsia="en-US" w:bidi="ar-SA"/>
          <w14:ligatures w14:val="none"/>
        </w:rPr>
        <w:br/>
      </w:r>
      <w:r w:rsidR="004C2611" w:rsidRPr="004C2611">
        <w:rPr>
          <w:rFonts w:ascii="Arial" w:eastAsia="STKaiti" w:hAnsi="Arial"/>
          <w:szCs w:val="24"/>
          <w:lang w:eastAsia="en-US" w:bidi="ar-SA"/>
          <w14:ligatures w14:val="none"/>
        </w:rPr>
        <w:br/>
        <w:t xml:space="preserve">Alternative contact details if preferred to email, such as phone or post (optional): </w:t>
      </w:r>
    </w:p>
    <w:tbl>
      <w:tblPr>
        <w:tblStyle w:val="TableGrid1"/>
        <w:tblW w:w="0" w:type="auto"/>
        <w:tblLook w:val="04A0" w:firstRow="1" w:lastRow="0" w:firstColumn="1" w:lastColumn="0" w:noHBand="0" w:noVBand="1"/>
      </w:tblPr>
      <w:tblGrid>
        <w:gridCol w:w="9016"/>
      </w:tblGrid>
      <w:tr w:rsidR="004C2611" w:rsidRPr="004C2611" w14:paraId="67ACF28B" w14:textId="77777777" w:rsidTr="00683063">
        <w:tc>
          <w:tcPr>
            <w:tcW w:w="9016" w:type="dxa"/>
          </w:tcPr>
          <w:sdt>
            <w:sdtPr>
              <w:rPr>
                <w:rFonts w:ascii="Arial" w:eastAsia="MS Gothic" w:hAnsi="Arial"/>
                <w:i/>
                <w:iCs/>
                <w:szCs w:val="24"/>
              </w:rPr>
              <w:id w:val="-2978788"/>
              <w:placeholder>
                <w:docPart w:val="1D663BA8DA9D467BA3E6DEF05152548E"/>
              </w:placeholder>
              <w:showingPlcHdr/>
            </w:sdtPr>
            <w:sdtContent>
              <w:p w14:paraId="62B57DEE" w14:textId="77777777" w:rsidR="004C2611" w:rsidRPr="004C2611" w:rsidRDefault="004C2611" w:rsidP="00336E6C">
                <w:pPr>
                  <w:spacing w:before="80" w:after="120" w:line="360" w:lineRule="auto"/>
                  <w:rPr>
                    <w:rFonts w:ascii="Arial" w:eastAsia="MS Gothic" w:hAnsi="Arial"/>
                    <w:i/>
                    <w:iCs/>
                    <w:szCs w:val="24"/>
                    <w:lang w:eastAsia="en-US" w:bidi="ar-SA"/>
                  </w:rPr>
                </w:pPr>
                <w:r w:rsidRPr="004C2611">
                  <w:rPr>
                    <w:rFonts w:ascii="Arial" w:eastAsia="STKaiti" w:hAnsi="Arial"/>
                    <w:color w:val="808080"/>
                    <w:szCs w:val="24"/>
                  </w:rPr>
                  <w:t>Click or tap here to enter text.</w:t>
                </w:r>
              </w:p>
            </w:sdtContent>
          </w:sdt>
        </w:tc>
      </w:tr>
    </w:tbl>
    <w:p w14:paraId="70E1AB97" w14:textId="77777777" w:rsidR="004C2611" w:rsidRPr="004C2611" w:rsidRDefault="004C2611" w:rsidP="00336E6C">
      <w:pPr>
        <w:spacing w:before="80" w:after="120" w:line="360" w:lineRule="auto"/>
        <w:rPr>
          <w:rFonts w:ascii="Arial" w:eastAsia="STKaiti" w:hAnsi="Arial"/>
          <w:szCs w:val="24"/>
          <w:lang w:eastAsia="en-US" w:bidi="ar-SA"/>
          <w14:ligatures w14:val="none"/>
        </w:rPr>
      </w:pPr>
      <w:r w:rsidRPr="004C2611">
        <w:rPr>
          <w:rFonts w:ascii="Arial" w:eastAsia="STKaiti" w:hAnsi="Arial"/>
          <w:szCs w:val="24"/>
          <w:lang w:eastAsia="en-US" w:bidi="ar-SA"/>
          <w14:ligatures w14:val="none"/>
        </w:rPr>
        <w:lastRenderedPageBreak/>
        <w:br/>
        <w:t xml:space="preserve">In which category are you making a submission to the Law Commission? </w:t>
      </w:r>
    </w:p>
    <w:p w14:paraId="1C80ABAE" w14:textId="77777777" w:rsidR="004C2611" w:rsidRPr="004C2611" w:rsidRDefault="00000000" w:rsidP="00053F11">
      <w:pPr>
        <w:spacing w:before="80" w:after="0" w:line="360" w:lineRule="auto"/>
        <w:rPr>
          <w:rFonts w:ascii="Arial" w:eastAsia="STKaiti" w:hAnsi="Arial"/>
          <w:szCs w:val="24"/>
          <w:lang w:eastAsia="en-US" w:bidi="ar-SA"/>
          <w14:ligatures w14:val="none"/>
        </w:rPr>
      </w:pPr>
      <w:sdt>
        <w:sdtPr>
          <w:rPr>
            <w:rFonts w:ascii="Arial" w:eastAsia="MS Gothic" w:hAnsi="Arial"/>
            <w:szCs w:val="24"/>
            <w:lang w:eastAsia="en-US" w:bidi="ar-SA"/>
            <w14:ligatures w14:val="none"/>
          </w:rPr>
          <w:id w:val="-1931960235"/>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STKaiti" w:hAnsi="Arial"/>
          <w:szCs w:val="24"/>
          <w:lang w:eastAsia="en-US" w:bidi="ar-SA"/>
          <w14:ligatures w14:val="none"/>
        </w:rPr>
        <w:t xml:space="preserve"> Personal</w:t>
      </w:r>
      <w:r w:rsidR="004C2611" w:rsidRPr="004C2611">
        <w:rPr>
          <w:rFonts w:ascii="Arial" w:eastAsia="STKaiti" w:hAnsi="Arial"/>
          <w:szCs w:val="24"/>
          <w:lang w:eastAsia="en-US" w:bidi="ar-SA"/>
          <w14:ligatures w14:val="none"/>
        </w:rPr>
        <w:tab/>
      </w:r>
      <w:sdt>
        <w:sdtPr>
          <w:rPr>
            <w:rFonts w:ascii="Arial" w:eastAsia="MS Gothic" w:hAnsi="Arial"/>
            <w:szCs w:val="24"/>
            <w:lang w:eastAsia="en-US" w:bidi="ar-SA"/>
            <w14:ligatures w14:val="none"/>
          </w:rPr>
          <w:id w:val="-440137835"/>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STKaiti" w:hAnsi="Arial"/>
          <w:szCs w:val="24"/>
          <w:lang w:eastAsia="en-US" w:bidi="ar-SA"/>
          <w14:ligatures w14:val="none"/>
        </w:rPr>
        <w:t xml:space="preserve"> On behalf of an organisation     </w:t>
      </w:r>
      <w:r w:rsidR="004C2611" w:rsidRPr="004C2611">
        <w:rPr>
          <w:rFonts w:ascii="Arial" w:eastAsia="STKaiti" w:hAnsi="Arial"/>
          <w:szCs w:val="24"/>
          <w:lang w:eastAsia="en-US" w:bidi="ar-SA"/>
          <w14:ligatures w14:val="none"/>
        </w:rPr>
        <w:br/>
      </w:r>
    </w:p>
    <w:p w14:paraId="0F46F460" w14:textId="77777777" w:rsidR="004C2611" w:rsidRPr="004C2611" w:rsidRDefault="004C2611" w:rsidP="00336E6C">
      <w:pPr>
        <w:spacing w:before="80" w:after="120" w:line="360" w:lineRule="auto"/>
        <w:rPr>
          <w:rFonts w:ascii="Arial" w:eastAsia="STKaiti" w:hAnsi="Arial"/>
          <w:szCs w:val="24"/>
          <w:lang w:eastAsia="en-US" w:bidi="ar-SA"/>
          <w14:ligatures w14:val="none"/>
        </w:rPr>
      </w:pPr>
      <w:r w:rsidRPr="004C2611">
        <w:rPr>
          <w:rFonts w:ascii="Arial" w:eastAsia="STKaiti" w:hAnsi="Arial"/>
          <w:szCs w:val="24"/>
          <w:lang w:eastAsia="en-US" w:bidi="ar-SA"/>
          <w14:ligatures w14:val="none"/>
        </w:rPr>
        <w:t xml:space="preserve">If you selected ‘personal’ above, please give us some more information by choosing the best fit </w:t>
      </w:r>
      <w:r w:rsidRPr="004C2611" w:rsidDel="009863A8">
        <w:rPr>
          <w:rFonts w:ascii="Arial" w:eastAsia="STKaiti" w:hAnsi="Arial"/>
          <w:szCs w:val="24"/>
          <w:lang w:eastAsia="en-US" w:bidi="ar-SA"/>
          <w14:ligatures w14:val="none"/>
        </w:rPr>
        <w:t xml:space="preserve">from the categories </w:t>
      </w:r>
      <w:r w:rsidRPr="004C2611">
        <w:rPr>
          <w:rFonts w:ascii="Arial" w:eastAsia="STKaiti" w:hAnsi="Arial"/>
          <w:szCs w:val="24"/>
          <w:lang w:eastAsia="en-US" w:bidi="ar-SA"/>
          <w14:ligatures w14:val="none"/>
        </w:rPr>
        <w:t xml:space="preserve">below (you can select more than one): </w:t>
      </w:r>
    </w:p>
    <w:p w14:paraId="3019C943" w14:textId="1F1FE40E" w:rsidR="004C2611" w:rsidRPr="004C2611" w:rsidRDefault="00000000" w:rsidP="00336E6C">
      <w:pPr>
        <w:spacing w:before="80" w:after="120" w:line="360" w:lineRule="auto"/>
        <w:rPr>
          <w:rFonts w:ascii="Arial" w:eastAsia="STKaiti" w:hAnsi="Arial"/>
          <w:szCs w:val="24"/>
          <w:lang w:eastAsia="en-US" w:bidi="ar-SA"/>
          <w14:ligatures w14:val="none"/>
        </w:rPr>
      </w:pPr>
      <w:sdt>
        <w:sdtPr>
          <w:rPr>
            <w:rFonts w:ascii="Arial" w:eastAsia="MS Gothic" w:hAnsi="Arial"/>
            <w:szCs w:val="24"/>
            <w:lang w:eastAsia="en-US" w:bidi="ar-SA"/>
            <w14:ligatures w14:val="none"/>
          </w:rPr>
          <w:id w:val="1138068717"/>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STKaiti" w:hAnsi="Arial"/>
          <w:szCs w:val="24"/>
          <w:lang w:eastAsia="en-US" w:bidi="ar-SA"/>
          <w14:ligatures w14:val="none"/>
        </w:rPr>
        <w:t xml:space="preserve"> Lived experience</w:t>
      </w:r>
      <w:r w:rsidR="004C2611" w:rsidRPr="004C2611">
        <w:rPr>
          <w:rFonts w:ascii="Arial" w:eastAsia="STKaiti" w:hAnsi="Arial"/>
          <w:szCs w:val="24"/>
          <w:lang w:eastAsia="en-US" w:bidi="ar-SA"/>
          <w14:ligatures w14:val="none"/>
        </w:rPr>
        <w:tab/>
      </w:r>
      <w:r w:rsidR="004C2611" w:rsidRPr="004C2611">
        <w:rPr>
          <w:rFonts w:ascii="Arial" w:eastAsia="STKaiti" w:hAnsi="Arial"/>
          <w:szCs w:val="24"/>
          <w:lang w:eastAsia="en-US" w:bidi="ar-SA"/>
          <w14:ligatures w14:val="none"/>
        </w:rPr>
        <w:tab/>
      </w:r>
      <w:r w:rsidR="004C2611" w:rsidRPr="004C2611">
        <w:rPr>
          <w:rFonts w:ascii="Arial" w:eastAsia="STKaiti" w:hAnsi="Arial"/>
          <w:szCs w:val="24"/>
          <w:lang w:eastAsia="en-US" w:bidi="ar-SA"/>
          <w14:ligatures w14:val="none"/>
        </w:rPr>
        <w:tab/>
      </w:r>
      <w:sdt>
        <w:sdtPr>
          <w:rPr>
            <w:rFonts w:ascii="Arial" w:eastAsia="MS Gothic" w:hAnsi="Arial"/>
            <w:szCs w:val="24"/>
            <w:lang w:eastAsia="en-US" w:bidi="ar-SA"/>
            <w14:ligatures w14:val="none"/>
          </w:rPr>
          <w:id w:val="1369873879"/>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STKaiti" w:hAnsi="Arial"/>
          <w:szCs w:val="24"/>
          <w:lang w:eastAsia="en-US" w:bidi="ar-SA"/>
          <w14:ligatures w14:val="none"/>
        </w:rPr>
        <w:t xml:space="preserve"> Lived experience as family or whānau </w:t>
      </w:r>
      <w:proofErr w:type="gramStart"/>
      <w:r w:rsidR="004C2611" w:rsidRPr="004C2611">
        <w:rPr>
          <w:rFonts w:ascii="Arial" w:eastAsia="STKaiti" w:hAnsi="Arial"/>
          <w:szCs w:val="24"/>
          <w:lang w:eastAsia="en-US" w:bidi="ar-SA"/>
          <w14:ligatures w14:val="none"/>
        </w:rPr>
        <w:t>member</w:t>
      </w:r>
      <w:proofErr w:type="gramEnd"/>
    </w:p>
    <w:p w14:paraId="684AE6A1" w14:textId="67A6695F" w:rsidR="004C2611" w:rsidRPr="004C2611" w:rsidRDefault="00000000" w:rsidP="00336E6C">
      <w:pPr>
        <w:spacing w:before="80" w:after="120" w:line="360" w:lineRule="auto"/>
        <w:rPr>
          <w:rFonts w:ascii="Arial" w:eastAsia="STKaiti" w:hAnsi="Arial"/>
          <w:szCs w:val="24"/>
          <w:lang w:eastAsia="en-US" w:bidi="ar-SA"/>
          <w14:ligatures w14:val="none"/>
        </w:rPr>
      </w:pPr>
      <w:sdt>
        <w:sdtPr>
          <w:rPr>
            <w:rFonts w:ascii="Arial" w:eastAsia="MS Gothic" w:hAnsi="Arial"/>
            <w:szCs w:val="24"/>
            <w:lang w:eastAsia="en-US" w:bidi="ar-SA"/>
            <w14:ligatures w14:val="none"/>
          </w:rPr>
          <w:id w:val="-804382405"/>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STKaiti" w:hAnsi="Arial"/>
          <w:szCs w:val="24"/>
          <w:lang w:eastAsia="en-US" w:bidi="ar-SA"/>
          <w14:ligatures w14:val="none"/>
        </w:rPr>
        <w:t xml:space="preserve"> Legal professional</w:t>
      </w:r>
      <w:r w:rsidR="004C2611" w:rsidRPr="004C2611">
        <w:rPr>
          <w:rFonts w:ascii="Arial" w:eastAsia="STKaiti" w:hAnsi="Arial"/>
          <w:szCs w:val="24"/>
          <w:lang w:eastAsia="en-US" w:bidi="ar-SA"/>
          <w14:ligatures w14:val="none"/>
        </w:rPr>
        <w:tab/>
      </w:r>
      <w:r w:rsidR="004C2611" w:rsidRPr="004C2611">
        <w:rPr>
          <w:rFonts w:ascii="Arial" w:eastAsia="STKaiti" w:hAnsi="Arial"/>
          <w:szCs w:val="24"/>
          <w:lang w:eastAsia="en-US" w:bidi="ar-SA"/>
          <w14:ligatures w14:val="none"/>
        </w:rPr>
        <w:tab/>
      </w:r>
      <w:sdt>
        <w:sdtPr>
          <w:rPr>
            <w:rFonts w:ascii="Arial" w:eastAsia="MS Gothic" w:hAnsi="Arial"/>
            <w:szCs w:val="24"/>
            <w:lang w:eastAsia="en-US" w:bidi="ar-SA"/>
            <w14:ligatures w14:val="none"/>
          </w:rPr>
          <w:id w:val="-2020603331"/>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STKaiti" w:hAnsi="Arial"/>
          <w:szCs w:val="24"/>
          <w:lang w:eastAsia="en-US" w:bidi="ar-SA"/>
          <w14:ligatures w14:val="none"/>
        </w:rPr>
        <w:t xml:space="preserve"> Health professional</w:t>
      </w:r>
    </w:p>
    <w:p w14:paraId="1C7E9FC8" w14:textId="77777777" w:rsidR="004C2611" w:rsidRPr="004C2611" w:rsidRDefault="00000000" w:rsidP="00336E6C">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1157112342"/>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MS Gothic" w:hAnsi="Arial"/>
          <w:szCs w:val="24"/>
          <w:lang w:eastAsia="en-US" w:bidi="ar-SA"/>
          <w14:ligatures w14:val="none"/>
        </w:rPr>
        <w:t xml:space="preserve"> Service provider</w:t>
      </w:r>
      <w:r w:rsidR="004C2611" w:rsidRPr="004C2611">
        <w:rPr>
          <w:rFonts w:ascii="Arial" w:eastAsia="MS Gothic" w:hAnsi="Arial"/>
          <w:szCs w:val="24"/>
          <w:lang w:eastAsia="en-US" w:bidi="ar-SA"/>
          <w14:ligatures w14:val="none"/>
        </w:rPr>
        <w:tab/>
      </w:r>
      <w:r w:rsidR="004C2611" w:rsidRPr="004C2611">
        <w:rPr>
          <w:rFonts w:ascii="Arial" w:eastAsia="MS Gothic" w:hAnsi="Arial"/>
          <w:szCs w:val="24"/>
          <w:lang w:eastAsia="en-US" w:bidi="ar-SA"/>
          <w14:ligatures w14:val="none"/>
        </w:rPr>
        <w:tab/>
      </w:r>
      <w:r w:rsidR="004C2611" w:rsidRPr="004C2611">
        <w:rPr>
          <w:rFonts w:ascii="Arial" w:eastAsia="MS Gothic" w:hAnsi="Arial"/>
          <w:szCs w:val="24"/>
          <w:lang w:eastAsia="en-US" w:bidi="ar-SA"/>
          <w14:ligatures w14:val="none"/>
        </w:rPr>
        <w:tab/>
      </w:r>
      <w:sdt>
        <w:sdtPr>
          <w:rPr>
            <w:rFonts w:ascii="Arial" w:eastAsia="MS Gothic" w:hAnsi="Arial"/>
            <w:szCs w:val="24"/>
            <w:lang w:eastAsia="en-US" w:bidi="ar-SA"/>
            <w14:ligatures w14:val="none"/>
          </w:rPr>
          <w:id w:val="-311556413"/>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MS Gothic" w:hAnsi="Arial"/>
          <w:szCs w:val="24"/>
          <w:lang w:eastAsia="en-US" w:bidi="ar-SA"/>
          <w14:ligatures w14:val="none"/>
        </w:rPr>
        <w:t xml:space="preserve"> Government </w:t>
      </w:r>
      <w:proofErr w:type="gramStart"/>
      <w:r w:rsidR="004C2611" w:rsidRPr="004C2611">
        <w:rPr>
          <w:rFonts w:ascii="Arial" w:eastAsia="MS Gothic" w:hAnsi="Arial"/>
          <w:szCs w:val="24"/>
          <w:lang w:eastAsia="en-US" w:bidi="ar-SA"/>
          <w14:ligatures w14:val="none"/>
        </w:rPr>
        <w:t>organisation</w:t>
      </w:r>
      <w:proofErr w:type="gramEnd"/>
    </w:p>
    <w:p w14:paraId="40C487B5" w14:textId="77777777" w:rsidR="004C2611" w:rsidRPr="004C2611" w:rsidRDefault="00000000" w:rsidP="00336E6C">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1293440946"/>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MS Gothic" w:hAnsi="Arial"/>
          <w:szCs w:val="24"/>
          <w:lang w:eastAsia="en-US" w:bidi="ar-SA"/>
          <w14:ligatures w14:val="none"/>
        </w:rPr>
        <w:t xml:space="preserve"> Advocacy organisation</w:t>
      </w:r>
      <w:r w:rsidR="004C2611" w:rsidRPr="004C2611">
        <w:rPr>
          <w:rFonts w:ascii="Arial" w:eastAsia="MS Gothic" w:hAnsi="Arial"/>
          <w:szCs w:val="24"/>
          <w:lang w:eastAsia="en-US" w:bidi="ar-SA"/>
          <w14:ligatures w14:val="none"/>
        </w:rPr>
        <w:tab/>
      </w:r>
      <w:r w:rsidR="004C2611" w:rsidRPr="004C2611">
        <w:rPr>
          <w:rFonts w:ascii="Arial" w:eastAsia="MS Gothic" w:hAnsi="Arial"/>
          <w:szCs w:val="24"/>
          <w:lang w:eastAsia="en-US" w:bidi="ar-SA"/>
          <w14:ligatures w14:val="none"/>
        </w:rPr>
        <w:tab/>
      </w:r>
      <w:sdt>
        <w:sdtPr>
          <w:rPr>
            <w:rFonts w:ascii="Arial" w:eastAsia="MS Gothic" w:hAnsi="Arial"/>
            <w:szCs w:val="24"/>
            <w:lang w:eastAsia="en-US" w:bidi="ar-SA"/>
            <w14:ligatures w14:val="none"/>
          </w:rPr>
          <w:id w:val="-1263302483"/>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MS Gothic" w:hAnsi="Arial"/>
          <w:szCs w:val="24"/>
          <w:lang w:eastAsia="en-US" w:bidi="ar-SA"/>
          <w14:ligatures w14:val="none"/>
        </w:rPr>
        <w:t xml:space="preserve"> Academic</w:t>
      </w:r>
      <w:r w:rsidR="004C2611" w:rsidRPr="004C2611">
        <w:rPr>
          <w:rFonts w:ascii="Arial" w:eastAsia="MS Gothic" w:hAnsi="Arial"/>
          <w:szCs w:val="24"/>
          <w:lang w:eastAsia="en-US" w:bidi="ar-SA"/>
          <w14:ligatures w14:val="none"/>
        </w:rPr>
        <w:tab/>
      </w:r>
      <w:r w:rsidR="004C2611" w:rsidRPr="004C2611">
        <w:rPr>
          <w:rFonts w:ascii="Arial" w:eastAsia="MS Gothic" w:hAnsi="Arial"/>
          <w:szCs w:val="24"/>
          <w:lang w:eastAsia="en-US" w:bidi="ar-SA"/>
          <w14:ligatures w14:val="none"/>
        </w:rPr>
        <w:tab/>
      </w:r>
    </w:p>
    <w:p w14:paraId="4E97129B" w14:textId="77777777" w:rsidR="004C2611" w:rsidRPr="004C2611" w:rsidRDefault="00000000" w:rsidP="00336E6C">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1626923245"/>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MS Gothic" w:hAnsi="Arial"/>
          <w:szCs w:val="24"/>
          <w:lang w:eastAsia="en-US" w:bidi="ar-SA"/>
          <w14:ligatures w14:val="none"/>
        </w:rPr>
        <w:t xml:space="preserve"> Other [please specify below]</w:t>
      </w:r>
    </w:p>
    <w:tbl>
      <w:tblPr>
        <w:tblStyle w:val="TableGrid1"/>
        <w:tblW w:w="0" w:type="auto"/>
        <w:tblLook w:val="04A0" w:firstRow="1" w:lastRow="0" w:firstColumn="1" w:lastColumn="0" w:noHBand="0" w:noVBand="1"/>
      </w:tblPr>
      <w:tblGrid>
        <w:gridCol w:w="9016"/>
      </w:tblGrid>
      <w:tr w:rsidR="004C2611" w:rsidRPr="004C2611" w14:paraId="7BA2B9C5" w14:textId="77777777" w:rsidTr="00683063">
        <w:tc>
          <w:tcPr>
            <w:tcW w:w="9016" w:type="dxa"/>
          </w:tcPr>
          <w:bookmarkStart w:id="0" w:name="_Hlk120277841" w:displacedByCustomXml="next"/>
          <w:sdt>
            <w:sdtPr>
              <w:rPr>
                <w:rFonts w:ascii="Arial" w:eastAsia="MS Gothic" w:hAnsi="Arial"/>
                <w:i/>
                <w:iCs/>
                <w:szCs w:val="24"/>
              </w:rPr>
              <w:id w:val="1818682307"/>
              <w:placeholder>
                <w:docPart w:val="3566DC0548F746DDAB8828BC6980DD67"/>
              </w:placeholder>
              <w:showingPlcHdr/>
            </w:sdtPr>
            <w:sdtContent>
              <w:p w14:paraId="14B194B6" w14:textId="77777777" w:rsidR="004C2611" w:rsidRPr="004C2611" w:rsidRDefault="004C2611" w:rsidP="00336E6C">
                <w:pPr>
                  <w:spacing w:before="80" w:after="120" w:line="360" w:lineRule="auto"/>
                  <w:rPr>
                    <w:rFonts w:ascii="Arial" w:eastAsia="MS Gothic" w:hAnsi="Arial"/>
                    <w:i/>
                    <w:iCs/>
                    <w:szCs w:val="24"/>
                    <w:lang w:eastAsia="en-US" w:bidi="ar-SA"/>
                  </w:rPr>
                </w:pPr>
                <w:r w:rsidRPr="004C2611">
                  <w:rPr>
                    <w:rFonts w:ascii="Arial" w:eastAsia="STKaiti" w:hAnsi="Arial"/>
                    <w:color w:val="808080"/>
                    <w:szCs w:val="24"/>
                  </w:rPr>
                  <w:t>Click or tap here to enter text.</w:t>
                </w:r>
              </w:p>
            </w:sdtContent>
          </w:sdt>
        </w:tc>
      </w:tr>
      <w:bookmarkEnd w:id="0"/>
    </w:tbl>
    <w:p w14:paraId="2CBDA87D" w14:textId="77777777" w:rsidR="004C2611" w:rsidRPr="004C2611" w:rsidRDefault="004C2611" w:rsidP="00053F11">
      <w:pPr>
        <w:spacing w:before="80" w:after="0" w:line="360" w:lineRule="auto"/>
        <w:rPr>
          <w:rFonts w:ascii="Arial" w:eastAsia="MS Gothic" w:hAnsi="Arial"/>
          <w:szCs w:val="24"/>
          <w:lang w:eastAsia="en-US" w:bidi="ar-SA"/>
          <w14:ligatures w14:val="none"/>
        </w:rPr>
      </w:pPr>
    </w:p>
    <w:p w14:paraId="02F588DF" w14:textId="77777777" w:rsidR="004C2611" w:rsidRPr="004C2611" w:rsidRDefault="004C2611" w:rsidP="00336E6C">
      <w:pPr>
        <w:spacing w:before="80" w:after="120" w:line="360" w:lineRule="auto"/>
        <w:rPr>
          <w:rFonts w:ascii="Arial" w:eastAsia="MS Gothic" w:hAnsi="Arial"/>
          <w:szCs w:val="24"/>
          <w:lang w:eastAsia="en-US" w:bidi="ar-SA"/>
          <w14:ligatures w14:val="none"/>
        </w:rPr>
      </w:pPr>
      <w:r w:rsidRPr="004C2611">
        <w:rPr>
          <w:rFonts w:ascii="Arial" w:eastAsia="MS Gothic" w:hAnsi="Arial"/>
          <w:szCs w:val="24"/>
          <w:lang w:eastAsia="en-US" w:bidi="ar-SA"/>
          <w14:ligatures w14:val="none"/>
        </w:rPr>
        <w:t xml:space="preserve">If you selected ‘on behalf of an organisation’ above, please tell us the name of your organisation (because we will publish the names of organisations that make submissions) </w:t>
      </w:r>
      <w:r w:rsidRPr="004C2611">
        <w:rPr>
          <w:rFonts w:ascii="Arial" w:eastAsia="STKaiti" w:hAnsi="Arial"/>
          <w:szCs w:val="24"/>
          <w:lang w:eastAsia="en-US" w:bidi="ar-SA"/>
          <w14:ligatures w14:val="none"/>
        </w:rPr>
        <w:t xml:space="preserve">and </w:t>
      </w:r>
      <w:r w:rsidRPr="004C2611">
        <w:rPr>
          <w:rFonts w:ascii="Arial" w:eastAsia="MS Gothic" w:hAnsi="Arial"/>
          <w:szCs w:val="24"/>
          <w:lang w:eastAsia="en-US" w:bidi="ar-SA"/>
          <w14:ligatures w14:val="none"/>
        </w:rPr>
        <w:t xml:space="preserve">give us some more information by choosing the best fit from the categories below (you can select more than one): </w:t>
      </w:r>
    </w:p>
    <w:tbl>
      <w:tblPr>
        <w:tblStyle w:val="TableGrid1"/>
        <w:tblW w:w="0" w:type="auto"/>
        <w:tblLook w:val="04A0" w:firstRow="1" w:lastRow="0" w:firstColumn="1" w:lastColumn="0" w:noHBand="0" w:noVBand="1"/>
      </w:tblPr>
      <w:tblGrid>
        <w:gridCol w:w="9016"/>
      </w:tblGrid>
      <w:tr w:rsidR="004C2611" w:rsidRPr="004C2611" w14:paraId="65B4C1DD" w14:textId="77777777" w:rsidTr="00683063">
        <w:tc>
          <w:tcPr>
            <w:tcW w:w="9016" w:type="dxa"/>
          </w:tcPr>
          <w:sdt>
            <w:sdtPr>
              <w:rPr>
                <w:rFonts w:ascii="Arial" w:eastAsia="MS Gothic" w:hAnsi="Arial"/>
                <w:i/>
                <w:iCs/>
                <w:szCs w:val="24"/>
              </w:rPr>
              <w:id w:val="1506169372"/>
              <w:placeholder>
                <w:docPart w:val="EA69E3CEBE2A4C53AA1B7E6859C13B9D"/>
              </w:placeholder>
              <w:showingPlcHdr/>
            </w:sdtPr>
            <w:sdtContent>
              <w:p w14:paraId="2090951A" w14:textId="77777777" w:rsidR="004C2611" w:rsidRPr="004C2611" w:rsidRDefault="004C2611" w:rsidP="00336E6C">
                <w:pPr>
                  <w:spacing w:before="80" w:after="120" w:line="360" w:lineRule="auto"/>
                  <w:rPr>
                    <w:rFonts w:ascii="Arial" w:eastAsia="MS Gothic" w:hAnsi="Arial"/>
                    <w:i/>
                    <w:iCs/>
                    <w:szCs w:val="24"/>
                    <w:lang w:eastAsia="en-US" w:bidi="ar-SA"/>
                  </w:rPr>
                </w:pPr>
                <w:r w:rsidRPr="004C2611">
                  <w:rPr>
                    <w:rFonts w:ascii="Arial" w:eastAsia="STKaiti" w:hAnsi="Arial"/>
                    <w:color w:val="808080"/>
                    <w:szCs w:val="24"/>
                  </w:rPr>
                  <w:t>Click or tap here to enter text.</w:t>
                </w:r>
              </w:p>
            </w:sdtContent>
          </w:sdt>
        </w:tc>
      </w:tr>
    </w:tbl>
    <w:p w14:paraId="627E2DB3" w14:textId="536DFC19" w:rsidR="004C2611" w:rsidRPr="004C2611" w:rsidRDefault="004C2611" w:rsidP="003E20D4">
      <w:pPr>
        <w:spacing w:before="80" w:after="0" w:line="360" w:lineRule="auto"/>
        <w:rPr>
          <w:rFonts w:ascii="Arial" w:eastAsia="MS Gothic" w:hAnsi="Arial"/>
          <w:szCs w:val="24"/>
          <w:lang w:eastAsia="en-US" w:bidi="ar-SA"/>
          <w14:ligatures w14:val="none"/>
        </w:rPr>
      </w:pPr>
      <w:r w:rsidRPr="004C2611">
        <w:rPr>
          <w:rFonts w:ascii="Arial" w:eastAsia="MS Gothic" w:hAnsi="Arial"/>
          <w:szCs w:val="24"/>
          <w:lang w:eastAsia="en-US" w:bidi="ar-SA"/>
          <w14:ligatures w14:val="none"/>
        </w:rPr>
        <w:br/>
      </w:r>
      <w:sdt>
        <w:sdtPr>
          <w:rPr>
            <w:rFonts w:ascii="Arial" w:eastAsia="MS Gothic" w:hAnsi="Arial"/>
            <w:szCs w:val="24"/>
            <w:lang w:eastAsia="en-US" w:bidi="ar-SA"/>
            <w14:ligatures w14:val="none"/>
          </w:rPr>
          <w:id w:val="1957450534"/>
          <w14:checkbox>
            <w14:checked w14:val="0"/>
            <w14:checkedState w14:val="2612" w14:font="MS Gothic"/>
            <w14:uncheckedState w14:val="2610" w14:font="MS Gothic"/>
          </w14:checkbox>
        </w:sdtPr>
        <w:sdtContent>
          <w:r w:rsidRPr="004C2611">
            <w:rPr>
              <w:rFonts w:ascii="Segoe UI Symbol" w:eastAsia="MS Gothic" w:hAnsi="Segoe UI Symbol" w:cs="Segoe UI Symbol"/>
              <w:szCs w:val="24"/>
              <w:lang w:eastAsia="en-US" w:bidi="ar-SA"/>
              <w14:ligatures w14:val="none"/>
            </w:rPr>
            <w:t>☐</w:t>
          </w:r>
        </w:sdtContent>
      </w:sdt>
      <w:r w:rsidRPr="004C2611">
        <w:rPr>
          <w:rFonts w:ascii="Arial" w:eastAsia="MS Gothic" w:hAnsi="Arial"/>
          <w:szCs w:val="24"/>
          <w:lang w:eastAsia="en-US" w:bidi="ar-SA"/>
          <w14:ligatures w14:val="none"/>
        </w:rPr>
        <w:t xml:space="preserve"> Legal professional</w:t>
      </w:r>
      <w:r w:rsidRPr="004C2611">
        <w:rPr>
          <w:rFonts w:ascii="Arial" w:eastAsia="MS Gothic" w:hAnsi="Arial"/>
          <w:szCs w:val="24"/>
          <w:lang w:eastAsia="en-US" w:bidi="ar-SA"/>
          <w14:ligatures w14:val="none"/>
        </w:rPr>
        <w:tab/>
      </w:r>
      <w:r w:rsidRPr="004C2611">
        <w:rPr>
          <w:rFonts w:ascii="Arial" w:eastAsia="MS Gothic" w:hAnsi="Arial"/>
          <w:szCs w:val="24"/>
          <w:lang w:eastAsia="en-US" w:bidi="ar-SA"/>
          <w14:ligatures w14:val="none"/>
        </w:rPr>
        <w:tab/>
      </w:r>
      <w:sdt>
        <w:sdtPr>
          <w:rPr>
            <w:rFonts w:ascii="Arial" w:eastAsia="MS Gothic" w:hAnsi="Arial"/>
            <w:szCs w:val="24"/>
            <w:lang w:eastAsia="en-US" w:bidi="ar-SA"/>
            <w14:ligatures w14:val="none"/>
          </w:rPr>
          <w:id w:val="576329842"/>
          <w14:checkbox>
            <w14:checked w14:val="0"/>
            <w14:checkedState w14:val="2612" w14:font="MS Gothic"/>
            <w14:uncheckedState w14:val="2610" w14:font="MS Gothic"/>
          </w14:checkbox>
        </w:sdtPr>
        <w:sdtContent>
          <w:r w:rsidRPr="004C2611">
            <w:rPr>
              <w:rFonts w:ascii="Segoe UI Symbol" w:eastAsia="MS Gothic" w:hAnsi="Segoe UI Symbol" w:cs="Segoe UI Symbol"/>
              <w:szCs w:val="24"/>
              <w:lang w:eastAsia="en-US" w:bidi="ar-SA"/>
              <w14:ligatures w14:val="none"/>
            </w:rPr>
            <w:t>☐</w:t>
          </w:r>
        </w:sdtContent>
      </w:sdt>
      <w:r w:rsidRPr="004C2611">
        <w:rPr>
          <w:rFonts w:ascii="Arial" w:eastAsia="MS Gothic" w:hAnsi="Arial"/>
          <w:szCs w:val="24"/>
          <w:lang w:eastAsia="en-US" w:bidi="ar-SA"/>
          <w14:ligatures w14:val="none"/>
        </w:rPr>
        <w:t xml:space="preserve"> Health professional</w:t>
      </w:r>
      <w:r w:rsidRPr="004C2611">
        <w:rPr>
          <w:rFonts w:ascii="Arial" w:eastAsia="MS Gothic" w:hAnsi="Arial"/>
          <w:szCs w:val="24"/>
          <w:lang w:eastAsia="en-US" w:bidi="ar-SA"/>
          <w14:ligatures w14:val="none"/>
        </w:rPr>
        <w:tab/>
      </w:r>
    </w:p>
    <w:p w14:paraId="1DAC13E1" w14:textId="77777777" w:rsidR="004C2611" w:rsidRPr="004C2611" w:rsidRDefault="00000000" w:rsidP="00336E6C">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636218566"/>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MS Gothic" w:hAnsi="Arial"/>
          <w:szCs w:val="24"/>
          <w:lang w:eastAsia="en-US" w:bidi="ar-SA"/>
          <w14:ligatures w14:val="none"/>
        </w:rPr>
        <w:t xml:space="preserve"> Service provider</w:t>
      </w:r>
      <w:r w:rsidR="004C2611" w:rsidRPr="004C2611">
        <w:rPr>
          <w:rFonts w:ascii="Arial" w:eastAsia="MS Gothic" w:hAnsi="Arial"/>
          <w:szCs w:val="24"/>
          <w:lang w:eastAsia="en-US" w:bidi="ar-SA"/>
          <w14:ligatures w14:val="none"/>
        </w:rPr>
        <w:tab/>
      </w:r>
      <w:r w:rsidR="004C2611" w:rsidRPr="004C2611">
        <w:rPr>
          <w:rFonts w:ascii="Arial" w:eastAsia="MS Gothic" w:hAnsi="Arial"/>
          <w:szCs w:val="24"/>
          <w:lang w:eastAsia="en-US" w:bidi="ar-SA"/>
          <w14:ligatures w14:val="none"/>
        </w:rPr>
        <w:tab/>
      </w:r>
      <w:r w:rsidR="004C2611" w:rsidRPr="004C2611">
        <w:rPr>
          <w:rFonts w:ascii="Arial" w:eastAsia="MS Gothic" w:hAnsi="Arial"/>
          <w:szCs w:val="24"/>
          <w:lang w:eastAsia="en-US" w:bidi="ar-SA"/>
          <w14:ligatures w14:val="none"/>
        </w:rPr>
        <w:tab/>
      </w:r>
      <w:sdt>
        <w:sdtPr>
          <w:rPr>
            <w:rFonts w:ascii="Arial" w:eastAsia="MS Gothic" w:hAnsi="Arial"/>
            <w:szCs w:val="24"/>
            <w:lang w:eastAsia="en-US" w:bidi="ar-SA"/>
            <w14:ligatures w14:val="none"/>
          </w:rPr>
          <w:id w:val="-1621529829"/>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MS Gothic" w:hAnsi="Arial"/>
          <w:szCs w:val="24"/>
          <w:lang w:eastAsia="en-US" w:bidi="ar-SA"/>
          <w14:ligatures w14:val="none"/>
        </w:rPr>
        <w:t xml:space="preserve"> Government </w:t>
      </w:r>
      <w:proofErr w:type="gramStart"/>
      <w:r w:rsidR="004C2611" w:rsidRPr="004C2611">
        <w:rPr>
          <w:rFonts w:ascii="Arial" w:eastAsia="MS Gothic" w:hAnsi="Arial"/>
          <w:szCs w:val="24"/>
          <w:lang w:eastAsia="en-US" w:bidi="ar-SA"/>
          <w14:ligatures w14:val="none"/>
        </w:rPr>
        <w:t>organisation</w:t>
      </w:r>
      <w:proofErr w:type="gramEnd"/>
      <w:r w:rsidR="004C2611" w:rsidRPr="004C2611">
        <w:rPr>
          <w:rFonts w:ascii="Arial" w:eastAsia="MS Gothic" w:hAnsi="Arial"/>
          <w:szCs w:val="24"/>
          <w:lang w:eastAsia="en-US" w:bidi="ar-SA"/>
          <w14:ligatures w14:val="none"/>
        </w:rPr>
        <w:tab/>
      </w:r>
    </w:p>
    <w:p w14:paraId="6D836F22" w14:textId="77777777" w:rsidR="004C2611" w:rsidRPr="004C2611" w:rsidRDefault="00000000" w:rsidP="00336E6C">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1124616721"/>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MS Gothic" w:hAnsi="Arial"/>
          <w:szCs w:val="24"/>
          <w:lang w:eastAsia="en-US" w:bidi="ar-SA"/>
          <w14:ligatures w14:val="none"/>
        </w:rPr>
        <w:t xml:space="preserve"> Advocacy organisation</w:t>
      </w:r>
      <w:r w:rsidR="004C2611" w:rsidRPr="004C2611">
        <w:rPr>
          <w:rFonts w:ascii="Arial" w:eastAsia="MS Gothic" w:hAnsi="Arial"/>
          <w:szCs w:val="24"/>
          <w:lang w:eastAsia="en-US" w:bidi="ar-SA"/>
          <w14:ligatures w14:val="none"/>
        </w:rPr>
        <w:tab/>
      </w:r>
      <w:r w:rsidR="004C2611" w:rsidRPr="004C2611">
        <w:rPr>
          <w:rFonts w:ascii="Arial" w:eastAsia="MS Gothic" w:hAnsi="Arial"/>
          <w:szCs w:val="24"/>
          <w:lang w:eastAsia="en-US" w:bidi="ar-SA"/>
          <w14:ligatures w14:val="none"/>
        </w:rPr>
        <w:tab/>
      </w:r>
      <w:sdt>
        <w:sdtPr>
          <w:rPr>
            <w:rFonts w:ascii="Arial" w:eastAsia="MS Gothic" w:hAnsi="Arial"/>
            <w:szCs w:val="24"/>
            <w:lang w:eastAsia="en-US" w:bidi="ar-SA"/>
            <w14:ligatures w14:val="none"/>
          </w:rPr>
          <w:id w:val="-1549136400"/>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MS Gothic" w:hAnsi="Arial"/>
          <w:szCs w:val="24"/>
          <w:lang w:eastAsia="en-US" w:bidi="ar-SA"/>
          <w14:ligatures w14:val="none"/>
        </w:rPr>
        <w:t xml:space="preserve"> Academic</w:t>
      </w:r>
      <w:r w:rsidR="004C2611" w:rsidRPr="004C2611">
        <w:rPr>
          <w:rFonts w:ascii="Arial" w:eastAsia="MS Gothic" w:hAnsi="Arial"/>
          <w:szCs w:val="24"/>
          <w:lang w:eastAsia="en-US" w:bidi="ar-SA"/>
          <w14:ligatures w14:val="none"/>
        </w:rPr>
        <w:tab/>
      </w:r>
      <w:r w:rsidR="004C2611" w:rsidRPr="004C2611">
        <w:rPr>
          <w:rFonts w:ascii="Arial" w:eastAsia="MS Gothic" w:hAnsi="Arial"/>
          <w:szCs w:val="24"/>
          <w:lang w:eastAsia="en-US" w:bidi="ar-SA"/>
          <w14:ligatures w14:val="none"/>
        </w:rPr>
        <w:tab/>
      </w:r>
      <w:r w:rsidR="004C2611" w:rsidRPr="004C2611">
        <w:rPr>
          <w:rFonts w:ascii="Arial" w:eastAsia="MS Gothic" w:hAnsi="Arial"/>
          <w:szCs w:val="24"/>
          <w:lang w:eastAsia="en-US" w:bidi="ar-SA"/>
          <w14:ligatures w14:val="none"/>
        </w:rPr>
        <w:tab/>
      </w:r>
    </w:p>
    <w:p w14:paraId="664B67BB" w14:textId="77777777" w:rsidR="004C2611" w:rsidRPr="004C2611" w:rsidRDefault="00000000" w:rsidP="00336E6C">
      <w:pPr>
        <w:spacing w:before="80" w:after="120" w:line="360" w:lineRule="auto"/>
        <w:rPr>
          <w:rFonts w:ascii="Arial" w:eastAsia="MS Gothic" w:hAnsi="Arial"/>
          <w:szCs w:val="24"/>
          <w:lang w:eastAsia="en-US" w:bidi="ar-SA"/>
          <w14:ligatures w14:val="none"/>
        </w:rPr>
      </w:pPr>
      <w:sdt>
        <w:sdtPr>
          <w:rPr>
            <w:rFonts w:ascii="Arial" w:eastAsia="MS Gothic" w:hAnsi="Arial"/>
            <w:szCs w:val="24"/>
            <w:lang w:eastAsia="en-US" w:bidi="ar-SA"/>
            <w14:ligatures w14:val="none"/>
          </w:rPr>
          <w:id w:val="-212577035"/>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MS Gothic" w:hAnsi="Arial"/>
          <w:szCs w:val="24"/>
          <w:lang w:eastAsia="en-US" w:bidi="ar-SA"/>
          <w14:ligatures w14:val="none"/>
        </w:rPr>
        <w:t xml:space="preserve"> Other [please specify below]:</w:t>
      </w:r>
    </w:p>
    <w:tbl>
      <w:tblPr>
        <w:tblStyle w:val="TableGrid1"/>
        <w:tblW w:w="0" w:type="auto"/>
        <w:tblLook w:val="04A0" w:firstRow="1" w:lastRow="0" w:firstColumn="1" w:lastColumn="0" w:noHBand="0" w:noVBand="1"/>
      </w:tblPr>
      <w:tblGrid>
        <w:gridCol w:w="9016"/>
      </w:tblGrid>
      <w:tr w:rsidR="004C2611" w:rsidRPr="004C2611" w14:paraId="625EBCF1" w14:textId="77777777" w:rsidTr="00683063">
        <w:tc>
          <w:tcPr>
            <w:tcW w:w="9016" w:type="dxa"/>
          </w:tcPr>
          <w:sdt>
            <w:sdtPr>
              <w:rPr>
                <w:rFonts w:ascii="Arial" w:eastAsia="MS Gothic" w:hAnsi="Arial"/>
                <w:i/>
                <w:iCs/>
                <w:szCs w:val="24"/>
              </w:rPr>
              <w:id w:val="365030431"/>
              <w:placeholder>
                <w:docPart w:val="F8E91E6543944B529D0D1453D49F0A8F"/>
              </w:placeholder>
              <w:showingPlcHdr/>
            </w:sdtPr>
            <w:sdtContent>
              <w:p w14:paraId="75D75EDA" w14:textId="77777777" w:rsidR="004C2611" w:rsidRPr="004C2611" w:rsidRDefault="004C2611" w:rsidP="00336E6C">
                <w:pPr>
                  <w:spacing w:before="80" w:after="120" w:line="360" w:lineRule="auto"/>
                  <w:rPr>
                    <w:rFonts w:ascii="Arial" w:eastAsia="MS Gothic" w:hAnsi="Arial"/>
                    <w:i/>
                    <w:iCs/>
                    <w:szCs w:val="24"/>
                    <w:lang w:eastAsia="en-US" w:bidi="ar-SA"/>
                  </w:rPr>
                </w:pPr>
                <w:r w:rsidRPr="004C2611">
                  <w:rPr>
                    <w:rFonts w:ascii="Arial" w:eastAsia="STKaiti" w:hAnsi="Arial"/>
                    <w:color w:val="808080"/>
                    <w:szCs w:val="24"/>
                  </w:rPr>
                  <w:t>Click or tap here to enter text.</w:t>
                </w:r>
              </w:p>
            </w:sdtContent>
          </w:sdt>
        </w:tc>
      </w:tr>
    </w:tbl>
    <w:p w14:paraId="67834B2E" w14:textId="77777777" w:rsidR="004C2611" w:rsidRPr="004C2611" w:rsidRDefault="004C2611" w:rsidP="003E20D4">
      <w:pPr>
        <w:spacing w:before="80" w:after="0" w:line="360" w:lineRule="auto"/>
        <w:rPr>
          <w:rFonts w:ascii="Arial" w:eastAsia="MS Gothic" w:hAnsi="Arial"/>
          <w:szCs w:val="24"/>
          <w:lang w:eastAsia="en-US" w:bidi="ar-SA"/>
          <w14:ligatures w14:val="none"/>
        </w:rPr>
      </w:pPr>
    </w:p>
    <w:p w14:paraId="32E8178D" w14:textId="77777777" w:rsidR="004C2611" w:rsidRPr="004C2611" w:rsidRDefault="00000000" w:rsidP="00336E6C">
      <w:pPr>
        <w:spacing w:before="80" w:after="120" w:line="360" w:lineRule="auto"/>
        <w:ind w:left="288" w:hanging="288"/>
        <w:rPr>
          <w:rFonts w:ascii="Arial" w:eastAsia="STKaiti" w:hAnsi="Arial"/>
          <w:szCs w:val="24"/>
          <w:lang w:eastAsia="en-US" w:bidi="ar-SA"/>
          <w14:ligatures w14:val="none"/>
        </w:rPr>
      </w:pPr>
      <w:sdt>
        <w:sdtPr>
          <w:rPr>
            <w:rFonts w:ascii="Arial" w:eastAsia="MS Gothic" w:hAnsi="Arial"/>
            <w:szCs w:val="24"/>
            <w:lang w:eastAsia="en-US" w:bidi="ar-SA"/>
            <w14:ligatures w14:val="none"/>
          </w:rPr>
          <w:id w:val="-1076131683"/>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STKaiti" w:hAnsi="Arial"/>
          <w:szCs w:val="24"/>
          <w:lang w:eastAsia="en-US" w:bidi="ar-SA"/>
          <w14:ligatures w14:val="none"/>
        </w:rPr>
        <w:t xml:space="preserve"> Please tick if you wish to request that we do not publish your name or any other identifying information in your submission. If you request this, we will not publish your name or any other information that we think might identify you or others on our website or in our publications. However, if you make a submission on behalf of an organisation, we will publish the name of the organisation.</w:t>
      </w:r>
    </w:p>
    <w:p w14:paraId="7AD041A3" w14:textId="60F5CF03" w:rsidR="004C2611" w:rsidRPr="004C2611" w:rsidRDefault="00000000" w:rsidP="00336E6C">
      <w:pPr>
        <w:spacing w:before="80" w:after="120" w:line="360" w:lineRule="auto"/>
        <w:rPr>
          <w:rFonts w:ascii="Arial" w:eastAsia="STKaiti" w:hAnsi="Arial"/>
          <w:szCs w:val="24"/>
          <w:lang w:eastAsia="en-US" w:bidi="ar-SA"/>
          <w14:ligatures w14:val="none"/>
        </w:rPr>
      </w:pPr>
      <w:sdt>
        <w:sdtPr>
          <w:rPr>
            <w:rFonts w:ascii="Arial" w:eastAsia="MS Gothic" w:hAnsi="Arial"/>
            <w:szCs w:val="24"/>
            <w:lang w:eastAsia="en-US" w:bidi="ar-SA"/>
            <w14:ligatures w14:val="none"/>
          </w:rPr>
          <w:id w:val="1563758062"/>
          <w14:checkbox>
            <w14:checked w14:val="0"/>
            <w14:checkedState w14:val="2612" w14:font="MS Gothic"/>
            <w14:uncheckedState w14:val="2610" w14:font="MS Gothic"/>
          </w14:checkbox>
        </w:sdtPr>
        <w:sdtContent>
          <w:r w:rsidR="004C2611" w:rsidRPr="004C2611">
            <w:rPr>
              <w:rFonts w:ascii="Segoe UI Symbol" w:eastAsia="MS Gothic" w:hAnsi="Segoe UI Symbol" w:cs="Segoe UI Symbol"/>
              <w:szCs w:val="24"/>
              <w:lang w:eastAsia="en-US" w:bidi="ar-SA"/>
              <w14:ligatures w14:val="none"/>
            </w:rPr>
            <w:t>☐</w:t>
          </w:r>
        </w:sdtContent>
      </w:sdt>
      <w:r w:rsidR="004C2611" w:rsidRPr="004C2611">
        <w:rPr>
          <w:rFonts w:ascii="Arial" w:eastAsia="STKaiti" w:hAnsi="Arial"/>
          <w:szCs w:val="24"/>
          <w:lang w:eastAsia="en-US" w:bidi="ar-SA"/>
          <w14:ligatures w14:val="none"/>
        </w:rPr>
        <w:t xml:space="preserve"> Please tick if you would like to receive future updates on this review by email.</w:t>
      </w:r>
    </w:p>
    <w:p w14:paraId="724FA403" w14:textId="77777777" w:rsidR="004C2611" w:rsidRPr="00336E6C" w:rsidRDefault="004C2611" w:rsidP="00336E6C">
      <w:pPr>
        <w:pStyle w:val="Heading2"/>
        <w:spacing w:line="360" w:lineRule="auto"/>
        <w:rPr>
          <w:rFonts w:ascii="Arial" w:eastAsia="STKaiti" w:hAnsi="Arial"/>
          <w:color w:val="auto"/>
          <w:sz w:val="24"/>
          <w:szCs w:val="24"/>
          <w:lang w:eastAsia="en-US" w:bidi="ar-SA"/>
          <w14:ligatures w14:val="none"/>
        </w:rPr>
      </w:pPr>
      <w:r w:rsidRPr="00336E6C">
        <w:rPr>
          <w:rFonts w:ascii="Arial" w:eastAsia="STKaiti" w:hAnsi="Arial"/>
          <w:color w:val="auto"/>
          <w:sz w:val="24"/>
          <w:szCs w:val="24"/>
          <w:lang w:eastAsia="en-US" w:bidi="ar-SA"/>
          <w14:ligatures w14:val="none"/>
        </w:rPr>
        <w:t xml:space="preserve">Please </w:t>
      </w:r>
      <w:proofErr w:type="gramStart"/>
      <w:r w:rsidRPr="00336E6C">
        <w:rPr>
          <w:rFonts w:ascii="Arial" w:eastAsia="STKaiti" w:hAnsi="Arial"/>
          <w:color w:val="auto"/>
          <w:sz w:val="24"/>
          <w:szCs w:val="24"/>
          <w:lang w:eastAsia="en-US" w:bidi="ar-SA"/>
          <w14:ligatures w14:val="none"/>
        </w:rPr>
        <w:t>note:</w:t>
      </w:r>
      <w:proofErr w:type="gramEnd"/>
      <w:r w:rsidRPr="00336E6C">
        <w:rPr>
          <w:rFonts w:ascii="Arial" w:eastAsia="STKaiti" w:hAnsi="Arial"/>
          <w:color w:val="auto"/>
          <w:sz w:val="24"/>
          <w:szCs w:val="24"/>
          <w:lang w:eastAsia="en-US" w:bidi="ar-SA"/>
          <w14:ligatures w14:val="none"/>
        </w:rPr>
        <w:t xml:space="preserve"> by sending us your submission, you confirm that you have read and understood how the Law Commission will use your information (see below).</w:t>
      </w:r>
    </w:p>
    <w:p w14:paraId="091E8489" w14:textId="51061B3C" w:rsidR="00F7325C" w:rsidRPr="000845BA" w:rsidRDefault="00F7325C" w:rsidP="004C2611">
      <w:pPr>
        <w:pStyle w:val="Heading2"/>
        <w:spacing w:line="360" w:lineRule="auto"/>
        <w:rPr>
          <w:rFonts w:ascii="Arial" w:hAnsi="Arial"/>
        </w:rPr>
      </w:pPr>
      <w:r w:rsidRPr="000845BA">
        <w:rPr>
          <w:rFonts w:ascii="Arial" w:hAnsi="Arial"/>
        </w:rPr>
        <w:t>How we will use your information</w:t>
      </w:r>
    </w:p>
    <w:p w14:paraId="107053DA" w14:textId="77777777" w:rsidR="00580D68" w:rsidRPr="000845BA" w:rsidRDefault="00580D68" w:rsidP="000845BA">
      <w:pPr>
        <w:spacing w:line="360" w:lineRule="auto"/>
        <w:rPr>
          <w:rFonts w:ascii="Arial" w:hAnsi="Arial"/>
        </w:rPr>
      </w:pPr>
      <w:r w:rsidRPr="000845BA">
        <w:rPr>
          <w:rFonts w:ascii="Arial" w:hAnsi="Arial"/>
        </w:rPr>
        <w:t xml:space="preserve">Information </w:t>
      </w:r>
      <w:r w:rsidRPr="000845BA" w:rsidDel="0072394B">
        <w:rPr>
          <w:rFonts w:ascii="Arial" w:hAnsi="Arial"/>
        </w:rPr>
        <w:t>you give us</w:t>
      </w:r>
      <w:r w:rsidRPr="000845BA">
        <w:rPr>
          <w:rFonts w:ascii="Arial" w:hAnsi="Arial"/>
        </w:rPr>
        <w:t xml:space="preserve"> is subject to the Official Information Act 1982 and the Privacy Act 2020. </w:t>
      </w:r>
    </w:p>
    <w:p w14:paraId="404D8C31" w14:textId="77777777" w:rsidR="00580D68" w:rsidRPr="000845BA" w:rsidRDefault="00580D68" w:rsidP="000845BA">
      <w:pPr>
        <w:spacing w:line="360" w:lineRule="auto"/>
        <w:rPr>
          <w:rFonts w:ascii="Arial" w:hAnsi="Arial"/>
        </w:rPr>
      </w:pPr>
      <w:r w:rsidRPr="000845BA">
        <w:rPr>
          <w:rFonts w:ascii="Arial" w:hAnsi="Arial"/>
        </w:rPr>
        <w:t xml:space="preserve">For more information about the Official Information Act, please see the </w:t>
      </w:r>
      <w:hyperlink r:id="rId13" w:history="1">
        <w:r w:rsidRPr="000845BA">
          <w:rPr>
            <w:rStyle w:val="Hyperlink"/>
            <w:rFonts w:ascii="Arial" w:hAnsi="Arial"/>
          </w:rPr>
          <w:t>Ombudsman’s website</w:t>
        </w:r>
      </w:hyperlink>
      <w:r w:rsidRPr="000845BA">
        <w:rPr>
          <w:rFonts w:ascii="Arial" w:hAnsi="Arial"/>
        </w:rPr>
        <w:t xml:space="preserve">. For more information about the Privacy Act, please see the </w:t>
      </w:r>
      <w:hyperlink r:id="rId14" w:history="1">
        <w:r w:rsidRPr="000845BA">
          <w:rPr>
            <w:rStyle w:val="Hyperlink"/>
            <w:rFonts w:ascii="Arial" w:hAnsi="Arial"/>
          </w:rPr>
          <w:t>Privacy Commissioner’s website</w:t>
        </w:r>
      </w:hyperlink>
      <w:r w:rsidRPr="000845BA">
        <w:rPr>
          <w:rFonts w:ascii="Arial" w:hAnsi="Arial"/>
        </w:rPr>
        <w:t>.</w:t>
      </w:r>
    </w:p>
    <w:p w14:paraId="7A07FDE7" w14:textId="77777777" w:rsidR="00580D68" w:rsidRPr="000845BA" w:rsidRDefault="00580D68" w:rsidP="000845BA">
      <w:pPr>
        <w:spacing w:line="360" w:lineRule="auto"/>
        <w:rPr>
          <w:rFonts w:ascii="Arial" w:hAnsi="Arial"/>
        </w:rPr>
      </w:pPr>
      <w:r w:rsidRPr="000845BA">
        <w:rPr>
          <w:rFonts w:ascii="Arial" w:hAnsi="Arial"/>
        </w:rPr>
        <w:t>If you send us a submission, we will:</w:t>
      </w:r>
    </w:p>
    <w:p w14:paraId="1FA47969" w14:textId="77777777" w:rsidR="00580D68" w:rsidRPr="000845BA" w:rsidRDefault="00580D68" w:rsidP="000845BA">
      <w:pPr>
        <w:pStyle w:val="ListParagraph"/>
        <w:numPr>
          <w:ilvl w:val="0"/>
          <w:numId w:val="1"/>
        </w:numPr>
        <w:spacing w:line="360" w:lineRule="auto"/>
        <w:rPr>
          <w:rFonts w:ascii="Arial" w:hAnsi="Arial" w:cs="Arial"/>
        </w:rPr>
      </w:pPr>
      <w:r w:rsidRPr="000845BA">
        <w:rPr>
          <w:rFonts w:ascii="Arial" w:hAnsi="Arial" w:cs="Arial"/>
        </w:rPr>
        <w:t>Consider the submission in our review.</w:t>
      </w:r>
    </w:p>
    <w:p w14:paraId="03D2799B" w14:textId="77777777" w:rsidR="00580D68" w:rsidRPr="000845BA" w:rsidRDefault="00580D68" w:rsidP="000845BA">
      <w:pPr>
        <w:pStyle w:val="ListParagraph"/>
        <w:numPr>
          <w:ilvl w:val="0"/>
          <w:numId w:val="1"/>
        </w:numPr>
        <w:spacing w:line="360" w:lineRule="auto"/>
        <w:rPr>
          <w:rFonts w:ascii="Arial" w:hAnsi="Arial" w:cs="Arial"/>
        </w:rPr>
      </w:pPr>
      <w:r w:rsidRPr="000845BA">
        <w:rPr>
          <w:rFonts w:ascii="Arial" w:hAnsi="Arial" w:cs="Arial"/>
        </w:rPr>
        <w:t>Keep the submission as part of our official records.</w:t>
      </w:r>
    </w:p>
    <w:p w14:paraId="3C8FD539" w14:textId="77777777" w:rsidR="00580D68" w:rsidRPr="000845BA" w:rsidRDefault="00580D68" w:rsidP="000845BA">
      <w:pPr>
        <w:spacing w:line="360" w:lineRule="auto"/>
        <w:rPr>
          <w:rFonts w:ascii="Arial" w:hAnsi="Arial"/>
        </w:rPr>
      </w:pPr>
      <w:r w:rsidRPr="000845BA">
        <w:rPr>
          <w:rFonts w:ascii="Arial" w:hAnsi="Arial"/>
        </w:rPr>
        <w:t>We may also:</w:t>
      </w:r>
    </w:p>
    <w:p w14:paraId="74F3C219" w14:textId="77777777" w:rsidR="00580D68" w:rsidRPr="000845BA" w:rsidRDefault="00580D68" w:rsidP="000845BA">
      <w:pPr>
        <w:pStyle w:val="ListParagraph"/>
        <w:numPr>
          <w:ilvl w:val="0"/>
          <w:numId w:val="2"/>
        </w:numPr>
        <w:spacing w:line="360" w:lineRule="auto"/>
        <w:rPr>
          <w:rFonts w:ascii="Arial" w:hAnsi="Arial" w:cs="Arial"/>
        </w:rPr>
      </w:pPr>
      <w:r w:rsidRPr="000845BA">
        <w:rPr>
          <w:rFonts w:ascii="Arial" w:hAnsi="Arial" w:cs="Arial"/>
        </w:rPr>
        <w:t>Publish the submission on our website.</w:t>
      </w:r>
    </w:p>
    <w:p w14:paraId="466A237B" w14:textId="77777777" w:rsidR="00580D68" w:rsidRPr="000845BA" w:rsidRDefault="00580D68" w:rsidP="000845BA">
      <w:pPr>
        <w:pStyle w:val="ListParagraph"/>
        <w:numPr>
          <w:ilvl w:val="0"/>
          <w:numId w:val="2"/>
        </w:numPr>
        <w:spacing w:line="360" w:lineRule="auto"/>
        <w:rPr>
          <w:rFonts w:ascii="Arial" w:hAnsi="Arial" w:cs="Arial"/>
        </w:rPr>
      </w:pPr>
      <w:r w:rsidRPr="000845BA">
        <w:rPr>
          <w:rFonts w:ascii="Arial" w:hAnsi="Arial" w:cs="Arial"/>
        </w:rPr>
        <w:t>Refer to the submission in our publications.</w:t>
      </w:r>
    </w:p>
    <w:p w14:paraId="70DFFCD3" w14:textId="77777777" w:rsidR="00580D68" w:rsidRPr="000845BA" w:rsidRDefault="00580D68" w:rsidP="000845BA">
      <w:pPr>
        <w:pStyle w:val="ListParagraph"/>
        <w:numPr>
          <w:ilvl w:val="0"/>
          <w:numId w:val="2"/>
        </w:numPr>
        <w:spacing w:line="360" w:lineRule="auto"/>
        <w:rPr>
          <w:rFonts w:ascii="Arial" w:hAnsi="Arial" w:cs="Arial"/>
        </w:rPr>
      </w:pPr>
      <w:r w:rsidRPr="000845BA">
        <w:rPr>
          <w:rFonts w:ascii="Arial" w:hAnsi="Arial" w:cs="Arial"/>
        </w:rPr>
        <w:t>Use the submission to inform our work in other reviews.</w:t>
      </w:r>
    </w:p>
    <w:p w14:paraId="5BF30E02" w14:textId="77777777" w:rsidR="00580D68" w:rsidRPr="000845BA" w:rsidRDefault="00580D68" w:rsidP="000845BA">
      <w:pPr>
        <w:spacing w:line="360" w:lineRule="auto"/>
        <w:rPr>
          <w:rFonts w:ascii="Arial" w:hAnsi="Arial"/>
        </w:rPr>
      </w:pPr>
      <w:r w:rsidRPr="000845BA">
        <w:rPr>
          <w:rFonts w:ascii="Arial" w:hAnsi="Arial"/>
        </w:rPr>
        <w:t>Your submission may contain personal information. You have the right to access and correct your personal information at any time.</w:t>
      </w:r>
    </w:p>
    <w:p w14:paraId="166D372C" w14:textId="77777777" w:rsidR="00580D68" w:rsidRPr="000845BA" w:rsidRDefault="00580D68" w:rsidP="000845BA">
      <w:pPr>
        <w:spacing w:line="360" w:lineRule="auto"/>
        <w:rPr>
          <w:rFonts w:ascii="Arial" w:hAnsi="Arial"/>
        </w:rPr>
      </w:pPr>
      <w:r w:rsidRPr="000845BA">
        <w:rPr>
          <w:rFonts w:ascii="Arial" w:hAnsi="Arial"/>
        </w:rPr>
        <w:t>You can request that we do not publish your name or any other identifying information in your submission. If you request this, we will not publish your name or any other information that we think might identify you or others on our website or in our publications.</w:t>
      </w:r>
    </w:p>
    <w:p w14:paraId="76EA61A8" w14:textId="24AE0D11" w:rsidR="00580D68" w:rsidRPr="000845BA" w:rsidRDefault="0046439C" w:rsidP="000845BA">
      <w:pPr>
        <w:spacing w:line="360" w:lineRule="auto"/>
        <w:rPr>
          <w:rFonts w:ascii="Arial" w:hAnsi="Arial"/>
        </w:rPr>
      </w:pPr>
      <w:r w:rsidRPr="000845BA">
        <w:rPr>
          <w:rFonts w:ascii="Arial" w:hAnsi="Arial"/>
        </w:rPr>
        <w:lastRenderedPageBreak/>
        <w:t>If we receive a request under the Official Information Act that includes your submission, we may be required to release it. If you have requested that we not publish your name or other identifying information, we will not release that information under the Official Information Act without consulting with you</w:t>
      </w:r>
      <w:r w:rsidR="00580D68" w:rsidRPr="000845BA">
        <w:rPr>
          <w:rFonts w:ascii="Arial" w:hAnsi="Arial"/>
        </w:rPr>
        <w:t>.</w:t>
      </w:r>
    </w:p>
    <w:p w14:paraId="631E4854" w14:textId="711DBEC6" w:rsidR="00913C94" w:rsidRPr="005245FA" w:rsidRDefault="00580D68" w:rsidP="000845BA">
      <w:pPr>
        <w:spacing w:line="360" w:lineRule="auto"/>
        <w:rPr>
          <w:rFonts w:ascii="Arial" w:hAnsi="Arial"/>
          <w:color w:val="0563C1" w:themeColor="hyperlink"/>
          <w:u w:val="single"/>
        </w:rPr>
      </w:pPr>
      <w:r w:rsidRPr="000845BA">
        <w:rPr>
          <w:rFonts w:ascii="Arial" w:hAnsi="Arial"/>
        </w:rPr>
        <w:t>If you have questions about the way we manage your submission, you can contact</w:t>
      </w:r>
      <w:r w:rsidRPr="000845BA" w:rsidDel="00A435EE">
        <w:rPr>
          <w:rFonts w:ascii="Arial" w:hAnsi="Arial"/>
        </w:rPr>
        <w:t xml:space="preserve"> </w:t>
      </w:r>
      <w:r w:rsidRPr="000845BA">
        <w:rPr>
          <w:rFonts w:ascii="Arial" w:hAnsi="Arial"/>
        </w:rPr>
        <w:t xml:space="preserve">us at </w:t>
      </w:r>
      <w:hyperlink r:id="rId15" w:history="1">
        <w:r w:rsidRPr="000845BA">
          <w:rPr>
            <w:rStyle w:val="Hyperlink"/>
            <w:rFonts w:ascii="Arial" w:hAnsi="Arial"/>
          </w:rPr>
          <w:t>huarahi.whakatau@lawcom.govt.nz</w:t>
        </w:r>
      </w:hyperlink>
      <w:r w:rsidR="002F35E2" w:rsidRPr="002F35E2">
        <w:rPr>
          <w:rStyle w:val="Hyperlink"/>
          <w:rFonts w:ascii="Arial" w:hAnsi="Arial"/>
        </w:rPr>
        <w:t>.</w:t>
      </w:r>
    </w:p>
    <w:p w14:paraId="02F45055" w14:textId="77777777" w:rsidR="000B297E" w:rsidRPr="000845BA" w:rsidRDefault="000B297E" w:rsidP="000845BA">
      <w:pPr>
        <w:spacing w:line="360" w:lineRule="auto"/>
        <w:rPr>
          <w:rFonts w:ascii="Arial" w:hAnsi="Arial"/>
        </w:rPr>
      </w:pPr>
    </w:p>
    <w:p w14:paraId="6C07F4C8" w14:textId="77777777" w:rsidR="000845BA" w:rsidRDefault="000845BA">
      <w:pPr>
        <w:spacing w:after="0" w:line="240" w:lineRule="auto"/>
        <w:rPr>
          <w:rFonts w:ascii="Arial" w:eastAsiaTheme="majorEastAsia" w:hAnsi="Arial"/>
          <w:b/>
          <w:bCs/>
          <w:color w:val="000000" w:themeColor="text1"/>
          <w:sz w:val="32"/>
          <w:szCs w:val="32"/>
          <w:lang w:val="mi-NZ"/>
        </w:rPr>
      </w:pPr>
      <w:r>
        <w:rPr>
          <w:rFonts w:ascii="Arial" w:hAnsi="Arial"/>
          <w:sz w:val="32"/>
          <w:szCs w:val="32"/>
        </w:rPr>
        <w:br w:type="page"/>
      </w:r>
    </w:p>
    <w:p w14:paraId="27D018A1" w14:textId="1B176846" w:rsidR="002A0C9C" w:rsidRPr="000845BA" w:rsidRDefault="008127FE" w:rsidP="000845BA">
      <w:pPr>
        <w:pStyle w:val="Heading1"/>
        <w:spacing w:line="360" w:lineRule="auto"/>
        <w:rPr>
          <w:rFonts w:ascii="Arial" w:hAnsi="Arial" w:cs="Arial"/>
          <w:sz w:val="32"/>
          <w:szCs w:val="32"/>
        </w:rPr>
      </w:pPr>
      <w:r w:rsidRPr="000845BA">
        <w:rPr>
          <w:rFonts w:ascii="Arial" w:hAnsi="Arial" w:cs="Arial"/>
          <w:sz w:val="32"/>
          <w:szCs w:val="32"/>
        </w:rPr>
        <w:lastRenderedPageBreak/>
        <w:t xml:space="preserve">PART </w:t>
      </w:r>
      <w:r w:rsidR="003854DF" w:rsidRPr="000845BA">
        <w:rPr>
          <w:rFonts w:ascii="Arial" w:hAnsi="Arial" w:cs="Arial"/>
          <w:sz w:val="32"/>
          <w:szCs w:val="32"/>
        </w:rPr>
        <w:t>1</w:t>
      </w:r>
      <w:r w:rsidRPr="000845BA">
        <w:rPr>
          <w:rFonts w:ascii="Arial" w:hAnsi="Arial" w:cs="Arial"/>
          <w:sz w:val="32"/>
          <w:szCs w:val="32"/>
        </w:rPr>
        <w:t>: THE PROTECTION OF PERSONAL AND PROPERTY RIGHTS ACT 1988 (PPPR ACT) AND OVERARCHING ISSUES</w:t>
      </w:r>
    </w:p>
    <w:p w14:paraId="0411CAFB" w14:textId="77777777" w:rsidR="009958EF" w:rsidRPr="002F35E2" w:rsidRDefault="009958EF" w:rsidP="000845BA">
      <w:pPr>
        <w:spacing w:line="360" w:lineRule="auto"/>
        <w:rPr>
          <w:rFonts w:ascii="Arial" w:hAnsi="Arial"/>
        </w:rPr>
      </w:pPr>
    </w:p>
    <w:p w14:paraId="05365F0F" w14:textId="6456C524" w:rsidR="00A473E1" w:rsidRPr="000845BA" w:rsidRDefault="00A473E1" w:rsidP="000845BA">
      <w:pPr>
        <w:pStyle w:val="Heading2"/>
        <w:spacing w:line="360" w:lineRule="auto"/>
        <w:rPr>
          <w:rFonts w:ascii="Arial" w:hAnsi="Arial"/>
          <w:lang w:val="mi-NZ"/>
        </w:rPr>
      </w:pPr>
      <w:r w:rsidRPr="000845BA">
        <w:rPr>
          <w:rFonts w:ascii="Arial" w:hAnsi="Arial"/>
          <w:lang w:val="mi-NZ"/>
        </w:rPr>
        <w:t xml:space="preserve">Chapter 4 – </w:t>
      </w:r>
      <w:r w:rsidR="00B10AE5" w:rsidRPr="000845BA">
        <w:rPr>
          <w:rFonts w:ascii="Arial" w:hAnsi="Arial"/>
          <w:lang w:val="mi-NZ"/>
        </w:rPr>
        <w:t>T</w:t>
      </w:r>
      <w:r w:rsidR="00940391" w:rsidRPr="000845BA">
        <w:rPr>
          <w:rFonts w:ascii="Arial" w:hAnsi="Arial"/>
          <w:lang w:val="mi-NZ"/>
        </w:rPr>
        <w:t>e T</w:t>
      </w:r>
      <w:r w:rsidR="00B10AE5" w:rsidRPr="000845BA">
        <w:rPr>
          <w:rFonts w:ascii="Arial" w:hAnsi="Arial"/>
          <w:lang w:val="mi-NZ"/>
        </w:rPr>
        <w:t>iriti o Waitangi | Treaty of Waitangi</w:t>
      </w:r>
    </w:p>
    <w:p w14:paraId="2EB78083" w14:textId="054425F6" w:rsidR="005B4DF3" w:rsidRPr="000845BA" w:rsidRDefault="00000000" w:rsidP="000845BA">
      <w:pPr>
        <w:spacing w:line="360" w:lineRule="auto"/>
        <w:rPr>
          <w:rFonts w:ascii="Arial" w:hAnsi="Arial"/>
          <w:i/>
          <w:iCs/>
          <w:lang w:val="mi-NZ"/>
        </w:rPr>
      </w:pPr>
      <w:hyperlink r:id="rId16" w:anchor="page=66" w:history="1">
        <w:r w:rsidR="002E119C" w:rsidRPr="00CD0846">
          <w:rPr>
            <w:rStyle w:val="Hyperlink"/>
            <w:rFonts w:ascii="Arial" w:hAnsi="Arial"/>
            <w:i/>
            <w:iCs/>
            <w:lang w:val="mi-NZ"/>
          </w:rPr>
          <w:t xml:space="preserve">Read Chapter 4 </w:t>
        </w:r>
        <w:r w:rsidR="005B4DF3" w:rsidRPr="00CD0846">
          <w:rPr>
            <w:rStyle w:val="Hyperlink"/>
            <w:rFonts w:ascii="Arial" w:hAnsi="Arial"/>
            <w:i/>
            <w:iCs/>
            <w:lang w:val="mi-NZ"/>
          </w:rPr>
          <w:t>here</w:t>
        </w:r>
      </w:hyperlink>
      <w:r w:rsidR="002E119C" w:rsidRPr="000845BA">
        <w:rPr>
          <w:rFonts w:ascii="Arial" w:hAnsi="Arial"/>
          <w:i/>
          <w:iCs/>
          <w:lang w:val="mi-NZ"/>
        </w:rPr>
        <w:t xml:space="preserve"> before completing this section</w:t>
      </w:r>
    </w:p>
    <w:p w14:paraId="75F00E68" w14:textId="1CB93BFE" w:rsidR="009F08E2" w:rsidRPr="000845BA" w:rsidRDefault="005331DD" w:rsidP="000845BA">
      <w:pPr>
        <w:spacing w:line="360" w:lineRule="auto"/>
        <w:rPr>
          <w:rFonts w:ascii="Arial" w:hAnsi="Arial"/>
        </w:rPr>
      </w:pPr>
      <w:r w:rsidRPr="000845BA">
        <w:rPr>
          <w:rFonts w:ascii="Arial" w:hAnsi="Arial"/>
        </w:rPr>
        <w:t>In this chapter, we consider</w:t>
      </w:r>
      <w:r w:rsidR="009F08E2" w:rsidRPr="000845BA">
        <w:rPr>
          <w:rFonts w:ascii="Arial" w:hAnsi="Arial"/>
        </w:rPr>
        <w:t xml:space="preserve"> </w:t>
      </w:r>
      <w:proofErr w:type="spellStart"/>
      <w:r w:rsidR="00E725FB" w:rsidRPr="000845BA">
        <w:rPr>
          <w:rFonts w:ascii="Arial" w:hAnsi="Arial"/>
        </w:rPr>
        <w:t>te</w:t>
      </w:r>
      <w:proofErr w:type="spellEnd"/>
      <w:r w:rsidR="00E725FB" w:rsidRPr="000845BA">
        <w:rPr>
          <w:rFonts w:ascii="Arial" w:hAnsi="Arial"/>
        </w:rPr>
        <w:t xml:space="preserve"> </w:t>
      </w:r>
      <w:proofErr w:type="spellStart"/>
      <w:r w:rsidR="00E725FB" w:rsidRPr="000845BA">
        <w:rPr>
          <w:rFonts w:ascii="Arial" w:hAnsi="Arial"/>
        </w:rPr>
        <w:t>Tiriti</w:t>
      </w:r>
      <w:proofErr w:type="spellEnd"/>
      <w:r w:rsidR="00E725FB" w:rsidRPr="000845BA">
        <w:rPr>
          <w:rFonts w:ascii="Arial" w:hAnsi="Arial"/>
        </w:rPr>
        <w:t xml:space="preserve"> o Waitangi | Treaty of Waitangi (</w:t>
      </w:r>
      <w:r w:rsidR="009F08E2" w:rsidRPr="000845BA">
        <w:rPr>
          <w:rFonts w:ascii="Arial" w:hAnsi="Arial"/>
        </w:rPr>
        <w:t>the Treaty</w:t>
      </w:r>
      <w:r w:rsidR="00E725FB" w:rsidRPr="000845BA">
        <w:rPr>
          <w:rFonts w:ascii="Arial" w:hAnsi="Arial"/>
        </w:rPr>
        <w:t>)</w:t>
      </w:r>
      <w:r w:rsidR="009F08E2" w:rsidRPr="000845BA">
        <w:rPr>
          <w:rFonts w:ascii="Arial" w:hAnsi="Arial"/>
        </w:rPr>
        <w:t xml:space="preserve"> and steps that could be taken</w:t>
      </w:r>
      <w:r w:rsidR="006D6E39" w:rsidRPr="000845BA">
        <w:rPr>
          <w:rFonts w:ascii="Arial" w:hAnsi="Arial"/>
        </w:rPr>
        <w:t xml:space="preserve"> within the context of this review</w:t>
      </w:r>
      <w:r w:rsidR="009F08E2" w:rsidRPr="000845BA">
        <w:rPr>
          <w:rFonts w:ascii="Arial" w:hAnsi="Arial"/>
        </w:rPr>
        <w:t xml:space="preserve"> to give effect to it. </w:t>
      </w:r>
      <w:r w:rsidRPr="000845BA">
        <w:rPr>
          <w:rFonts w:ascii="Arial" w:hAnsi="Arial"/>
        </w:rPr>
        <w:t>We</w:t>
      </w:r>
      <w:r w:rsidR="009F08E2" w:rsidRPr="000845BA">
        <w:rPr>
          <w:rFonts w:ascii="Arial" w:hAnsi="Arial"/>
        </w:rPr>
        <w:t>:</w:t>
      </w:r>
    </w:p>
    <w:p w14:paraId="15659BBA" w14:textId="2EAA7CE8" w:rsidR="009F08E2" w:rsidRPr="000845BA" w:rsidRDefault="009F08E2" w:rsidP="000845BA">
      <w:pPr>
        <w:pStyle w:val="ListParagraph"/>
        <w:numPr>
          <w:ilvl w:val="0"/>
          <w:numId w:val="7"/>
        </w:numPr>
        <w:spacing w:line="360" w:lineRule="auto"/>
        <w:rPr>
          <w:rFonts w:ascii="Arial" w:hAnsi="Arial" w:cs="Arial"/>
          <w:szCs w:val="28"/>
        </w:rPr>
      </w:pPr>
      <w:r w:rsidRPr="000845BA">
        <w:rPr>
          <w:rFonts w:ascii="Arial" w:hAnsi="Arial" w:cs="Arial"/>
          <w:szCs w:val="28"/>
        </w:rPr>
        <w:t xml:space="preserve">Introduce the Treaty texts and articles. </w:t>
      </w:r>
    </w:p>
    <w:p w14:paraId="7613F06E" w14:textId="5D86992F" w:rsidR="009F08E2" w:rsidRPr="000845BA" w:rsidRDefault="009F08E2" w:rsidP="000845BA">
      <w:pPr>
        <w:pStyle w:val="ListParagraph"/>
        <w:numPr>
          <w:ilvl w:val="0"/>
          <w:numId w:val="7"/>
        </w:numPr>
        <w:spacing w:line="360" w:lineRule="auto"/>
        <w:rPr>
          <w:rFonts w:ascii="Arial" w:hAnsi="Arial" w:cs="Arial"/>
          <w:szCs w:val="28"/>
        </w:rPr>
      </w:pPr>
      <w:r w:rsidRPr="000845BA">
        <w:rPr>
          <w:rFonts w:ascii="Arial" w:hAnsi="Arial" w:cs="Arial"/>
          <w:szCs w:val="28"/>
        </w:rPr>
        <w:t xml:space="preserve">Summarise important Treaty considerations. </w:t>
      </w:r>
    </w:p>
    <w:p w14:paraId="13E8CB2F" w14:textId="606281A8" w:rsidR="00F110C5" w:rsidRPr="000845BA" w:rsidRDefault="009F08E2" w:rsidP="000845BA">
      <w:pPr>
        <w:pStyle w:val="ListParagraph"/>
        <w:numPr>
          <w:ilvl w:val="0"/>
          <w:numId w:val="7"/>
        </w:numPr>
        <w:spacing w:line="360" w:lineRule="auto"/>
        <w:rPr>
          <w:rFonts w:ascii="Arial" w:hAnsi="Arial" w:cs="Arial"/>
        </w:rPr>
      </w:pPr>
      <w:r w:rsidRPr="000845BA">
        <w:rPr>
          <w:rFonts w:ascii="Arial" w:hAnsi="Arial" w:cs="Arial"/>
          <w:szCs w:val="28"/>
        </w:rPr>
        <w:t>Discuss how a new Act to replace the PPPR Act could better give effect to the Treaty.</w:t>
      </w:r>
    </w:p>
    <w:p w14:paraId="4B4905EA" w14:textId="5E62129E" w:rsidR="00B56638" w:rsidRPr="000845BA" w:rsidRDefault="00BA758F" w:rsidP="000845BA">
      <w:pPr>
        <w:spacing w:line="360" w:lineRule="auto"/>
        <w:rPr>
          <w:rFonts w:ascii="Arial" w:hAnsi="Arial"/>
        </w:rPr>
      </w:pPr>
      <w:r w:rsidRPr="000845BA">
        <w:rPr>
          <w:rFonts w:ascii="Arial" w:hAnsi="Arial"/>
        </w:rPr>
        <w:t>W</w:t>
      </w:r>
      <w:r w:rsidR="00D0293E" w:rsidRPr="000845BA">
        <w:rPr>
          <w:rFonts w:ascii="Arial" w:hAnsi="Arial"/>
        </w:rPr>
        <w:t>e</w:t>
      </w:r>
      <w:r w:rsidR="006B0FE9" w:rsidRPr="000845BA">
        <w:rPr>
          <w:rFonts w:ascii="Arial" w:hAnsi="Arial"/>
        </w:rPr>
        <w:t xml:space="preserve"> focus </w:t>
      </w:r>
      <w:proofErr w:type="gramStart"/>
      <w:r w:rsidR="00994268" w:rsidRPr="000845BA">
        <w:rPr>
          <w:rFonts w:ascii="Arial" w:hAnsi="Arial"/>
        </w:rPr>
        <w:t>in particular on</w:t>
      </w:r>
      <w:proofErr w:type="gramEnd"/>
      <w:r w:rsidR="00FB1941" w:rsidRPr="000845BA">
        <w:rPr>
          <w:rFonts w:ascii="Arial" w:hAnsi="Arial"/>
        </w:rPr>
        <w:t xml:space="preserve"> </w:t>
      </w:r>
      <w:r w:rsidR="00127390" w:rsidRPr="000845BA">
        <w:rPr>
          <w:rFonts w:ascii="Arial" w:hAnsi="Arial"/>
        </w:rPr>
        <w:t>two ways in which</w:t>
      </w:r>
      <w:r w:rsidR="00B56638" w:rsidRPr="000845BA">
        <w:rPr>
          <w:rFonts w:ascii="Arial" w:hAnsi="Arial"/>
        </w:rPr>
        <w:t xml:space="preserve"> a new Act might make provision for the exercise of </w:t>
      </w:r>
      <w:proofErr w:type="spellStart"/>
      <w:r w:rsidR="00B56638" w:rsidRPr="000845BA">
        <w:rPr>
          <w:rFonts w:ascii="Arial" w:hAnsi="Arial"/>
        </w:rPr>
        <w:t>tino</w:t>
      </w:r>
      <w:proofErr w:type="spellEnd"/>
      <w:r w:rsidR="00B56638" w:rsidRPr="000845BA">
        <w:rPr>
          <w:rFonts w:ascii="Arial" w:hAnsi="Arial"/>
        </w:rPr>
        <w:t xml:space="preserve"> rangatiratanga</w:t>
      </w:r>
      <w:r w:rsidR="00127390" w:rsidRPr="000845BA">
        <w:rPr>
          <w:rFonts w:ascii="Arial" w:hAnsi="Arial"/>
        </w:rPr>
        <w:t>. They are</w:t>
      </w:r>
      <w:r w:rsidR="00B56638" w:rsidRPr="000845BA">
        <w:rPr>
          <w:rFonts w:ascii="Arial" w:hAnsi="Arial"/>
        </w:rPr>
        <w:t>:</w:t>
      </w:r>
    </w:p>
    <w:p w14:paraId="4B74C7E9" w14:textId="4B7FCD57" w:rsidR="00B56638" w:rsidRPr="000845BA" w:rsidRDefault="004F1853" w:rsidP="000845BA">
      <w:pPr>
        <w:pStyle w:val="ListParagraph"/>
        <w:numPr>
          <w:ilvl w:val="0"/>
          <w:numId w:val="25"/>
        </w:numPr>
        <w:spacing w:line="360" w:lineRule="auto"/>
        <w:rPr>
          <w:rFonts w:ascii="Arial" w:hAnsi="Arial" w:cs="Arial"/>
        </w:rPr>
      </w:pPr>
      <w:r w:rsidRPr="000845BA">
        <w:rPr>
          <w:rFonts w:ascii="Arial" w:hAnsi="Arial" w:cs="Arial"/>
        </w:rPr>
        <w:t xml:space="preserve">Better enabling </w:t>
      </w:r>
      <w:r w:rsidR="00B56638" w:rsidRPr="000845BA">
        <w:rPr>
          <w:rFonts w:ascii="Arial" w:hAnsi="Arial" w:cs="Arial"/>
        </w:rPr>
        <w:t>Māori to live according to tikanga</w:t>
      </w:r>
      <w:r w:rsidR="00FB1941" w:rsidRPr="000845BA">
        <w:rPr>
          <w:rFonts w:ascii="Arial" w:hAnsi="Arial" w:cs="Arial"/>
        </w:rPr>
        <w:t xml:space="preserve"> (see further Chapter 5)</w:t>
      </w:r>
      <w:r w:rsidR="00B56638" w:rsidRPr="000845BA">
        <w:rPr>
          <w:rFonts w:ascii="Arial" w:hAnsi="Arial" w:cs="Arial"/>
        </w:rPr>
        <w:t xml:space="preserve">. </w:t>
      </w:r>
    </w:p>
    <w:p w14:paraId="2C2E4E4A" w14:textId="79FA4255" w:rsidR="000060FD" w:rsidRPr="000845BA" w:rsidRDefault="004F1853" w:rsidP="000845BA">
      <w:pPr>
        <w:pStyle w:val="ListParagraph"/>
        <w:numPr>
          <w:ilvl w:val="0"/>
          <w:numId w:val="25"/>
        </w:numPr>
        <w:spacing w:line="360" w:lineRule="auto"/>
        <w:rPr>
          <w:rFonts w:ascii="Arial" w:hAnsi="Arial" w:cs="Arial"/>
        </w:rPr>
      </w:pPr>
      <w:r w:rsidRPr="000845BA">
        <w:rPr>
          <w:rFonts w:ascii="Arial" w:hAnsi="Arial" w:cs="Arial"/>
        </w:rPr>
        <w:t xml:space="preserve">Better enabling </w:t>
      </w:r>
      <w:r w:rsidR="00B56638" w:rsidRPr="000845BA">
        <w:rPr>
          <w:rFonts w:ascii="Arial" w:hAnsi="Arial" w:cs="Arial"/>
        </w:rPr>
        <w:t xml:space="preserve">Māori collective involvement in decision-making </w:t>
      </w:r>
      <w:r w:rsidRPr="000845BA">
        <w:rPr>
          <w:rFonts w:ascii="Arial" w:hAnsi="Arial" w:cs="Arial"/>
        </w:rPr>
        <w:t>that</w:t>
      </w:r>
      <w:r w:rsidR="00B56638" w:rsidRPr="000845BA">
        <w:rPr>
          <w:rFonts w:ascii="Arial" w:hAnsi="Arial" w:cs="Arial"/>
        </w:rPr>
        <w:t xml:space="preserve"> concerns Māori with affected decision-making.</w:t>
      </w:r>
    </w:p>
    <w:tbl>
      <w:tblPr>
        <w:tblStyle w:val="TableGrid"/>
        <w:tblW w:w="0" w:type="auto"/>
        <w:tblLook w:val="04A0" w:firstRow="1" w:lastRow="0" w:firstColumn="1" w:lastColumn="0" w:noHBand="0" w:noVBand="1"/>
      </w:tblPr>
      <w:tblGrid>
        <w:gridCol w:w="562"/>
        <w:gridCol w:w="8454"/>
      </w:tblGrid>
      <w:tr w:rsidR="009D3159" w:rsidRPr="000845BA" w14:paraId="43852DD7" w14:textId="77777777" w:rsidTr="00605DC0">
        <w:trPr>
          <w:trHeight w:val="2539"/>
        </w:trPr>
        <w:tc>
          <w:tcPr>
            <w:tcW w:w="562" w:type="dxa"/>
            <w:shd w:val="clear" w:color="auto" w:fill="E2EFD9" w:themeFill="accent6" w:themeFillTint="33"/>
          </w:tcPr>
          <w:p w14:paraId="630C3111" w14:textId="17844099" w:rsidR="009D3159" w:rsidRPr="000845BA" w:rsidRDefault="009D3159" w:rsidP="000845BA">
            <w:pPr>
              <w:spacing w:line="360" w:lineRule="auto"/>
              <w:rPr>
                <w:rFonts w:ascii="Arial" w:hAnsi="Arial"/>
              </w:rPr>
            </w:pPr>
            <w:r w:rsidRPr="000845BA">
              <w:rPr>
                <w:rFonts w:ascii="Arial" w:hAnsi="Arial"/>
              </w:rPr>
              <w:t>Q</w:t>
            </w:r>
            <w:r w:rsidR="00861BAC" w:rsidRPr="000845BA">
              <w:rPr>
                <w:rFonts w:ascii="Arial" w:hAnsi="Arial"/>
              </w:rPr>
              <w:t>1</w:t>
            </w:r>
          </w:p>
        </w:tc>
        <w:tc>
          <w:tcPr>
            <w:tcW w:w="8454" w:type="dxa"/>
            <w:shd w:val="clear" w:color="auto" w:fill="E2EFD9" w:themeFill="accent6" w:themeFillTint="33"/>
          </w:tcPr>
          <w:p w14:paraId="65C34154" w14:textId="28BBF797" w:rsidR="009D3159" w:rsidRPr="000845BA" w:rsidRDefault="00765D15" w:rsidP="000845BA">
            <w:pPr>
              <w:spacing w:before="120" w:line="360" w:lineRule="auto"/>
              <w:jc w:val="both"/>
              <w:rPr>
                <w:rFonts w:ascii="Arial" w:hAnsi="Arial"/>
              </w:rPr>
            </w:pPr>
            <w:r w:rsidRPr="000845BA">
              <w:rPr>
                <w:rFonts w:ascii="Arial" w:hAnsi="Arial"/>
              </w:rPr>
              <w:t>Do you agree with our description of the ways in which the Treaty</w:t>
            </w:r>
            <w:r w:rsidR="00861BAC" w:rsidRPr="000845BA">
              <w:rPr>
                <w:rFonts w:ascii="Arial" w:hAnsi="Arial"/>
              </w:rPr>
              <w:t xml:space="preserve"> is</w:t>
            </w:r>
            <w:r w:rsidRPr="000845BA">
              <w:rPr>
                <w:rFonts w:ascii="Arial" w:hAnsi="Arial"/>
              </w:rPr>
              <w:t xml:space="preserve"> relevant to this review</w:t>
            </w:r>
            <w:r w:rsidR="009D3159" w:rsidRPr="000845BA">
              <w:rPr>
                <w:rFonts w:ascii="Arial" w:hAnsi="Arial"/>
              </w:rPr>
              <w:t xml:space="preserve">? </w:t>
            </w:r>
            <w:r w:rsidR="00C310B7" w:rsidRPr="000845BA">
              <w:rPr>
                <w:rFonts w:ascii="Arial" w:hAnsi="Arial"/>
              </w:rPr>
              <w:t>Why or why not?</w:t>
            </w:r>
          </w:p>
          <w:p w14:paraId="0EAE106E" w14:textId="77777777" w:rsidR="009D3159" w:rsidRPr="000845BA" w:rsidRDefault="00000000" w:rsidP="000845BA">
            <w:pPr>
              <w:spacing w:before="120" w:line="360" w:lineRule="auto"/>
              <w:jc w:val="both"/>
              <w:rPr>
                <w:rFonts w:ascii="Arial" w:hAnsi="Arial"/>
              </w:rPr>
            </w:pPr>
            <w:sdt>
              <w:sdtPr>
                <w:rPr>
                  <w:rFonts w:ascii="Arial" w:eastAsia="MS Gothic" w:hAnsi="Arial"/>
                </w:rPr>
                <w:id w:val="-1560393226"/>
                <w14:checkbox>
                  <w14:checked w14:val="0"/>
                  <w14:checkedState w14:val="2612" w14:font="MS Gothic"/>
                  <w14:uncheckedState w14:val="2610" w14:font="MS Gothic"/>
                </w14:checkbox>
              </w:sdtPr>
              <w:sdtContent>
                <w:r w:rsidR="009D3159" w:rsidRPr="000845BA">
                  <w:rPr>
                    <w:rFonts w:ascii="Segoe UI Symbol" w:eastAsia="MS Gothic" w:hAnsi="Segoe UI Symbol" w:cs="Segoe UI Symbol"/>
                    <w:lang w:val="en-US"/>
                  </w:rPr>
                  <w:t>☐</w:t>
                </w:r>
              </w:sdtContent>
            </w:sdt>
            <w:r w:rsidR="009D3159" w:rsidRPr="000845BA">
              <w:rPr>
                <w:rFonts w:ascii="Arial" w:hAnsi="Arial"/>
              </w:rPr>
              <w:t xml:space="preserve"> Yes, I agree   </w:t>
            </w:r>
            <w:r w:rsidR="009D3159" w:rsidRPr="000845BA">
              <w:rPr>
                <w:rFonts w:ascii="Arial" w:hAnsi="Arial"/>
              </w:rPr>
              <w:tab/>
            </w:r>
            <w:sdt>
              <w:sdtPr>
                <w:rPr>
                  <w:rFonts w:ascii="Arial" w:eastAsia="MS Gothic" w:hAnsi="Arial"/>
                </w:rPr>
                <w:id w:val="-1415305057"/>
                <w14:checkbox>
                  <w14:checked w14:val="0"/>
                  <w14:checkedState w14:val="2612" w14:font="MS Gothic"/>
                  <w14:uncheckedState w14:val="2610" w14:font="MS Gothic"/>
                </w14:checkbox>
              </w:sdtPr>
              <w:sdtContent>
                <w:r w:rsidR="009D3159" w:rsidRPr="000845BA">
                  <w:rPr>
                    <w:rFonts w:ascii="Segoe UI Symbol" w:eastAsia="MS Gothic" w:hAnsi="Segoe UI Symbol" w:cs="Segoe UI Symbol"/>
                    <w:lang w:val="en-US"/>
                  </w:rPr>
                  <w:t>☐</w:t>
                </w:r>
              </w:sdtContent>
            </w:sdt>
            <w:r w:rsidR="009D3159" w:rsidRPr="000845BA">
              <w:rPr>
                <w:rFonts w:ascii="Arial" w:hAnsi="Arial"/>
              </w:rPr>
              <w:t xml:space="preserve"> I agree in part</w:t>
            </w:r>
            <w:r w:rsidR="009D3159" w:rsidRPr="000845BA">
              <w:rPr>
                <w:rFonts w:ascii="Arial" w:hAnsi="Arial"/>
              </w:rPr>
              <w:tab/>
            </w:r>
            <w:sdt>
              <w:sdtPr>
                <w:rPr>
                  <w:rFonts w:ascii="Arial" w:eastAsia="MS Gothic" w:hAnsi="Arial"/>
                </w:rPr>
                <w:id w:val="-1420553610"/>
                <w14:checkbox>
                  <w14:checked w14:val="0"/>
                  <w14:checkedState w14:val="2612" w14:font="MS Gothic"/>
                  <w14:uncheckedState w14:val="2610" w14:font="MS Gothic"/>
                </w14:checkbox>
              </w:sdtPr>
              <w:sdtContent>
                <w:r w:rsidR="009D3159" w:rsidRPr="000845BA">
                  <w:rPr>
                    <w:rFonts w:ascii="Segoe UI Symbol" w:eastAsia="MS Gothic" w:hAnsi="Segoe UI Symbol" w:cs="Segoe UI Symbol"/>
                    <w:lang w:val="en-US"/>
                  </w:rPr>
                  <w:t>☐</w:t>
                </w:r>
              </w:sdtContent>
            </w:sdt>
            <w:r w:rsidR="009D3159" w:rsidRPr="000845BA">
              <w:rPr>
                <w:rFonts w:ascii="Arial" w:hAnsi="Arial"/>
              </w:rPr>
              <w:t xml:space="preserve"> No, I don’t agree</w:t>
            </w:r>
            <w:r w:rsidR="009D3159" w:rsidRPr="000845BA">
              <w:rPr>
                <w:rFonts w:ascii="Arial" w:hAnsi="Arial"/>
              </w:rPr>
              <w:tab/>
            </w:r>
            <w:r w:rsidR="009D3159" w:rsidRPr="000845BA">
              <w:rPr>
                <w:rFonts w:ascii="Arial" w:eastAsia="MS Gothic" w:hAnsi="Arial"/>
              </w:rPr>
              <w:t xml:space="preserve"> </w:t>
            </w:r>
            <w:sdt>
              <w:sdtPr>
                <w:rPr>
                  <w:rFonts w:ascii="Arial" w:eastAsia="MS Gothic" w:hAnsi="Arial"/>
                </w:rPr>
                <w:id w:val="-1973353065"/>
                <w14:checkbox>
                  <w14:checked w14:val="0"/>
                  <w14:checkedState w14:val="2612" w14:font="MS Gothic"/>
                  <w14:uncheckedState w14:val="2610" w14:font="MS Gothic"/>
                </w14:checkbox>
              </w:sdtPr>
              <w:sdtContent>
                <w:r w:rsidR="009D3159" w:rsidRPr="000845BA">
                  <w:rPr>
                    <w:rFonts w:ascii="Segoe UI Symbol" w:eastAsia="MS Gothic" w:hAnsi="Segoe UI Symbol" w:cs="Segoe UI Symbol"/>
                    <w:lang w:val="en-US"/>
                  </w:rPr>
                  <w:t>☐</w:t>
                </w:r>
              </w:sdtContent>
            </w:sdt>
            <w:r w:rsidR="009D3159" w:rsidRPr="000845BA">
              <w:rPr>
                <w:rFonts w:ascii="Arial" w:hAnsi="Arial"/>
              </w:rPr>
              <w:t xml:space="preserve"> No </w:t>
            </w:r>
            <w:proofErr w:type="gramStart"/>
            <w:r w:rsidR="009D3159"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227"/>
            </w:tblGrid>
            <w:tr w:rsidR="00605DC0" w:rsidRPr="00CF03C4" w14:paraId="719A01B5" w14:textId="77777777" w:rsidTr="00683063">
              <w:trPr>
                <w:trHeight w:val="564"/>
              </w:trPr>
              <w:tc>
                <w:tcPr>
                  <w:tcW w:w="8273" w:type="dxa"/>
                </w:tcPr>
                <w:bookmarkStart w:id="1" w:name="_Hlk164417439" w:displacedByCustomXml="next"/>
                <w:sdt>
                  <w:sdtPr>
                    <w:rPr>
                      <w:rFonts w:ascii="Arial" w:eastAsia="MS Gothic" w:hAnsi="Arial"/>
                      <w:i/>
                      <w:iCs/>
                    </w:rPr>
                    <w:id w:val="1838189338"/>
                    <w:placeholder>
                      <w:docPart w:val="756EB85C0A2D43BE9C1FB14D81E6E661"/>
                    </w:placeholder>
                    <w:showingPlcHdr/>
                  </w:sdtPr>
                  <w:sdtContent>
                    <w:p w14:paraId="58F607E7" w14:textId="77777777" w:rsidR="00605DC0" w:rsidRPr="00CF03C4" w:rsidRDefault="00605DC0" w:rsidP="00605DC0">
                      <w:pPr>
                        <w:rPr>
                          <w:rFonts w:ascii="Arial" w:eastAsia="MS Gothic" w:hAnsi="Arial"/>
                          <w:i/>
                          <w:iCs/>
                          <w:lang w:eastAsia="en-US" w:bidi="ar-SA"/>
                        </w:rPr>
                      </w:pPr>
                      <w:r w:rsidRPr="00CF03C4">
                        <w:rPr>
                          <w:rStyle w:val="PlaceholderText"/>
                          <w:rFonts w:ascii="Arial" w:hAnsi="Arial"/>
                        </w:rPr>
                        <w:t>Click or tap here to enter text.</w:t>
                      </w:r>
                    </w:p>
                  </w:sdtContent>
                </w:sdt>
              </w:tc>
            </w:tr>
            <w:bookmarkEnd w:id="1"/>
          </w:tbl>
          <w:p w14:paraId="46B9086E" w14:textId="78B3F325" w:rsidR="009D3159" w:rsidRPr="000845BA" w:rsidRDefault="009D3159" w:rsidP="000845BA">
            <w:pPr>
              <w:spacing w:before="120" w:line="360" w:lineRule="auto"/>
              <w:jc w:val="both"/>
              <w:rPr>
                <w:rFonts w:ascii="Arial" w:hAnsi="Arial"/>
              </w:rPr>
            </w:pPr>
          </w:p>
        </w:tc>
      </w:tr>
    </w:tbl>
    <w:p w14:paraId="4B05C114" w14:textId="77777777" w:rsidR="005F3792" w:rsidRPr="000845BA" w:rsidRDefault="005F3792" w:rsidP="000845BA">
      <w:pPr>
        <w:spacing w:line="360" w:lineRule="auto"/>
        <w:rPr>
          <w:rFonts w:ascii="Arial" w:hAnsi="Arial"/>
        </w:rPr>
      </w:pPr>
    </w:p>
    <w:p w14:paraId="18BE93C0" w14:textId="64FA9F62" w:rsidR="00DC2851" w:rsidRPr="000845BA" w:rsidRDefault="00DC2851" w:rsidP="000845BA">
      <w:pPr>
        <w:pStyle w:val="Heading2"/>
        <w:spacing w:line="360" w:lineRule="auto"/>
        <w:rPr>
          <w:rFonts w:ascii="Arial" w:hAnsi="Arial"/>
          <w:lang w:val="mi-NZ"/>
        </w:rPr>
      </w:pPr>
      <w:r w:rsidRPr="000845BA">
        <w:rPr>
          <w:rFonts w:ascii="Arial" w:hAnsi="Arial"/>
          <w:lang w:val="mi-NZ"/>
        </w:rPr>
        <w:t>Chapter 5 – Tikanga</w:t>
      </w:r>
    </w:p>
    <w:p w14:paraId="3E40423A" w14:textId="52A7A14E" w:rsidR="005B4DF3" w:rsidRPr="000B7852" w:rsidRDefault="000B7852" w:rsidP="000845BA">
      <w:pPr>
        <w:spacing w:line="360" w:lineRule="auto"/>
        <w:rPr>
          <w:rFonts w:ascii="Arial" w:hAnsi="Arial"/>
          <w:i/>
          <w:iCs/>
          <w:lang w:val="mi-NZ"/>
        </w:rPr>
      </w:pPr>
      <w:hyperlink r:id="rId17" w:anchor="page=76" w:history="1">
        <w:r w:rsidR="001F1299" w:rsidRPr="000B7852">
          <w:rPr>
            <w:rStyle w:val="Hyperlink"/>
            <w:rFonts w:ascii="Arial" w:hAnsi="Arial"/>
            <w:i/>
            <w:iCs/>
            <w:lang w:val="mi-NZ"/>
          </w:rPr>
          <w:t>Read Chapter 5 here</w:t>
        </w:r>
      </w:hyperlink>
      <w:r w:rsidR="001F1299" w:rsidRPr="000B7852">
        <w:rPr>
          <w:rFonts w:ascii="Arial" w:hAnsi="Arial"/>
          <w:i/>
          <w:iCs/>
          <w:lang w:val="mi-NZ"/>
        </w:rPr>
        <w:t xml:space="preserve"> before completing this section</w:t>
      </w:r>
    </w:p>
    <w:p w14:paraId="53070295" w14:textId="4124EB15" w:rsidR="00FA0CF0" w:rsidRPr="000845BA" w:rsidRDefault="00FA0CF0" w:rsidP="000845BA">
      <w:pPr>
        <w:spacing w:line="360" w:lineRule="auto"/>
        <w:rPr>
          <w:rFonts w:ascii="Arial" w:hAnsi="Arial"/>
        </w:rPr>
      </w:pPr>
      <w:r w:rsidRPr="000845BA">
        <w:rPr>
          <w:rFonts w:ascii="Arial" w:hAnsi="Arial"/>
        </w:rPr>
        <w:t xml:space="preserve">In this chapter, we consider how a new Act should engage with tikanga. We discuss: </w:t>
      </w:r>
    </w:p>
    <w:p w14:paraId="4EFAE0D9" w14:textId="77777777" w:rsidR="00FA0CF0" w:rsidRPr="000845BA" w:rsidRDefault="00FA0CF0" w:rsidP="000845BA">
      <w:pPr>
        <w:pStyle w:val="ListParagraph"/>
        <w:numPr>
          <w:ilvl w:val="0"/>
          <w:numId w:val="24"/>
        </w:numPr>
        <w:spacing w:after="0" w:line="360" w:lineRule="auto"/>
        <w:rPr>
          <w:rFonts w:ascii="Arial" w:hAnsi="Arial" w:cs="Arial"/>
        </w:rPr>
      </w:pPr>
      <w:r w:rsidRPr="000845BA">
        <w:rPr>
          <w:rFonts w:ascii="Arial" w:hAnsi="Arial" w:cs="Arial"/>
        </w:rPr>
        <w:lastRenderedPageBreak/>
        <w:t xml:space="preserve">Why a new Act should recognise tikanga and enable Māori to live according to tikanga. </w:t>
      </w:r>
    </w:p>
    <w:p w14:paraId="0990D30E" w14:textId="77777777" w:rsidR="00FA0CF0" w:rsidRPr="000845BA" w:rsidRDefault="00FA0CF0" w:rsidP="000845BA">
      <w:pPr>
        <w:pStyle w:val="ListParagraph"/>
        <w:numPr>
          <w:ilvl w:val="0"/>
          <w:numId w:val="24"/>
        </w:numPr>
        <w:spacing w:after="0" w:line="360" w:lineRule="auto"/>
        <w:rPr>
          <w:rFonts w:ascii="Arial" w:hAnsi="Arial" w:cs="Arial"/>
        </w:rPr>
      </w:pPr>
      <w:r w:rsidRPr="000845BA">
        <w:rPr>
          <w:rFonts w:ascii="Arial" w:hAnsi="Arial" w:cs="Arial"/>
        </w:rPr>
        <w:t>Our view that it will be better for a new Act not to specify individual tikanga values and principles.</w:t>
      </w:r>
    </w:p>
    <w:p w14:paraId="13FD7AFC" w14:textId="48B1A906" w:rsidR="00FA0CF0" w:rsidRPr="000845BA" w:rsidRDefault="00FA0CF0" w:rsidP="000845BA">
      <w:pPr>
        <w:pStyle w:val="ListParagraph"/>
        <w:numPr>
          <w:ilvl w:val="0"/>
          <w:numId w:val="24"/>
        </w:numPr>
        <w:spacing w:after="0" w:line="360" w:lineRule="auto"/>
        <w:rPr>
          <w:rFonts w:ascii="Arial" w:hAnsi="Arial" w:cs="Arial"/>
        </w:rPr>
      </w:pPr>
      <w:r w:rsidRPr="000845BA">
        <w:rPr>
          <w:rFonts w:ascii="Arial" w:hAnsi="Arial" w:cs="Arial"/>
        </w:rPr>
        <w:t>Whether an exception should be made for mana, which is often associated with dignity and was a focus for submitters</w:t>
      </w:r>
      <w:r w:rsidR="00237A2E" w:rsidRPr="000845BA">
        <w:rPr>
          <w:rFonts w:ascii="Arial" w:hAnsi="Arial" w:cs="Arial"/>
        </w:rPr>
        <w:t xml:space="preserve"> on our Preliminary Issues Paper</w:t>
      </w:r>
      <w:r w:rsidRPr="000845BA">
        <w:rPr>
          <w:rFonts w:ascii="Arial" w:hAnsi="Arial" w:cs="Arial"/>
        </w:rPr>
        <w:t>.</w:t>
      </w:r>
    </w:p>
    <w:p w14:paraId="7E63C02D" w14:textId="77777777" w:rsidR="00FA0CF0" w:rsidRPr="000845BA" w:rsidRDefault="00FA0CF0" w:rsidP="000845BA">
      <w:pPr>
        <w:pStyle w:val="ListParagraph"/>
        <w:numPr>
          <w:ilvl w:val="0"/>
          <w:numId w:val="24"/>
        </w:numPr>
        <w:spacing w:after="0" w:line="360" w:lineRule="auto"/>
        <w:rPr>
          <w:rFonts w:ascii="Arial" w:hAnsi="Arial" w:cs="Arial"/>
        </w:rPr>
      </w:pPr>
      <w:r w:rsidRPr="000845BA">
        <w:rPr>
          <w:rFonts w:ascii="Arial" w:hAnsi="Arial" w:cs="Arial"/>
        </w:rPr>
        <w:t>Whether a new Act should include a general provision requiring tikanga to be considered where it is relevant.</w:t>
      </w:r>
    </w:p>
    <w:p w14:paraId="2C2AE8EC" w14:textId="77777777" w:rsidR="00A473E1" w:rsidRPr="000845BA" w:rsidRDefault="00A473E1" w:rsidP="000845BA">
      <w:pPr>
        <w:spacing w:after="0" w:line="360" w:lineRule="auto"/>
        <w:rPr>
          <w:rFonts w:ascii="Arial" w:hAnsi="Arial"/>
        </w:rPr>
      </w:pPr>
    </w:p>
    <w:tbl>
      <w:tblPr>
        <w:tblStyle w:val="TableGrid"/>
        <w:tblW w:w="0" w:type="auto"/>
        <w:tblLook w:val="04A0" w:firstRow="1" w:lastRow="0" w:firstColumn="1" w:lastColumn="0" w:noHBand="0" w:noVBand="1"/>
      </w:tblPr>
      <w:tblGrid>
        <w:gridCol w:w="649"/>
        <w:gridCol w:w="8367"/>
      </w:tblGrid>
      <w:tr w:rsidR="009D3159" w:rsidRPr="000845BA" w14:paraId="476CC71A" w14:textId="77777777" w:rsidTr="00605DC0">
        <w:trPr>
          <w:trHeight w:val="3365"/>
        </w:trPr>
        <w:tc>
          <w:tcPr>
            <w:tcW w:w="649" w:type="dxa"/>
            <w:shd w:val="clear" w:color="auto" w:fill="E2EFD9" w:themeFill="accent6" w:themeFillTint="33"/>
          </w:tcPr>
          <w:p w14:paraId="7995CC5D" w14:textId="56432773" w:rsidR="009D3159" w:rsidRPr="000845BA" w:rsidRDefault="009D3159" w:rsidP="000845BA">
            <w:pPr>
              <w:spacing w:line="360" w:lineRule="auto"/>
              <w:rPr>
                <w:rFonts w:ascii="Arial" w:hAnsi="Arial"/>
              </w:rPr>
            </w:pPr>
            <w:r w:rsidRPr="000845BA">
              <w:rPr>
                <w:rFonts w:ascii="Arial" w:hAnsi="Arial"/>
              </w:rPr>
              <w:t>Q</w:t>
            </w:r>
            <w:r w:rsidR="00464756" w:rsidRPr="000845BA">
              <w:rPr>
                <w:rFonts w:ascii="Arial" w:hAnsi="Arial"/>
              </w:rPr>
              <w:t>2</w:t>
            </w:r>
          </w:p>
        </w:tc>
        <w:tc>
          <w:tcPr>
            <w:tcW w:w="8367" w:type="dxa"/>
            <w:shd w:val="clear" w:color="auto" w:fill="E2EFD9" w:themeFill="accent6" w:themeFillTint="33"/>
          </w:tcPr>
          <w:p w14:paraId="02CE10B6" w14:textId="0FCACE0E" w:rsidR="009D3159" w:rsidRPr="000845BA" w:rsidRDefault="009D266A" w:rsidP="000845BA">
            <w:pPr>
              <w:spacing w:before="120" w:line="360" w:lineRule="auto"/>
              <w:jc w:val="both"/>
              <w:rPr>
                <w:rFonts w:ascii="Arial" w:hAnsi="Arial"/>
              </w:rPr>
            </w:pPr>
            <w:r w:rsidRPr="000845BA">
              <w:rPr>
                <w:rFonts w:ascii="Arial" w:hAnsi="Arial"/>
              </w:rPr>
              <w:t xml:space="preserve">Do you agree that a new Act should include a general provision relating to tikanga requiring (for example) </w:t>
            </w:r>
            <w:r w:rsidR="00A100CF" w:rsidRPr="000845BA">
              <w:rPr>
                <w:rFonts w:ascii="Arial" w:hAnsi="Arial"/>
              </w:rPr>
              <w:t xml:space="preserve">people </w:t>
            </w:r>
            <w:r w:rsidRPr="000845BA">
              <w:rPr>
                <w:rFonts w:ascii="Arial" w:hAnsi="Arial"/>
              </w:rPr>
              <w:t xml:space="preserve">with </w:t>
            </w:r>
            <w:r w:rsidR="001F6D18" w:rsidRPr="000845BA">
              <w:rPr>
                <w:rFonts w:ascii="Arial" w:hAnsi="Arial"/>
              </w:rPr>
              <w:t>relevant roles under the Act</w:t>
            </w:r>
            <w:r w:rsidRPr="000845BA">
              <w:rPr>
                <w:rFonts w:ascii="Arial" w:hAnsi="Arial"/>
              </w:rPr>
              <w:t xml:space="preserve"> to </w:t>
            </w:r>
            <w:proofErr w:type="gramStart"/>
            <w:r w:rsidRPr="000845BA">
              <w:rPr>
                <w:rFonts w:ascii="Arial" w:hAnsi="Arial"/>
              </w:rPr>
              <w:t>take into account</w:t>
            </w:r>
            <w:proofErr w:type="gramEnd"/>
            <w:r w:rsidRPr="000845BA">
              <w:rPr>
                <w:rFonts w:ascii="Arial" w:hAnsi="Arial"/>
              </w:rPr>
              <w:t xml:space="preserve"> tikanga to the extent that it is relevant in the circumstances? Why or why not?</w:t>
            </w:r>
            <w:r w:rsidR="009D3159" w:rsidRPr="000845BA">
              <w:rPr>
                <w:rFonts w:ascii="Arial" w:hAnsi="Arial"/>
              </w:rPr>
              <w:t xml:space="preserve"> </w:t>
            </w:r>
          </w:p>
          <w:p w14:paraId="2E04F5B1" w14:textId="33DAD788" w:rsidR="00C11384" w:rsidRPr="000845BA" w:rsidRDefault="00000000" w:rsidP="000845BA">
            <w:pPr>
              <w:spacing w:before="120" w:line="360" w:lineRule="auto"/>
              <w:jc w:val="both"/>
              <w:rPr>
                <w:rFonts w:ascii="Arial" w:hAnsi="Arial"/>
              </w:rPr>
            </w:pPr>
            <w:sdt>
              <w:sdtPr>
                <w:rPr>
                  <w:rFonts w:ascii="Arial" w:eastAsia="MS Gothic" w:hAnsi="Arial"/>
                </w:rPr>
                <w:id w:val="1647855429"/>
                <w14:checkbox>
                  <w14:checked w14:val="0"/>
                  <w14:checkedState w14:val="2612" w14:font="MS Gothic"/>
                  <w14:uncheckedState w14:val="2610" w14:font="MS Gothic"/>
                </w14:checkbox>
              </w:sdtPr>
              <w:sdtContent>
                <w:r w:rsidR="00732352" w:rsidRPr="000845BA">
                  <w:rPr>
                    <w:rFonts w:ascii="Segoe UI Symbol" w:eastAsia="MS Gothic" w:hAnsi="Segoe UI Symbol" w:cs="Segoe UI Symbol"/>
                  </w:rPr>
                  <w:t>☐</w:t>
                </w:r>
              </w:sdtContent>
            </w:sdt>
            <w:r w:rsidR="00732352" w:rsidRPr="000845BA">
              <w:rPr>
                <w:rFonts w:ascii="Arial" w:hAnsi="Arial"/>
              </w:rPr>
              <w:t xml:space="preserve"> Yes</w:t>
            </w:r>
            <w:r w:rsidR="00732352" w:rsidRPr="000845BA">
              <w:rPr>
                <w:rFonts w:ascii="Arial" w:hAnsi="Arial"/>
              </w:rPr>
              <w:tab/>
            </w:r>
            <w:r w:rsidR="00732352" w:rsidRPr="000845BA">
              <w:rPr>
                <w:rFonts w:ascii="Arial" w:hAnsi="Arial"/>
              </w:rPr>
              <w:tab/>
              <w:t xml:space="preserve">                                 </w:t>
            </w:r>
            <w:sdt>
              <w:sdtPr>
                <w:rPr>
                  <w:rFonts w:ascii="Arial" w:eastAsia="MS Gothic" w:hAnsi="Arial"/>
                </w:rPr>
                <w:id w:val="2043627745"/>
                <w14:checkbox>
                  <w14:checked w14:val="0"/>
                  <w14:checkedState w14:val="2612" w14:font="MS Gothic"/>
                  <w14:uncheckedState w14:val="2610" w14:font="MS Gothic"/>
                </w14:checkbox>
              </w:sdtPr>
              <w:sdtContent>
                <w:r w:rsidR="00732352" w:rsidRPr="000845BA">
                  <w:rPr>
                    <w:rFonts w:ascii="Segoe UI Symbol" w:eastAsia="MS Gothic" w:hAnsi="Segoe UI Symbol" w:cs="Segoe UI Symbol"/>
                    <w:lang w:val="en-US"/>
                  </w:rPr>
                  <w:t>☐</w:t>
                </w:r>
              </w:sdtContent>
            </w:sdt>
            <w:r w:rsidR="00732352" w:rsidRPr="000845BA">
              <w:rPr>
                <w:rFonts w:ascii="Arial" w:hAnsi="Arial"/>
              </w:rPr>
              <w:t xml:space="preserve"> No</w:t>
            </w:r>
            <w:r w:rsidR="00732352" w:rsidRPr="000845BA">
              <w:rPr>
                <w:rFonts w:ascii="Arial" w:hAnsi="Arial"/>
              </w:rPr>
              <w:tab/>
              <w:t xml:space="preserve">                           </w:t>
            </w:r>
            <w:r w:rsidR="00732352" w:rsidRPr="000845BA">
              <w:rPr>
                <w:rFonts w:ascii="Arial" w:eastAsia="MS Gothic" w:hAnsi="Arial"/>
              </w:rPr>
              <w:t xml:space="preserve"> </w:t>
            </w:r>
            <w:sdt>
              <w:sdtPr>
                <w:rPr>
                  <w:rFonts w:ascii="Arial" w:eastAsia="MS Gothic" w:hAnsi="Arial"/>
                </w:rPr>
                <w:id w:val="751468629"/>
                <w14:checkbox>
                  <w14:checked w14:val="0"/>
                  <w14:checkedState w14:val="2612" w14:font="MS Gothic"/>
                  <w14:uncheckedState w14:val="2610" w14:font="MS Gothic"/>
                </w14:checkbox>
              </w:sdtPr>
              <w:sdtContent>
                <w:r w:rsidR="00732352" w:rsidRPr="000845BA">
                  <w:rPr>
                    <w:rFonts w:ascii="Segoe UI Symbol" w:eastAsia="MS Gothic" w:hAnsi="Segoe UI Symbol" w:cs="Segoe UI Symbol"/>
                    <w:lang w:val="en-US"/>
                  </w:rPr>
                  <w:t>☐</w:t>
                </w:r>
              </w:sdtContent>
            </w:sdt>
            <w:r w:rsidR="00732352" w:rsidRPr="000845BA">
              <w:rPr>
                <w:rFonts w:ascii="Arial" w:hAnsi="Arial"/>
              </w:rPr>
              <w:t xml:space="preserve"> No </w:t>
            </w:r>
            <w:proofErr w:type="gramStart"/>
            <w:r w:rsidR="00732352"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40"/>
            </w:tblGrid>
            <w:tr w:rsidR="00605DC0" w:rsidRPr="00CF03C4" w14:paraId="0736A946" w14:textId="77777777" w:rsidTr="00683063">
              <w:trPr>
                <w:trHeight w:val="564"/>
              </w:trPr>
              <w:tc>
                <w:tcPr>
                  <w:tcW w:w="8273" w:type="dxa"/>
                </w:tcPr>
                <w:sdt>
                  <w:sdtPr>
                    <w:rPr>
                      <w:rFonts w:ascii="Arial" w:eastAsia="MS Gothic" w:hAnsi="Arial"/>
                      <w:i/>
                      <w:iCs/>
                    </w:rPr>
                    <w:id w:val="-1500569586"/>
                    <w:placeholder>
                      <w:docPart w:val="A16A4E583A3448A6B08EB9DB9ABADD30"/>
                    </w:placeholder>
                    <w:showingPlcHdr/>
                  </w:sdtPr>
                  <w:sdtContent>
                    <w:p w14:paraId="0C006BDD" w14:textId="77777777" w:rsidR="00605DC0" w:rsidRPr="00CF03C4" w:rsidRDefault="00605DC0" w:rsidP="00605DC0">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E928E60" w14:textId="650EFB0C" w:rsidR="009D3159" w:rsidRPr="000845BA" w:rsidRDefault="009D3159" w:rsidP="000845BA">
            <w:pPr>
              <w:spacing w:before="120" w:line="360" w:lineRule="auto"/>
              <w:jc w:val="both"/>
              <w:rPr>
                <w:rFonts w:ascii="Arial" w:hAnsi="Arial"/>
              </w:rPr>
            </w:pPr>
          </w:p>
        </w:tc>
      </w:tr>
    </w:tbl>
    <w:p w14:paraId="2DF8B905" w14:textId="77777777" w:rsidR="009958EF" w:rsidRPr="000845BA" w:rsidRDefault="009958EF" w:rsidP="000845BA">
      <w:pPr>
        <w:spacing w:line="360" w:lineRule="auto"/>
        <w:rPr>
          <w:rFonts w:ascii="Arial" w:hAnsi="Arial"/>
        </w:rPr>
      </w:pPr>
    </w:p>
    <w:p w14:paraId="6A2D8975" w14:textId="77777777" w:rsidR="005F3792" w:rsidRPr="000845BA" w:rsidRDefault="005F3792" w:rsidP="000845BA">
      <w:pPr>
        <w:spacing w:line="360" w:lineRule="auto"/>
        <w:rPr>
          <w:rFonts w:ascii="Arial" w:hAnsi="Arial"/>
        </w:rPr>
      </w:pPr>
    </w:p>
    <w:p w14:paraId="4D2E2CA9" w14:textId="08B9B676" w:rsidR="002A0C9C" w:rsidRPr="000845BA" w:rsidRDefault="002A0C9C" w:rsidP="000845BA">
      <w:pPr>
        <w:pStyle w:val="Heading1"/>
        <w:spacing w:line="360" w:lineRule="auto"/>
        <w:rPr>
          <w:rFonts w:ascii="Arial" w:hAnsi="Arial" w:cs="Arial"/>
          <w:sz w:val="32"/>
          <w:szCs w:val="32"/>
        </w:rPr>
      </w:pPr>
      <w:r w:rsidRPr="000845BA">
        <w:rPr>
          <w:rFonts w:ascii="Arial" w:hAnsi="Arial" w:cs="Arial"/>
          <w:sz w:val="32"/>
          <w:szCs w:val="32"/>
        </w:rPr>
        <w:t xml:space="preserve">PART </w:t>
      </w:r>
      <w:r w:rsidR="003854DF" w:rsidRPr="000845BA">
        <w:rPr>
          <w:rFonts w:ascii="Arial" w:hAnsi="Arial" w:cs="Arial"/>
          <w:sz w:val="32"/>
          <w:szCs w:val="32"/>
        </w:rPr>
        <w:t>2</w:t>
      </w:r>
      <w:r w:rsidRPr="000845BA">
        <w:rPr>
          <w:rFonts w:ascii="Arial" w:hAnsi="Arial" w:cs="Arial"/>
          <w:sz w:val="32"/>
          <w:szCs w:val="32"/>
        </w:rPr>
        <w:t>: KEY FEATURES OF A NEW ACT</w:t>
      </w:r>
      <w:r w:rsidR="005D4474">
        <w:rPr>
          <w:rFonts w:ascii="Arial" w:hAnsi="Arial" w:cs="Arial"/>
          <w:sz w:val="32"/>
          <w:szCs w:val="32"/>
        </w:rPr>
        <w:t xml:space="preserve"> </w:t>
      </w:r>
    </w:p>
    <w:p w14:paraId="2C6A926F" w14:textId="7F95B3C6" w:rsidR="00F244BE" w:rsidRPr="000845BA" w:rsidRDefault="00F244BE" w:rsidP="000845BA">
      <w:pPr>
        <w:pStyle w:val="Heading2"/>
        <w:spacing w:line="360" w:lineRule="auto"/>
        <w:rPr>
          <w:rFonts w:ascii="Arial" w:hAnsi="Arial"/>
        </w:rPr>
      </w:pPr>
      <w:r w:rsidRPr="000845BA">
        <w:rPr>
          <w:rFonts w:ascii="Arial" w:hAnsi="Arial"/>
        </w:rPr>
        <w:t xml:space="preserve">Chapter 6 – </w:t>
      </w:r>
      <w:r w:rsidR="00B36316" w:rsidRPr="000845BA">
        <w:rPr>
          <w:rFonts w:ascii="Arial" w:hAnsi="Arial"/>
        </w:rPr>
        <w:t>The purpose of a new Act</w:t>
      </w:r>
    </w:p>
    <w:p w14:paraId="0F80881D" w14:textId="508ECADB" w:rsidR="00F244BE" w:rsidRPr="000845BA" w:rsidRDefault="00000000" w:rsidP="000845BA">
      <w:pPr>
        <w:spacing w:line="360" w:lineRule="auto"/>
        <w:rPr>
          <w:rFonts w:ascii="Arial" w:hAnsi="Arial"/>
          <w:i/>
          <w:iCs/>
          <w:lang w:val="mi-NZ"/>
        </w:rPr>
      </w:pPr>
      <w:hyperlink r:id="rId18" w:anchor="page=95" w:history="1">
        <w:r w:rsidR="009501F6" w:rsidRPr="004D5060">
          <w:rPr>
            <w:rStyle w:val="Hyperlink"/>
            <w:rFonts w:ascii="Arial" w:hAnsi="Arial"/>
            <w:i/>
            <w:iCs/>
            <w:lang w:val="mi-NZ"/>
          </w:rPr>
          <w:t>Read Chapter 6 here</w:t>
        </w:r>
      </w:hyperlink>
      <w:r w:rsidR="009501F6" w:rsidRPr="000845BA">
        <w:rPr>
          <w:rFonts w:ascii="Arial" w:hAnsi="Arial"/>
          <w:i/>
          <w:iCs/>
          <w:lang w:val="mi-NZ"/>
        </w:rPr>
        <w:t xml:space="preserve"> before completing this section</w:t>
      </w:r>
    </w:p>
    <w:p w14:paraId="15E7D131" w14:textId="00549F6C" w:rsidR="004B1919" w:rsidRPr="000845BA" w:rsidRDefault="004B1919" w:rsidP="000845BA">
      <w:pPr>
        <w:spacing w:line="360" w:lineRule="auto"/>
        <w:rPr>
          <w:rFonts w:ascii="Arial" w:hAnsi="Arial"/>
        </w:rPr>
      </w:pPr>
      <w:r w:rsidRPr="000845BA">
        <w:rPr>
          <w:rFonts w:ascii="Arial" w:hAnsi="Arial"/>
        </w:rPr>
        <w:t>In this chapter, we:</w:t>
      </w:r>
    </w:p>
    <w:p w14:paraId="79510769" w14:textId="3405F84B" w:rsidR="004B1919" w:rsidRPr="000845BA" w:rsidRDefault="004B1919" w:rsidP="000845BA">
      <w:pPr>
        <w:pStyle w:val="ListParagraph"/>
        <w:numPr>
          <w:ilvl w:val="0"/>
          <w:numId w:val="23"/>
        </w:numPr>
        <w:spacing w:line="360" w:lineRule="auto"/>
        <w:rPr>
          <w:rFonts w:ascii="Arial" w:hAnsi="Arial" w:cs="Arial"/>
        </w:rPr>
      </w:pPr>
      <w:r w:rsidRPr="000845BA">
        <w:rPr>
          <w:rFonts w:ascii="Arial" w:hAnsi="Arial" w:cs="Arial"/>
        </w:rPr>
        <w:t xml:space="preserve">Discuss the need to review the current purpose of the PPPR Act and clarify its focus. </w:t>
      </w:r>
    </w:p>
    <w:p w14:paraId="0ACBD2B8" w14:textId="74E83688" w:rsidR="00443C0E" w:rsidRPr="000845BA" w:rsidRDefault="004B1919" w:rsidP="000845BA">
      <w:pPr>
        <w:pStyle w:val="ListParagraph"/>
        <w:numPr>
          <w:ilvl w:val="0"/>
          <w:numId w:val="23"/>
        </w:numPr>
        <w:spacing w:line="360" w:lineRule="auto"/>
        <w:rPr>
          <w:rFonts w:ascii="Arial" w:hAnsi="Arial" w:cs="Arial"/>
        </w:rPr>
      </w:pPr>
      <w:r w:rsidRPr="000845BA">
        <w:rPr>
          <w:rFonts w:ascii="Arial" w:hAnsi="Arial" w:cs="Arial"/>
        </w:rPr>
        <w:t>Propose that the purpose of a new Act must be closely informed by human rights, including concepts of rights, will and preferences and dignity.</w:t>
      </w:r>
      <w:r w:rsidR="00F703EE" w:rsidRPr="000845BA">
        <w:rPr>
          <w:rFonts w:ascii="Arial" w:hAnsi="Arial" w:cs="Arial"/>
        </w:rPr>
        <w:t xml:space="preserve"> </w:t>
      </w:r>
      <w:r w:rsidR="00AA48DB" w:rsidRPr="000845BA">
        <w:rPr>
          <w:rFonts w:ascii="Arial" w:hAnsi="Arial" w:cs="Arial"/>
        </w:rPr>
        <w:t>S</w:t>
      </w:r>
      <w:r w:rsidR="00F703EE" w:rsidRPr="000845BA">
        <w:rPr>
          <w:rFonts w:ascii="Arial" w:hAnsi="Arial" w:cs="Arial"/>
        </w:rPr>
        <w:t xml:space="preserve">afeguarding </w:t>
      </w:r>
      <w:r w:rsidR="0039598F" w:rsidRPr="000845BA">
        <w:rPr>
          <w:rFonts w:ascii="Arial" w:hAnsi="Arial" w:cs="Arial"/>
        </w:rPr>
        <w:t>people</w:t>
      </w:r>
      <w:r w:rsidR="00F703EE" w:rsidRPr="000845BA">
        <w:rPr>
          <w:rFonts w:ascii="Arial" w:hAnsi="Arial" w:cs="Arial"/>
        </w:rPr>
        <w:t xml:space="preserve"> from significant harm</w:t>
      </w:r>
      <w:r w:rsidR="0039598F" w:rsidRPr="000845BA">
        <w:rPr>
          <w:rFonts w:ascii="Arial" w:hAnsi="Arial" w:cs="Arial"/>
        </w:rPr>
        <w:t xml:space="preserve"> is also consistent with their rights and dignity</w:t>
      </w:r>
      <w:r w:rsidR="00F703EE" w:rsidRPr="000845BA">
        <w:rPr>
          <w:rFonts w:ascii="Arial" w:hAnsi="Arial" w:cs="Arial"/>
        </w:rPr>
        <w:t>.</w:t>
      </w:r>
      <w:r w:rsidR="006B4DB2" w:rsidRPr="000845BA">
        <w:rPr>
          <w:rFonts w:ascii="Arial" w:hAnsi="Arial" w:cs="Arial"/>
        </w:rPr>
        <w:t xml:space="preserve"> </w:t>
      </w:r>
    </w:p>
    <w:p w14:paraId="556B7D3C" w14:textId="517CC5A4" w:rsidR="00633A76" w:rsidRPr="000845BA" w:rsidRDefault="00633A76" w:rsidP="000845BA">
      <w:pPr>
        <w:spacing w:line="360" w:lineRule="auto"/>
        <w:rPr>
          <w:rFonts w:ascii="Arial" w:hAnsi="Arial"/>
        </w:rPr>
      </w:pPr>
    </w:p>
    <w:tbl>
      <w:tblPr>
        <w:tblStyle w:val="TableGrid"/>
        <w:tblW w:w="0" w:type="auto"/>
        <w:tblLook w:val="04A0" w:firstRow="1" w:lastRow="0" w:firstColumn="1" w:lastColumn="0" w:noHBand="0" w:noVBand="1"/>
      </w:tblPr>
      <w:tblGrid>
        <w:gridCol w:w="562"/>
        <w:gridCol w:w="8454"/>
      </w:tblGrid>
      <w:tr w:rsidR="00633A76" w:rsidRPr="000845BA" w14:paraId="04F33261" w14:textId="77777777" w:rsidTr="00B24889">
        <w:trPr>
          <w:trHeight w:val="2961"/>
        </w:trPr>
        <w:tc>
          <w:tcPr>
            <w:tcW w:w="562" w:type="dxa"/>
            <w:shd w:val="clear" w:color="auto" w:fill="E2EFD9" w:themeFill="accent6" w:themeFillTint="33"/>
          </w:tcPr>
          <w:p w14:paraId="4A88EDB8" w14:textId="74594D35" w:rsidR="00633A76" w:rsidRPr="000845BA" w:rsidRDefault="00633A76" w:rsidP="000845BA">
            <w:pPr>
              <w:spacing w:line="360" w:lineRule="auto"/>
              <w:rPr>
                <w:rFonts w:ascii="Arial" w:hAnsi="Arial"/>
              </w:rPr>
            </w:pPr>
            <w:r w:rsidRPr="000845BA">
              <w:rPr>
                <w:rFonts w:ascii="Arial" w:hAnsi="Arial"/>
              </w:rPr>
              <w:t>Q</w:t>
            </w:r>
            <w:r w:rsidR="00BE5835" w:rsidRPr="000845BA">
              <w:rPr>
                <w:rFonts w:ascii="Arial" w:hAnsi="Arial"/>
              </w:rPr>
              <w:t>3</w:t>
            </w:r>
          </w:p>
        </w:tc>
        <w:tc>
          <w:tcPr>
            <w:tcW w:w="8454" w:type="dxa"/>
            <w:shd w:val="clear" w:color="auto" w:fill="E2EFD9" w:themeFill="accent6" w:themeFillTint="33"/>
          </w:tcPr>
          <w:p w14:paraId="021489E2" w14:textId="7495A00B" w:rsidR="00633A76" w:rsidRPr="000845BA" w:rsidRDefault="004062EF" w:rsidP="000845BA">
            <w:pPr>
              <w:spacing w:before="120" w:line="360" w:lineRule="auto"/>
              <w:jc w:val="both"/>
              <w:rPr>
                <w:rFonts w:ascii="Arial" w:hAnsi="Arial"/>
              </w:rPr>
            </w:pPr>
            <w:r w:rsidRPr="000845BA">
              <w:rPr>
                <w:rFonts w:ascii="Arial" w:hAnsi="Arial"/>
              </w:rPr>
              <w:t>Do you agree that the purposes of a new Act should include both upholding people’s human rights and safeguarding them from significant harm?</w:t>
            </w:r>
            <w:r w:rsidR="00633A76" w:rsidRPr="000845BA">
              <w:rPr>
                <w:rFonts w:ascii="Arial" w:hAnsi="Arial"/>
              </w:rPr>
              <w:t xml:space="preserve"> </w:t>
            </w:r>
            <w:r w:rsidR="00BE5835" w:rsidRPr="000845BA">
              <w:rPr>
                <w:rFonts w:ascii="Arial" w:hAnsi="Arial"/>
              </w:rPr>
              <w:t>Why or why not?</w:t>
            </w:r>
          </w:p>
          <w:p w14:paraId="68FA5500" w14:textId="7B9C2190" w:rsidR="00633A76" w:rsidRPr="000845BA" w:rsidRDefault="00000000" w:rsidP="000845BA">
            <w:pPr>
              <w:spacing w:before="120" w:line="360" w:lineRule="auto"/>
              <w:jc w:val="both"/>
              <w:rPr>
                <w:rFonts w:ascii="Arial" w:hAnsi="Arial"/>
              </w:rPr>
            </w:pPr>
            <w:sdt>
              <w:sdtPr>
                <w:rPr>
                  <w:rFonts w:ascii="Arial" w:eastAsia="MS Gothic" w:hAnsi="Arial"/>
                </w:rPr>
                <w:id w:val="-1297598771"/>
                <w14:checkbox>
                  <w14:checked w14:val="0"/>
                  <w14:checkedState w14:val="2612" w14:font="MS Gothic"/>
                  <w14:uncheckedState w14:val="2610" w14:font="MS Gothic"/>
                </w14:checkbox>
              </w:sdtPr>
              <w:sdtContent>
                <w:r w:rsidR="008A2DA6" w:rsidRPr="000845BA">
                  <w:rPr>
                    <w:rFonts w:ascii="Segoe UI Symbol" w:eastAsia="MS Gothic" w:hAnsi="Segoe UI Symbol" w:cs="Segoe UI Symbol"/>
                  </w:rPr>
                  <w:t>☐</w:t>
                </w:r>
              </w:sdtContent>
            </w:sdt>
            <w:r w:rsidR="00633A76" w:rsidRPr="000845BA">
              <w:rPr>
                <w:rFonts w:ascii="Arial" w:hAnsi="Arial"/>
              </w:rPr>
              <w:t xml:space="preserve"> Yes, I agree   </w:t>
            </w:r>
            <w:r w:rsidR="00633A76" w:rsidRPr="000845BA">
              <w:rPr>
                <w:rFonts w:ascii="Arial" w:hAnsi="Arial"/>
              </w:rPr>
              <w:tab/>
            </w:r>
            <w:sdt>
              <w:sdtPr>
                <w:rPr>
                  <w:rFonts w:ascii="Arial" w:eastAsia="MS Gothic" w:hAnsi="Arial"/>
                </w:rPr>
                <w:id w:val="-1449473291"/>
                <w14:checkbox>
                  <w14:checked w14:val="0"/>
                  <w14:checkedState w14:val="2612" w14:font="MS Gothic"/>
                  <w14:uncheckedState w14:val="2610" w14:font="MS Gothic"/>
                </w14:checkbox>
              </w:sdtPr>
              <w:sdtContent>
                <w:r w:rsidR="00633A76" w:rsidRPr="000845BA">
                  <w:rPr>
                    <w:rFonts w:ascii="Segoe UI Symbol" w:eastAsia="MS Gothic" w:hAnsi="Segoe UI Symbol" w:cs="Segoe UI Symbol"/>
                    <w:lang w:val="en-US"/>
                  </w:rPr>
                  <w:t>☐</w:t>
                </w:r>
              </w:sdtContent>
            </w:sdt>
            <w:r w:rsidR="00633A76" w:rsidRPr="000845BA">
              <w:rPr>
                <w:rFonts w:ascii="Arial" w:hAnsi="Arial"/>
              </w:rPr>
              <w:t xml:space="preserve"> I agree in part</w:t>
            </w:r>
            <w:r w:rsidR="00633A76" w:rsidRPr="000845BA">
              <w:rPr>
                <w:rFonts w:ascii="Arial" w:hAnsi="Arial"/>
              </w:rPr>
              <w:tab/>
            </w:r>
            <w:sdt>
              <w:sdtPr>
                <w:rPr>
                  <w:rFonts w:ascii="Arial" w:eastAsia="MS Gothic" w:hAnsi="Arial"/>
                </w:rPr>
                <w:id w:val="-2099784509"/>
                <w14:checkbox>
                  <w14:checked w14:val="0"/>
                  <w14:checkedState w14:val="2612" w14:font="MS Gothic"/>
                  <w14:uncheckedState w14:val="2610" w14:font="MS Gothic"/>
                </w14:checkbox>
              </w:sdtPr>
              <w:sdtContent>
                <w:r w:rsidR="00633A76" w:rsidRPr="000845BA">
                  <w:rPr>
                    <w:rFonts w:ascii="Segoe UI Symbol" w:eastAsia="MS Gothic" w:hAnsi="Segoe UI Symbol" w:cs="Segoe UI Symbol"/>
                    <w:lang w:val="en-US"/>
                  </w:rPr>
                  <w:t>☐</w:t>
                </w:r>
              </w:sdtContent>
            </w:sdt>
            <w:r w:rsidR="00633A76" w:rsidRPr="000845BA">
              <w:rPr>
                <w:rFonts w:ascii="Arial" w:hAnsi="Arial"/>
              </w:rPr>
              <w:t xml:space="preserve"> No, I don’t agree</w:t>
            </w:r>
            <w:r w:rsidR="00633A76" w:rsidRPr="000845BA">
              <w:rPr>
                <w:rFonts w:ascii="Arial" w:hAnsi="Arial"/>
              </w:rPr>
              <w:tab/>
            </w:r>
            <w:r w:rsidR="00633A76" w:rsidRPr="000845BA">
              <w:rPr>
                <w:rFonts w:ascii="Arial" w:eastAsia="MS Gothic" w:hAnsi="Arial"/>
              </w:rPr>
              <w:t xml:space="preserve"> </w:t>
            </w:r>
            <w:sdt>
              <w:sdtPr>
                <w:rPr>
                  <w:rFonts w:ascii="Arial" w:eastAsia="MS Gothic" w:hAnsi="Arial"/>
                </w:rPr>
                <w:id w:val="-1794356894"/>
                <w14:checkbox>
                  <w14:checked w14:val="0"/>
                  <w14:checkedState w14:val="2612" w14:font="MS Gothic"/>
                  <w14:uncheckedState w14:val="2610" w14:font="MS Gothic"/>
                </w14:checkbox>
              </w:sdtPr>
              <w:sdtContent>
                <w:r w:rsidR="00633A76" w:rsidRPr="000845BA">
                  <w:rPr>
                    <w:rFonts w:ascii="Segoe UI Symbol" w:eastAsia="MS Gothic" w:hAnsi="Segoe UI Symbol" w:cs="Segoe UI Symbol"/>
                    <w:lang w:val="en-US"/>
                  </w:rPr>
                  <w:t>☐</w:t>
                </w:r>
              </w:sdtContent>
            </w:sdt>
            <w:r w:rsidR="00633A76" w:rsidRPr="000845BA">
              <w:rPr>
                <w:rFonts w:ascii="Arial" w:hAnsi="Arial"/>
              </w:rPr>
              <w:t xml:space="preserve"> No </w:t>
            </w:r>
            <w:proofErr w:type="gramStart"/>
            <w:r w:rsidR="00633A76"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227"/>
            </w:tblGrid>
            <w:tr w:rsidR="00F41D9A" w:rsidRPr="00CF03C4" w14:paraId="024FECFB" w14:textId="77777777" w:rsidTr="00683063">
              <w:trPr>
                <w:trHeight w:val="564"/>
              </w:trPr>
              <w:tc>
                <w:tcPr>
                  <w:tcW w:w="8273" w:type="dxa"/>
                </w:tcPr>
                <w:sdt>
                  <w:sdtPr>
                    <w:rPr>
                      <w:rFonts w:ascii="Arial" w:eastAsia="MS Gothic" w:hAnsi="Arial"/>
                      <w:i/>
                      <w:iCs/>
                    </w:rPr>
                    <w:id w:val="1961769261"/>
                    <w:placeholder>
                      <w:docPart w:val="9EF8FFEA91234EB6AFE46FF0506BF0CC"/>
                    </w:placeholder>
                    <w:showingPlcHdr/>
                  </w:sdtPr>
                  <w:sdtContent>
                    <w:p w14:paraId="1AFD4BC1" w14:textId="77777777" w:rsidR="00F41D9A" w:rsidRPr="00CF03C4" w:rsidRDefault="00F41D9A" w:rsidP="00F41D9A">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69BE027" w14:textId="51CECB33" w:rsidR="00633A76" w:rsidRPr="000845BA" w:rsidRDefault="00633A76" w:rsidP="000845BA">
            <w:pPr>
              <w:spacing w:before="120" w:line="360" w:lineRule="auto"/>
              <w:jc w:val="both"/>
              <w:rPr>
                <w:rFonts w:ascii="Arial" w:hAnsi="Arial"/>
              </w:rPr>
            </w:pPr>
          </w:p>
        </w:tc>
      </w:tr>
    </w:tbl>
    <w:p w14:paraId="4FA41F5B" w14:textId="77777777" w:rsidR="000B297E" w:rsidRPr="000845BA" w:rsidRDefault="000B297E" w:rsidP="000845BA">
      <w:pPr>
        <w:spacing w:line="360" w:lineRule="auto"/>
        <w:rPr>
          <w:rFonts w:ascii="Arial" w:hAnsi="Arial"/>
        </w:rPr>
      </w:pPr>
    </w:p>
    <w:p w14:paraId="6B600B14" w14:textId="6BF73033" w:rsidR="00BF3224" w:rsidRPr="000845BA" w:rsidRDefault="00BF3224" w:rsidP="000845BA">
      <w:pPr>
        <w:pStyle w:val="Heading2"/>
        <w:spacing w:line="360" w:lineRule="auto"/>
        <w:rPr>
          <w:rFonts w:ascii="Arial" w:hAnsi="Arial"/>
        </w:rPr>
      </w:pPr>
      <w:r w:rsidRPr="000845BA">
        <w:rPr>
          <w:rFonts w:ascii="Arial" w:hAnsi="Arial"/>
        </w:rPr>
        <w:t xml:space="preserve">Chapter 7 – </w:t>
      </w:r>
      <w:r w:rsidR="00934589" w:rsidRPr="000845BA">
        <w:rPr>
          <w:rFonts w:ascii="Arial" w:hAnsi="Arial"/>
        </w:rPr>
        <w:t>Decision-making capacity</w:t>
      </w:r>
    </w:p>
    <w:p w14:paraId="5E95E4D7" w14:textId="502E3151" w:rsidR="00BF3224" w:rsidRPr="000845BA" w:rsidRDefault="00000000" w:rsidP="000845BA">
      <w:pPr>
        <w:spacing w:line="360" w:lineRule="auto"/>
        <w:rPr>
          <w:rFonts w:ascii="Arial" w:hAnsi="Arial"/>
          <w:i/>
          <w:iCs/>
          <w:lang w:val="mi-NZ"/>
        </w:rPr>
      </w:pPr>
      <w:hyperlink r:id="rId19" w:anchor="page=102" w:history="1">
        <w:r w:rsidR="00634D92" w:rsidRPr="00675D55">
          <w:rPr>
            <w:rStyle w:val="Hyperlink"/>
            <w:rFonts w:ascii="Arial" w:hAnsi="Arial"/>
            <w:i/>
            <w:iCs/>
            <w:lang w:val="mi-NZ"/>
          </w:rPr>
          <w:t>Read Chapter 7</w:t>
        </w:r>
        <w:r w:rsidR="00BF3224" w:rsidRPr="00675D55">
          <w:rPr>
            <w:rStyle w:val="Hyperlink"/>
            <w:rFonts w:ascii="Arial" w:hAnsi="Arial"/>
            <w:i/>
            <w:iCs/>
            <w:lang w:val="mi-NZ"/>
          </w:rPr>
          <w:t xml:space="preserve"> here</w:t>
        </w:r>
      </w:hyperlink>
      <w:r w:rsidR="00634D92" w:rsidRPr="000845BA">
        <w:rPr>
          <w:rFonts w:ascii="Arial" w:hAnsi="Arial"/>
          <w:i/>
          <w:iCs/>
          <w:lang w:val="mi-NZ"/>
        </w:rPr>
        <w:t xml:space="preserve"> before completing this section</w:t>
      </w:r>
    </w:p>
    <w:p w14:paraId="57937EEE" w14:textId="19EA4419" w:rsidR="00C91F3E" w:rsidRPr="000845BA" w:rsidRDefault="00BF3224" w:rsidP="000845BA">
      <w:pPr>
        <w:spacing w:line="360" w:lineRule="auto"/>
        <w:rPr>
          <w:rFonts w:ascii="Arial" w:hAnsi="Arial"/>
        </w:rPr>
      </w:pPr>
      <w:r w:rsidRPr="000845BA">
        <w:rPr>
          <w:rFonts w:ascii="Arial" w:hAnsi="Arial"/>
        </w:rPr>
        <w:t>In this chapter, we</w:t>
      </w:r>
      <w:r w:rsidR="00C91F3E" w:rsidRPr="000845BA">
        <w:rPr>
          <w:rFonts w:ascii="Arial" w:hAnsi="Arial"/>
        </w:rPr>
        <w:t>:</w:t>
      </w:r>
    </w:p>
    <w:p w14:paraId="5079522B" w14:textId="38D01DD4" w:rsidR="00C91F3E" w:rsidRPr="000845BA" w:rsidRDefault="00C91F3E" w:rsidP="000845BA">
      <w:pPr>
        <w:pStyle w:val="ListParagraph"/>
        <w:numPr>
          <w:ilvl w:val="0"/>
          <w:numId w:val="17"/>
        </w:numPr>
        <w:spacing w:line="360" w:lineRule="auto"/>
        <w:rPr>
          <w:rFonts w:ascii="Arial" w:hAnsi="Arial" w:cs="Arial"/>
        </w:rPr>
      </w:pPr>
      <w:r w:rsidRPr="000845BA">
        <w:rPr>
          <w:rFonts w:ascii="Arial" w:hAnsi="Arial" w:cs="Arial"/>
        </w:rPr>
        <w:t>Provide an overview of decision-making capacity. We explain what we mean by decision-making capacity and summarise how the PPPR Act uses the concept.</w:t>
      </w:r>
    </w:p>
    <w:p w14:paraId="59521010" w14:textId="1B9AC86F" w:rsidR="00C91F3E" w:rsidRPr="000845BA" w:rsidRDefault="00C91F3E" w:rsidP="000845BA">
      <w:pPr>
        <w:pStyle w:val="ListParagraph"/>
        <w:numPr>
          <w:ilvl w:val="0"/>
          <w:numId w:val="17"/>
        </w:numPr>
        <w:spacing w:line="360" w:lineRule="auto"/>
        <w:rPr>
          <w:rFonts w:ascii="Arial" w:hAnsi="Arial" w:cs="Arial"/>
        </w:rPr>
      </w:pPr>
      <w:r w:rsidRPr="000845BA">
        <w:rPr>
          <w:rFonts w:ascii="Arial" w:hAnsi="Arial" w:cs="Arial"/>
        </w:rPr>
        <w:t xml:space="preserve">Explain why we consider that a new Act should </w:t>
      </w:r>
      <w:r w:rsidR="000473D5" w:rsidRPr="000845BA">
        <w:rPr>
          <w:rFonts w:ascii="Arial" w:hAnsi="Arial" w:cs="Arial"/>
        </w:rPr>
        <w:t xml:space="preserve">continue to </w:t>
      </w:r>
      <w:r w:rsidRPr="000845BA">
        <w:rPr>
          <w:rFonts w:ascii="Arial" w:hAnsi="Arial" w:cs="Arial"/>
        </w:rPr>
        <w:t xml:space="preserve">use decision-making capacity. </w:t>
      </w:r>
    </w:p>
    <w:p w14:paraId="36015B50" w14:textId="49DA0659" w:rsidR="00934589" w:rsidRPr="000845BA" w:rsidRDefault="00C91F3E" w:rsidP="000845BA">
      <w:pPr>
        <w:pStyle w:val="ListParagraph"/>
        <w:numPr>
          <w:ilvl w:val="0"/>
          <w:numId w:val="17"/>
        </w:numPr>
        <w:spacing w:line="360" w:lineRule="auto"/>
        <w:rPr>
          <w:rFonts w:ascii="Arial" w:hAnsi="Arial" w:cs="Arial"/>
        </w:rPr>
      </w:pPr>
      <w:r w:rsidRPr="000845BA">
        <w:rPr>
          <w:rFonts w:ascii="Arial" w:hAnsi="Arial" w:cs="Arial"/>
        </w:rPr>
        <w:t xml:space="preserve">Discuss improvements </w:t>
      </w:r>
      <w:r w:rsidR="00D6068B" w:rsidRPr="000845BA">
        <w:rPr>
          <w:rFonts w:ascii="Arial" w:hAnsi="Arial" w:cs="Arial"/>
        </w:rPr>
        <w:t>that</w:t>
      </w:r>
      <w:r w:rsidRPr="000845BA">
        <w:rPr>
          <w:rFonts w:ascii="Arial" w:hAnsi="Arial" w:cs="Arial"/>
        </w:rPr>
        <w:t xml:space="preserve"> we think should be made to how decision-making capacity is defined and how it is assessed.</w:t>
      </w:r>
      <w:r w:rsidR="00BF3224" w:rsidRPr="000845BA">
        <w:rPr>
          <w:rFonts w:ascii="Arial" w:hAnsi="Arial" w:cs="Arial"/>
        </w:rPr>
        <w:t xml:space="preserve"> </w:t>
      </w:r>
    </w:p>
    <w:p w14:paraId="311F11BD" w14:textId="5DD7F1BA" w:rsidR="00D91B29" w:rsidRPr="000845BA" w:rsidRDefault="004A2E49" w:rsidP="000845BA">
      <w:pPr>
        <w:pStyle w:val="Heading3"/>
        <w:spacing w:line="360" w:lineRule="auto"/>
        <w:rPr>
          <w:rFonts w:ascii="Arial" w:hAnsi="Arial" w:cs="Arial"/>
        </w:rPr>
      </w:pPr>
      <w:r w:rsidRPr="000845BA">
        <w:rPr>
          <w:rFonts w:ascii="Arial" w:hAnsi="Arial" w:cs="Arial"/>
        </w:rPr>
        <w:t>The need for reform</w:t>
      </w:r>
    </w:p>
    <w:p w14:paraId="44A57FA6" w14:textId="44399FC4" w:rsidR="00D91B29" w:rsidRPr="000845BA" w:rsidRDefault="00DA5AA1" w:rsidP="000845BA">
      <w:pPr>
        <w:pStyle w:val="Heading4"/>
        <w:spacing w:line="360" w:lineRule="auto"/>
        <w:rPr>
          <w:rFonts w:ascii="Arial" w:hAnsi="Arial" w:cs="Arial"/>
        </w:rPr>
      </w:pPr>
      <w:r w:rsidRPr="000845BA">
        <w:rPr>
          <w:rFonts w:ascii="Arial" w:hAnsi="Arial" w:cs="Arial"/>
        </w:rPr>
        <w:t>Key issues</w:t>
      </w:r>
    </w:p>
    <w:tbl>
      <w:tblPr>
        <w:tblStyle w:val="TableGrid"/>
        <w:tblW w:w="0" w:type="auto"/>
        <w:tblLook w:val="04A0" w:firstRow="1" w:lastRow="0" w:firstColumn="1" w:lastColumn="0" w:noHBand="0" w:noVBand="1"/>
      </w:tblPr>
      <w:tblGrid>
        <w:gridCol w:w="562"/>
        <w:gridCol w:w="8454"/>
      </w:tblGrid>
      <w:tr w:rsidR="00DA5AA1" w:rsidRPr="000845BA" w14:paraId="641A976A" w14:textId="77777777" w:rsidTr="006D37AC">
        <w:trPr>
          <w:trHeight w:val="2471"/>
        </w:trPr>
        <w:tc>
          <w:tcPr>
            <w:tcW w:w="562" w:type="dxa"/>
            <w:shd w:val="clear" w:color="auto" w:fill="E2EFD9" w:themeFill="accent6" w:themeFillTint="33"/>
          </w:tcPr>
          <w:p w14:paraId="005F8968" w14:textId="492BC651" w:rsidR="00DA5AA1" w:rsidRPr="000845BA" w:rsidRDefault="00DA5AA1" w:rsidP="000845BA">
            <w:pPr>
              <w:spacing w:line="360" w:lineRule="auto"/>
              <w:rPr>
                <w:rFonts w:ascii="Arial" w:hAnsi="Arial"/>
              </w:rPr>
            </w:pPr>
            <w:r w:rsidRPr="000845BA">
              <w:rPr>
                <w:rFonts w:ascii="Arial" w:hAnsi="Arial"/>
              </w:rPr>
              <w:t>Q</w:t>
            </w:r>
            <w:r w:rsidR="004309CC" w:rsidRPr="000845BA">
              <w:rPr>
                <w:rFonts w:ascii="Arial" w:hAnsi="Arial"/>
              </w:rPr>
              <w:t>4</w:t>
            </w:r>
          </w:p>
        </w:tc>
        <w:tc>
          <w:tcPr>
            <w:tcW w:w="8454" w:type="dxa"/>
            <w:shd w:val="clear" w:color="auto" w:fill="E2EFD9" w:themeFill="accent6" w:themeFillTint="33"/>
          </w:tcPr>
          <w:p w14:paraId="6C270051" w14:textId="553AE409" w:rsidR="00DA5AA1" w:rsidRPr="000845BA" w:rsidRDefault="00DA5AA1" w:rsidP="000845BA">
            <w:pPr>
              <w:spacing w:before="120" w:line="360" w:lineRule="auto"/>
              <w:jc w:val="both"/>
              <w:rPr>
                <w:rFonts w:ascii="Arial" w:hAnsi="Arial"/>
              </w:rPr>
            </w:pPr>
            <w:r w:rsidRPr="000845BA">
              <w:rPr>
                <w:rFonts w:ascii="Arial" w:hAnsi="Arial"/>
              </w:rPr>
              <w:t xml:space="preserve">Are there any other issues with decision-making capacity assessments that we should consider? </w:t>
            </w:r>
          </w:p>
          <w:p w14:paraId="60FAADAD" w14:textId="4B57E5D3" w:rsidR="008A4EC3" w:rsidRPr="000845BA" w:rsidRDefault="00000000" w:rsidP="000845BA">
            <w:pPr>
              <w:spacing w:before="120" w:line="360" w:lineRule="auto"/>
              <w:jc w:val="both"/>
              <w:rPr>
                <w:rFonts w:ascii="Arial" w:hAnsi="Arial"/>
              </w:rPr>
            </w:pPr>
            <w:sdt>
              <w:sdtPr>
                <w:rPr>
                  <w:rFonts w:ascii="Arial" w:eastAsia="MS Gothic" w:hAnsi="Arial"/>
                </w:rPr>
                <w:id w:val="399181733"/>
                <w14:checkbox>
                  <w14:checked w14:val="0"/>
                  <w14:checkedState w14:val="2612" w14:font="MS Gothic"/>
                  <w14:uncheckedState w14:val="2610" w14:font="MS Gothic"/>
                </w14:checkbox>
              </w:sdtPr>
              <w:sdtContent>
                <w:r w:rsidR="001A2327" w:rsidRPr="000845BA">
                  <w:rPr>
                    <w:rFonts w:ascii="Segoe UI Symbol" w:eastAsia="MS Gothic" w:hAnsi="Segoe UI Symbol" w:cs="Segoe UI Symbol"/>
                  </w:rPr>
                  <w:t>☐</w:t>
                </w:r>
              </w:sdtContent>
            </w:sdt>
            <w:r w:rsidR="008A4EC3" w:rsidRPr="000845BA">
              <w:rPr>
                <w:rFonts w:ascii="Arial" w:hAnsi="Arial"/>
              </w:rPr>
              <w:t xml:space="preserve"> Yes</w:t>
            </w:r>
            <w:r w:rsidR="008A4EC3" w:rsidRPr="000845BA">
              <w:rPr>
                <w:rFonts w:ascii="Arial" w:hAnsi="Arial"/>
              </w:rPr>
              <w:tab/>
            </w:r>
            <w:r w:rsidR="008A4EC3" w:rsidRPr="000845BA">
              <w:rPr>
                <w:rFonts w:ascii="Arial" w:hAnsi="Arial"/>
              </w:rPr>
              <w:tab/>
            </w:r>
            <w:r w:rsidR="00B33FBB" w:rsidRPr="000845BA">
              <w:rPr>
                <w:rFonts w:ascii="Arial" w:hAnsi="Arial"/>
              </w:rPr>
              <w:t xml:space="preserve"> </w:t>
            </w:r>
            <w:r w:rsidR="00A717C4" w:rsidRPr="000845BA">
              <w:rPr>
                <w:rFonts w:ascii="Arial" w:hAnsi="Arial"/>
              </w:rPr>
              <w:t xml:space="preserve">                                </w:t>
            </w:r>
            <w:sdt>
              <w:sdtPr>
                <w:rPr>
                  <w:rFonts w:ascii="Arial" w:eastAsia="MS Gothic" w:hAnsi="Arial"/>
                </w:rPr>
                <w:id w:val="-2003884151"/>
                <w14:checkbox>
                  <w14:checked w14:val="0"/>
                  <w14:checkedState w14:val="2612" w14:font="MS Gothic"/>
                  <w14:uncheckedState w14:val="2610" w14:font="MS Gothic"/>
                </w14:checkbox>
              </w:sdtPr>
              <w:sdtContent>
                <w:r w:rsidR="008A4EC3" w:rsidRPr="000845BA">
                  <w:rPr>
                    <w:rFonts w:ascii="Segoe UI Symbol" w:eastAsia="MS Gothic" w:hAnsi="Segoe UI Symbol" w:cs="Segoe UI Symbol"/>
                    <w:lang w:val="en-US"/>
                  </w:rPr>
                  <w:t>☐</w:t>
                </w:r>
              </w:sdtContent>
            </w:sdt>
            <w:r w:rsidR="008A4EC3" w:rsidRPr="000845BA">
              <w:rPr>
                <w:rFonts w:ascii="Arial" w:hAnsi="Arial"/>
              </w:rPr>
              <w:t xml:space="preserve"> No</w:t>
            </w:r>
            <w:r w:rsidR="008A4EC3" w:rsidRPr="000845BA">
              <w:rPr>
                <w:rFonts w:ascii="Arial" w:hAnsi="Arial"/>
              </w:rPr>
              <w:tab/>
              <w:t xml:space="preserve">          </w:t>
            </w:r>
            <w:r w:rsidR="00A717C4" w:rsidRPr="000845BA">
              <w:rPr>
                <w:rFonts w:ascii="Arial" w:hAnsi="Arial"/>
              </w:rPr>
              <w:t xml:space="preserve">               </w:t>
            </w:r>
            <w:r w:rsidR="008A4EC3" w:rsidRPr="000845BA">
              <w:rPr>
                <w:rFonts w:ascii="Arial" w:hAnsi="Arial"/>
              </w:rPr>
              <w:t xml:space="preserve">  </w:t>
            </w:r>
            <w:r w:rsidR="008A4EC3" w:rsidRPr="000845BA">
              <w:rPr>
                <w:rFonts w:ascii="Arial" w:eastAsia="MS Gothic" w:hAnsi="Arial"/>
              </w:rPr>
              <w:t xml:space="preserve"> </w:t>
            </w:r>
            <w:sdt>
              <w:sdtPr>
                <w:rPr>
                  <w:rFonts w:ascii="Arial" w:eastAsia="MS Gothic" w:hAnsi="Arial"/>
                </w:rPr>
                <w:id w:val="284706306"/>
                <w14:checkbox>
                  <w14:checked w14:val="0"/>
                  <w14:checkedState w14:val="2612" w14:font="MS Gothic"/>
                  <w14:uncheckedState w14:val="2610" w14:font="MS Gothic"/>
                </w14:checkbox>
              </w:sdtPr>
              <w:sdtContent>
                <w:r w:rsidR="008A4EC3" w:rsidRPr="000845BA">
                  <w:rPr>
                    <w:rFonts w:ascii="Segoe UI Symbol" w:eastAsia="MS Gothic" w:hAnsi="Segoe UI Symbol" w:cs="Segoe UI Symbol"/>
                    <w:lang w:val="en-US"/>
                  </w:rPr>
                  <w:t>☐</w:t>
                </w:r>
              </w:sdtContent>
            </w:sdt>
            <w:r w:rsidR="008A4EC3" w:rsidRPr="000845BA">
              <w:rPr>
                <w:rFonts w:ascii="Arial" w:hAnsi="Arial"/>
              </w:rPr>
              <w:t xml:space="preserve"> </w:t>
            </w:r>
            <w:proofErr w:type="spellStart"/>
            <w:r w:rsidR="008A4EC3" w:rsidRPr="000845BA">
              <w:rPr>
                <w:rFonts w:ascii="Arial" w:hAnsi="Arial"/>
              </w:rPr>
              <w:t>No</w:t>
            </w:r>
            <w:proofErr w:type="spellEnd"/>
            <w:r w:rsidR="008A4EC3" w:rsidRPr="000845BA">
              <w:rPr>
                <w:rFonts w:ascii="Arial" w:hAnsi="Arial"/>
              </w:rPr>
              <w:t xml:space="preserve"> </w:t>
            </w:r>
            <w:proofErr w:type="gramStart"/>
            <w:r w:rsidR="008A4EC3"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227"/>
            </w:tblGrid>
            <w:tr w:rsidR="003F5120" w:rsidRPr="00CF03C4" w14:paraId="3A8F14B1" w14:textId="77777777" w:rsidTr="00683063">
              <w:trPr>
                <w:trHeight w:val="564"/>
              </w:trPr>
              <w:tc>
                <w:tcPr>
                  <w:tcW w:w="8273" w:type="dxa"/>
                </w:tcPr>
                <w:sdt>
                  <w:sdtPr>
                    <w:rPr>
                      <w:rFonts w:ascii="Arial" w:eastAsia="MS Gothic" w:hAnsi="Arial"/>
                      <w:i/>
                      <w:iCs/>
                    </w:rPr>
                    <w:id w:val="-2079283578"/>
                    <w:placeholder>
                      <w:docPart w:val="ED2EAEDA3982458EBE60AA0AB665989C"/>
                    </w:placeholder>
                    <w:showingPlcHdr/>
                  </w:sdtPr>
                  <w:sdtContent>
                    <w:p w14:paraId="659FB27B" w14:textId="77777777" w:rsidR="003F5120" w:rsidRPr="00CF03C4" w:rsidRDefault="003F5120" w:rsidP="003F5120">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F4423B5" w14:textId="121BC7D3" w:rsidR="00DA5AA1" w:rsidRPr="000845BA" w:rsidRDefault="00DA5AA1" w:rsidP="000845BA">
            <w:pPr>
              <w:spacing w:before="120" w:line="360" w:lineRule="auto"/>
              <w:jc w:val="both"/>
              <w:rPr>
                <w:rFonts w:ascii="Arial" w:hAnsi="Arial"/>
              </w:rPr>
            </w:pPr>
          </w:p>
        </w:tc>
      </w:tr>
    </w:tbl>
    <w:p w14:paraId="506278B7" w14:textId="77777777" w:rsidR="00DA5AA1" w:rsidRPr="000845BA" w:rsidRDefault="00DA5AA1" w:rsidP="000845BA">
      <w:pPr>
        <w:spacing w:line="360" w:lineRule="auto"/>
        <w:rPr>
          <w:rFonts w:ascii="Arial" w:hAnsi="Arial"/>
          <w:lang w:val="mi-NZ"/>
        </w:rPr>
      </w:pPr>
    </w:p>
    <w:p w14:paraId="2EFC9935" w14:textId="235863BE" w:rsidR="00AB08C2" w:rsidRPr="000845BA" w:rsidRDefault="00AB08C2" w:rsidP="000845BA">
      <w:pPr>
        <w:pStyle w:val="Heading4"/>
        <w:spacing w:line="360" w:lineRule="auto"/>
        <w:rPr>
          <w:rFonts w:ascii="Arial" w:hAnsi="Arial" w:cs="Arial"/>
        </w:rPr>
      </w:pPr>
      <w:r w:rsidRPr="000845BA">
        <w:rPr>
          <w:rFonts w:ascii="Arial" w:hAnsi="Arial" w:cs="Arial"/>
        </w:rPr>
        <w:lastRenderedPageBreak/>
        <w:t xml:space="preserve">Reforming the test </w:t>
      </w:r>
      <w:r w:rsidR="008A29D5" w:rsidRPr="000845BA">
        <w:rPr>
          <w:rFonts w:ascii="Arial" w:hAnsi="Arial" w:cs="Arial"/>
        </w:rPr>
        <w:t>for decision-making capacity</w:t>
      </w:r>
    </w:p>
    <w:tbl>
      <w:tblPr>
        <w:tblStyle w:val="TableGrid"/>
        <w:tblW w:w="0" w:type="auto"/>
        <w:tblLook w:val="04A0" w:firstRow="1" w:lastRow="0" w:firstColumn="1" w:lastColumn="0" w:noHBand="0" w:noVBand="1"/>
      </w:tblPr>
      <w:tblGrid>
        <w:gridCol w:w="562"/>
        <w:gridCol w:w="8454"/>
      </w:tblGrid>
      <w:tr w:rsidR="00BB3D8B" w:rsidRPr="000845BA" w14:paraId="76368856" w14:textId="77777777" w:rsidTr="003F5120">
        <w:trPr>
          <w:trHeight w:val="2520"/>
        </w:trPr>
        <w:tc>
          <w:tcPr>
            <w:tcW w:w="562" w:type="dxa"/>
            <w:shd w:val="clear" w:color="auto" w:fill="E2EFD9" w:themeFill="accent6" w:themeFillTint="33"/>
          </w:tcPr>
          <w:p w14:paraId="031571DB" w14:textId="77777777" w:rsidR="00BB3D8B" w:rsidRPr="000845BA" w:rsidRDefault="00BB3D8B" w:rsidP="000845BA">
            <w:pPr>
              <w:spacing w:line="360" w:lineRule="auto"/>
              <w:rPr>
                <w:rFonts w:ascii="Arial" w:hAnsi="Arial"/>
              </w:rPr>
            </w:pPr>
            <w:r w:rsidRPr="000845BA">
              <w:rPr>
                <w:rFonts w:ascii="Arial" w:hAnsi="Arial"/>
              </w:rPr>
              <w:t>Q5</w:t>
            </w:r>
          </w:p>
        </w:tc>
        <w:tc>
          <w:tcPr>
            <w:tcW w:w="8454" w:type="dxa"/>
            <w:shd w:val="clear" w:color="auto" w:fill="E2EFD9" w:themeFill="accent6" w:themeFillTint="33"/>
          </w:tcPr>
          <w:p w14:paraId="68BD9EB2" w14:textId="77777777" w:rsidR="00BB3D8B" w:rsidRPr="000845BA" w:rsidRDefault="00BB3D8B" w:rsidP="000845BA">
            <w:pPr>
              <w:spacing w:before="120" w:line="360" w:lineRule="auto"/>
              <w:jc w:val="both"/>
              <w:rPr>
                <w:rFonts w:ascii="Arial" w:hAnsi="Arial"/>
              </w:rPr>
            </w:pPr>
            <w:r w:rsidRPr="000845BA">
              <w:rPr>
                <w:rFonts w:ascii="Arial" w:hAnsi="Arial"/>
                <w:lang w:val="en-US"/>
              </w:rPr>
              <w:t>Do you agree that the presumption of decision-making capacity should be maintained</w:t>
            </w:r>
            <w:r w:rsidRPr="000845BA">
              <w:rPr>
                <w:rFonts w:ascii="Arial" w:hAnsi="Arial"/>
              </w:rPr>
              <w:t>? Why or why not?</w:t>
            </w:r>
          </w:p>
          <w:p w14:paraId="4D7DFF16" w14:textId="77777777" w:rsidR="00BB3D8B" w:rsidRPr="000845BA" w:rsidRDefault="00000000" w:rsidP="000845BA">
            <w:pPr>
              <w:spacing w:before="120" w:line="360" w:lineRule="auto"/>
              <w:jc w:val="both"/>
              <w:rPr>
                <w:rFonts w:ascii="Arial" w:hAnsi="Arial"/>
              </w:rPr>
            </w:pPr>
            <w:sdt>
              <w:sdtPr>
                <w:rPr>
                  <w:rFonts w:ascii="Arial" w:eastAsia="MS Gothic" w:hAnsi="Arial"/>
                </w:rPr>
                <w:id w:val="-273024478"/>
                <w14:checkbox>
                  <w14:checked w14:val="0"/>
                  <w14:checkedState w14:val="2612" w14:font="MS Gothic"/>
                  <w14:uncheckedState w14:val="2610" w14:font="MS Gothic"/>
                </w14:checkbox>
              </w:sdtPr>
              <w:sdtContent>
                <w:r w:rsidR="00BB3D8B" w:rsidRPr="000845BA">
                  <w:rPr>
                    <w:rFonts w:ascii="Segoe UI Symbol" w:eastAsia="MS Gothic" w:hAnsi="Segoe UI Symbol" w:cs="Segoe UI Symbol"/>
                  </w:rPr>
                  <w:t>☐</w:t>
                </w:r>
              </w:sdtContent>
            </w:sdt>
            <w:r w:rsidR="00BB3D8B" w:rsidRPr="000845BA">
              <w:rPr>
                <w:rFonts w:ascii="Arial" w:hAnsi="Arial"/>
              </w:rPr>
              <w:t xml:space="preserve"> Yes, I agree   </w:t>
            </w:r>
            <w:r w:rsidR="00BB3D8B" w:rsidRPr="000845BA">
              <w:rPr>
                <w:rFonts w:ascii="Arial" w:hAnsi="Arial"/>
              </w:rPr>
              <w:tab/>
            </w:r>
            <w:sdt>
              <w:sdtPr>
                <w:rPr>
                  <w:rFonts w:ascii="Arial" w:eastAsia="MS Gothic" w:hAnsi="Arial"/>
                </w:rPr>
                <w:id w:val="1709371768"/>
                <w14:checkbox>
                  <w14:checked w14:val="0"/>
                  <w14:checkedState w14:val="2612" w14:font="MS Gothic"/>
                  <w14:uncheckedState w14:val="2610" w14:font="MS Gothic"/>
                </w14:checkbox>
              </w:sdtPr>
              <w:sdtContent>
                <w:r w:rsidR="00BB3D8B" w:rsidRPr="000845BA">
                  <w:rPr>
                    <w:rFonts w:ascii="Segoe UI Symbol" w:eastAsia="MS Gothic" w:hAnsi="Segoe UI Symbol" w:cs="Segoe UI Symbol"/>
                    <w:lang w:val="en-US"/>
                  </w:rPr>
                  <w:t>☐</w:t>
                </w:r>
              </w:sdtContent>
            </w:sdt>
            <w:r w:rsidR="00BB3D8B" w:rsidRPr="000845BA">
              <w:rPr>
                <w:rFonts w:ascii="Arial" w:hAnsi="Arial"/>
              </w:rPr>
              <w:t xml:space="preserve"> I agree in part</w:t>
            </w:r>
            <w:r w:rsidR="00BB3D8B" w:rsidRPr="000845BA">
              <w:rPr>
                <w:rFonts w:ascii="Arial" w:hAnsi="Arial"/>
              </w:rPr>
              <w:tab/>
            </w:r>
            <w:sdt>
              <w:sdtPr>
                <w:rPr>
                  <w:rFonts w:ascii="Arial" w:eastAsia="MS Gothic" w:hAnsi="Arial"/>
                </w:rPr>
                <w:id w:val="-198621792"/>
                <w14:checkbox>
                  <w14:checked w14:val="0"/>
                  <w14:checkedState w14:val="2612" w14:font="MS Gothic"/>
                  <w14:uncheckedState w14:val="2610" w14:font="MS Gothic"/>
                </w14:checkbox>
              </w:sdtPr>
              <w:sdtContent>
                <w:r w:rsidR="00BB3D8B" w:rsidRPr="000845BA">
                  <w:rPr>
                    <w:rFonts w:ascii="Segoe UI Symbol" w:eastAsia="MS Gothic" w:hAnsi="Segoe UI Symbol" w:cs="Segoe UI Symbol"/>
                    <w:lang w:val="en-US"/>
                  </w:rPr>
                  <w:t>☐</w:t>
                </w:r>
              </w:sdtContent>
            </w:sdt>
            <w:r w:rsidR="00BB3D8B" w:rsidRPr="000845BA">
              <w:rPr>
                <w:rFonts w:ascii="Arial" w:hAnsi="Arial"/>
              </w:rPr>
              <w:t xml:space="preserve"> No, I don’t agree</w:t>
            </w:r>
            <w:r w:rsidR="00BB3D8B" w:rsidRPr="000845BA">
              <w:rPr>
                <w:rFonts w:ascii="Arial" w:hAnsi="Arial"/>
              </w:rPr>
              <w:tab/>
            </w:r>
            <w:r w:rsidR="00BB3D8B" w:rsidRPr="000845BA">
              <w:rPr>
                <w:rFonts w:ascii="Arial" w:eastAsia="MS Gothic" w:hAnsi="Arial"/>
              </w:rPr>
              <w:t xml:space="preserve"> </w:t>
            </w:r>
            <w:sdt>
              <w:sdtPr>
                <w:rPr>
                  <w:rFonts w:ascii="Arial" w:eastAsia="MS Gothic" w:hAnsi="Arial"/>
                </w:rPr>
                <w:id w:val="1481342276"/>
                <w14:checkbox>
                  <w14:checked w14:val="0"/>
                  <w14:checkedState w14:val="2612" w14:font="MS Gothic"/>
                  <w14:uncheckedState w14:val="2610" w14:font="MS Gothic"/>
                </w14:checkbox>
              </w:sdtPr>
              <w:sdtContent>
                <w:r w:rsidR="00BB3D8B" w:rsidRPr="000845BA">
                  <w:rPr>
                    <w:rFonts w:ascii="Segoe UI Symbol" w:eastAsia="MS Gothic" w:hAnsi="Segoe UI Symbol" w:cs="Segoe UI Symbol"/>
                    <w:lang w:val="en-US"/>
                  </w:rPr>
                  <w:t>☐</w:t>
                </w:r>
              </w:sdtContent>
            </w:sdt>
            <w:r w:rsidR="00BB3D8B" w:rsidRPr="000845BA">
              <w:rPr>
                <w:rFonts w:ascii="Arial" w:hAnsi="Arial"/>
              </w:rPr>
              <w:t xml:space="preserve"> No </w:t>
            </w:r>
            <w:proofErr w:type="gramStart"/>
            <w:r w:rsidR="00BB3D8B"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227"/>
            </w:tblGrid>
            <w:tr w:rsidR="003F5120" w:rsidRPr="00CF03C4" w14:paraId="2C4380F1" w14:textId="77777777" w:rsidTr="00683063">
              <w:trPr>
                <w:trHeight w:val="564"/>
              </w:trPr>
              <w:tc>
                <w:tcPr>
                  <w:tcW w:w="8273" w:type="dxa"/>
                </w:tcPr>
                <w:sdt>
                  <w:sdtPr>
                    <w:rPr>
                      <w:rFonts w:ascii="Arial" w:eastAsia="MS Gothic" w:hAnsi="Arial"/>
                      <w:i/>
                      <w:iCs/>
                    </w:rPr>
                    <w:id w:val="-2135856980"/>
                    <w:placeholder>
                      <w:docPart w:val="C2557624F9094277B295DA29C33389D8"/>
                    </w:placeholder>
                    <w:showingPlcHdr/>
                  </w:sdtPr>
                  <w:sdtContent>
                    <w:p w14:paraId="7521C9B1" w14:textId="77777777" w:rsidR="003F5120" w:rsidRPr="00CF03C4" w:rsidRDefault="003F5120" w:rsidP="003F5120">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5AFD976" w14:textId="3B7D25A7" w:rsidR="00BB3D8B" w:rsidRPr="000845BA" w:rsidRDefault="00BB3D8B" w:rsidP="000845BA">
            <w:pPr>
              <w:spacing w:before="120" w:line="360" w:lineRule="auto"/>
              <w:jc w:val="both"/>
              <w:rPr>
                <w:rFonts w:ascii="Arial" w:hAnsi="Arial"/>
              </w:rPr>
            </w:pPr>
          </w:p>
        </w:tc>
      </w:tr>
      <w:tr w:rsidR="00D71CB2" w:rsidRPr="000845BA" w14:paraId="7CAFC967" w14:textId="77777777" w:rsidTr="003F5120">
        <w:trPr>
          <w:trHeight w:val="4369"/>
        </w:trPr>
        <w:tc>
          <w:tcPr>
            <w:tcW w:w="562" w:type="dxa"/>
            <w:shd w:val="clear" w:color="auto" w:fill="E2EFD9" w:themeFill="accent6" w:themeFillTint="33"/>
          </w:tcPr>
          <w:p w14:paraId="0A499E71" w14:textId="77777777" w:rsidR="00D71CB2" w:rsidRPr="000845BA" w:rsidRDefault="00D71CB2" w:rsidP="000845BA">
            <w:pPr>
              <w:spacing w:line="360" w:lineRule="auto"/>
              <w:rPr>
                <w:rFonts w:ascii="Arial" w:hAnsi="Arial"/>
              </w:rPr>
            </w:pPr>
            <w:r w:rsidRPr="000845BA">
              <w:rPr>
                <w:rFonts w:ascii="Arial" w:hAnsi="Arial"/>
              </w:rPr>
              <w:t>Q6</w:t>
            </w:r>
          </w:p>
        </w:tc>
        <w:tc>
          <w:tcPr>
            <w:tcW w:w="8454" w:type="dxa"/>
            <w:shd w:val="clear" w:color="auto" w:fill="E2EFD9" w:themeFill="accent6" w:themeFillTint="33"/>
          </w:tcPr>
          <w:p w14:paraId="454FFDD9" w14:textId="7CCF957D" w:rsidR="00D71CB2" w:rsidRPr="000845BA" w:rsidRDefault="00D71CB2" w:rsidP="000845BA">
            <w:pPr>
              <w:spacing w:before="120" w:line="360" w:lineRule="auto"/>
              <w:jc w:val="both"/>
              <w:rPr>
                <w:rFonts w:ascii="Arial" w:hAnsi="Arial"/>
                <w:lang w:val="en-US"/>
              </w:rPr>
            </w:pPr>
            <w:r w:rsidRPr="000845BA">
              <w:rPr>
                <w:rFonts w:ascii="Arial" w:hAnsi="Arial"/>
                <w:lang w:val="en-US"/>
              </w:rPr>
              <w:t xml:space="preserve">Do you agree that a new Act should provide a single test for decision-making capacity? </w:t>
            </w:r>
          </w:p>
          <w:p w14:paraId="28CA5725" w14:textId="5819A280" w:rsidR="00D71CB2" w:rsidRPr="000845BA" w:rsidRDefault="00000000" w:rsidP="000845BA">
            <w:pPr>
              <w:spacing w:before="120" w:line="360" w:lineRule="auto"/>
              <w:jc w:val="both"/>
              <w:rPr>
                <w:rFonts w:ascii="Arial" w:hAnsi="Arial"/>
              </w:rPr>
            </w:pPr>
            <w:sdt>
              <w:sdtPr>
                <w:rPr>
                  <w:rFonts w:ascii="Arial" w:eastAsia="MS Gothic" w:hAnsi="Arial"/>
                </w:rPr>
                <w:id w:val="1132984051"/>
                <w14:checkbox>
                  <w14:checked w14:val="0"/>
                  <w14:checkedState w14:val="2612" w14:font="MS Gothic"/>
                  <w14:uncheckedState w14:val="2610" w14:font="MS Gothic"/>
                </w14:checkbox>
              </w:sdtPr>
              <w:sdtContent>
                <w:r w:rsidR="001A2327" w:rsidRPr="000845BA">
                  <w:rPr>
                    <w:rFonts w:ascii="Segoe UI Symbol" w:eastAsia="MS Gothic" w:hAnsi="Segoe UI Symbol" w:cs="Segoe UI Symbol"/>
                  </w:rPr>
                  <w:t>☐</w:t>
                </w:r>
              </w:sdtContent>
            </w:sdt>
            <w:r w:rsidR="001A2327" w:rsidRPr="000845BA">
              <w:rPr>
                <w:rFonts w:ascii="Arial" w:hAnsi="Arial"/>
              </w:rPr>
              <w:t xml:space="preserve"> Yes</w:t>
            </w:r>
            <w:r w:rsidR="001A2327" w:rsidRPr="000845BA">
              <w:rPr>
                <w:rFonts w:ascii="Arial" w:hAnsi="Arial"/>
              </w:rPr>
              <w:tab/>
            </w:r>
            <w:r w:rsidR="001A2327" w:rsidRPr="000845BA">
              <w:rPr>
                <w:rFonts w:ascii="Arial" w:hAnsi="Arial"/>
              </w:rPr>
              <w:tab/>
              <w:t xml:space="preserve">                                 </w:t>
            </w:r>
            <w:sdt>
              <w:sdtPr>
                <w:rPr>
                  <w:rFonts w:ascii="Arial" w:eastAsia="MS Gothic" w:hAnsi="Arial"/>
                </w:rPr>
                <w:id w:val="742144742"/>
                <w14:checkbox>
                  <w14:checked w14:val="0"/>
                  <w14:checkedState w14:val="2612" w14:font="MS Gothic"/>
                  <w14:uncheckedState w14:val="2610" w14:font="MS Gothic"/>
                </w14:checkbox>
              </w:sdtPr>
              <w:sdtContent>
                <w:r w:rsidR="001A2327" w:rsidRPr="000845BA">
                  <w:rPr>
                    <w:rFonts w:ascii="Segoe UI Symbol" w:eastAsia="MS Gothic" w:hAnsi="Segoe UI Symbol" w:cs="Segoe UI Symbol"/>
                    <w:lang w:val="en-US"/>
                  </w:rPr>
                  <w:t>☐</w:t>
                </w:r>
              </w:sdtContent>
            </w:sdt>
            <w:r w:rsidR="001A2327" w:rsidRPr="000845BA">
              <w:rPr>
                <w:rFonts w:ascii="Arial" w:hAnsi="Arial"/>
              </w:rPr>
              <w:t xml:space="preserve"> No</w:t>
            </w:r>
            <w:r w:rsidR="001A2327" w:rsidRPr="000845BA">
              <w:rPr>
                <w:rFonts w:ascii="Arial" w:hAnsi="Arial"/>
              </w:rPr>
              <w:tab/>
              <w:t xml:space="preserve">                           </w:t>
            </w:r>
            <w:r w:rsidR="001A2327" w:rsidRPr="000845BA">
              <w:rPr>
                <w:rFonts w:ascii="Arial" w:eastAsia="MS Gothic" w:hAnsi="Arial"/>
              </w:rPr>
              <w:t xml:space="preserve"> </w:t>
            </w:r>
            <w:sdt>
              <w:sdtPr>
                <w:rPr>
                  <w:rFonts w:ascii="Arial" w:eastAsia="MS Gothic" w:hAnsi="Arial"/>
                </w:rPr>
                <w:id w:val="-742953757"/>
                <w14:checkbox>
                  <w14:checked w14:val="0"/>
                  <w14:checkedState w14:val="2612" w14:font="MS Gothic"/>
                  <w14:uncheckedState w14:val="2610" w14:font="MS Gothic"/>
                </w14:checkbox>
              </w:sdtPr>
              <w:sdtContent>
                <w:r w:rsidR="001A2327" w:rsidRPr="000845BA">
                  <w:rPr>
                    <w:rFonts w:ascii="Segoe UI Symbol" w:eastAsia="MS Gothic" w:hAnsi="Segoe UI Symbol" w:cs="Segoe UI Symbol"/>
                    <w:lang w:val="en-US"/>
                  </w:rPr>
                  <w:t>☐</w:t>
                </w:r>
              </w:sdtContent>
            </w:sdt>
            <w:r w:rsidR="001A2327" w:rsidRPr="000845BA">
              <w:rPr>
                <w:rFonts w:ascii="Arial" w:hAnsi="Arial"/>
              </w:rPr>
              <w:t xml:space="preserve"> No </w:t>
            </w:r>
            <w:proofErr w:type="gramStart"/>
            <w:r w:rsidR="001A2327"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227"/>
            </w:tblGrid>
            <w:tr w:rsidR="000549EC" w:rsidRPr="00CF03C4" w14:paraId="68927ABD" w14:textId="77777777" w:rsidTr="00683063">
              <w:trPr>
                <w:trHeight w:val="564"/>
              </w:trPr>
              <w:tc>
                <w:tcPr>
                  <w:tcW w:w="8273" w:type="dxa"/>
                </w:tcPr>
                <w:sdt>
                  <w:sdtPr>
                    <w:rPr>
                      <w:rFonts w:ascii="Arial" w:eastAsia="MS Gothic" w:hAnsi="Arial"/>
                      <w:i/>
                      <w:iCs/>
                    </w:rPr>
                    <w:id w:val="1908330662"/>
                    <w:placeholder>
                      <w:docPart w:val="4BD51EF85F014A8FBD2C8E1D8EB60E4B"/>
                    </w:placeholder>
                    <w:showingPlcHdr/>
                  </w:sdtPr>
                  <w:sdtContent>
                    <w:p w14:paraId="723EA6D0" w14:textId="77777777" w:rsidR="000549EC" w:rsidRPr="00CF03C4" w:rsidRDefault="000549EC" w:rsidP="000549EC">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50BE84F" w14:textId="77777777" w:rsidR="00CB6770" w:rsidRPr="000845BA" w:rsidRDefault="00CB6770" w:rsidP="000845BA">
            <w:pPr>
              <w:spacing w:before="120" w:line="360" w:lineRule="auto"/>
              <w:jc w:val="both"/>
              <w:rPr>
                <w:rFonts w:ascii="Arial" w:hAnsi="Arial"/>
                <w:lang w:val="en-US"/>
              </w:rPr>
            </w:pPr>
            <w:r w:rsidRPr="000845BA">
              <w:rPr>
                <w:rFonts w:ascii="Arial" w:hAnsi="Arial"/>
                <w:lang w:val="en-US"/>
              </w:rPr>
              <w:t>Do you agree with the four factors we have identified?</w:t>
            </w:r>
          </w:p>
          <w:p w14:paraId="62052428" w14:textId="77777777" w:rsidR="00CB6770" w:rsidRPr="000845BA" w:rsidRDefault="00000000" w:rsidP="000845BA">
            <w:pPr>
              <w:spacing w:before="120" w:line="360" w:lineRule="auto"/>
              <w:jc w:val="both"/>
              <w:rPr>
                <w:rFonts w:ascii="Arial" w:hAnsi="Arial"/>
              </w:rPr>
            </w:pPr>
            <w:sdt>
              <w:sdtPr>
                <w:rPr>
                  <w:rFonts w:ascii="Arial" w:eastAsia="MS Gothic" w:hAnsi="Arial"/>
                </w:rPr>
                <w:id w:val="162989982"/>
                <w14:checkbox>
                  <w14:checked w14:val="0"/>
                  <w14:checkedState w14:val="2612" w14:font="MS Gothic"/>
                  <w14:uncheckedState w14:val="2610" w14:font="MS Gothic"/>
                </w14:checkbox>
              </w:sdtPr>
              <w:sdtContent>
                <w:r w:rsidR="00CB6770" w:rsidRPr="000845BA">
                  <w:rPr>
                    <w:rFonts w:ascii="Segoe UI Symbol" w:eastAsia="MS Gothic" w:hAnsi="Segoe UI Symbol" w:cs="Segoe UI Symbol"/>
                  </w:rPr>
                  <w:t>☐</w:t>
                </w:r>
              </w:sdtContent>
            </w:sdt>
            <w:r w:rsidR="00CB6770" w:rsidRPr="000845BA">
              <w:rPr>
                <w:rFonts w:ascii="Arial" w:hAnsi="Arial"/>
              </w:rPr>
              <w:t xml:space="preserve"> Yes, I agree   </w:t>
            </w:r>
            <w:r w:rsidR="00CB6770" w:rsidRPr="000845BA">
              <w:rPr>
                <w:rFonts w:ascii="Arial" w:hAnsi="Arial"/>
              </w:rPr>
              <w:tab/>
            </w:r>
            <w:sdt>
              <w:sdtPr>
                <w:rPr>
                  <w:rFonts w:ascii="Arial" w:eastAsia="MS Gothic" w:hAnsi="Arial"/>
                </w:rPr>
                <w:id w:val="-1881242557"/>
                <w14:checkbox>
                  <w14:checked w14:val="0"/>
                  <w14:checkedState w14:val="2612" w14:font="MS Gothic"/>
                  <w14:uncheckedState w14:val="2610" w14:font="MS Gothic"/>
                </w14:checkbox>
              </w:sdtPr>
              <w:sdtContent>
                <w:r w:rsidR="00CB6770" w:rsidRPr="000845BA">
                  <w:rPr>
                    <w:rFonts w:ascii="Segoe UI Symbol" w:eastAsia="MS Gothic" w:hAnsi="Segoe UI Symbol" w:cs="Segoe UI Symbol"/>
                    <w:lang w:val="en-US"/>
                  </w:rPr>
                  <w:t>☐</w:t>
                </w:r>
              </w:sdtContent>
            </w:sdt>
            <w:r w:rsidR="00CB6770" w:rsidRPr="000845BA">
              <w:rPr>
                <w:rFonts w:ascii="Arial" w:hAnsi="Arial"/>
              </w:rPr>
              <w:t xml:space="preserve"> I agree in part</w:t>
            </w:r>
            <w:r w:rsidR="00CB6770" w:rsidRPr="000845BA">
              <w:rPr>
                <w:rFonts w:ascii="Arial" w:hAnsi="Arial"/>
              </w:rPr>
              <w:tab/>
            </w:r>
            <w:sdt>
              <w:sdtPr>
                <w:rPr>
                  <w:rFonts w:ascii="Arial" w:eastAsia="MS Gothic" w:hAnsi="Arial"/>
                </w:rPr>
                <w:id w:val="1369492796"/>
                <w14:checkbox>
                  <w14:checked w14:val="0"/>
                  <w14:checkedState w14:val="2612" w14:font="MS Gothic"/>
                  <w14:uncheckedState w14:val="2610" w14:font="MS Gothic"/>
                </w14:checkbox>
              </w:sdtPr>
              <w:sdtContent>
                <w:r w:rsidR="00CB6770" w:rsidRPr="000845BA">
                  <w:rPr>
                    <w:rFonts w:ascii="Segoe UI Symbol" w:eastAsia="MS Gothic" w:hAnsi="Segoe UI Symbol" w:cs="Segoe UI Symbol"/>
                    <w:lang w:val="en-US"/>
                  </w:rPr>
                  <w:t>☐</w:t>
                </w:r>
              </w:sdtContent>
            </w:sdt>
            <w:r w:rsidR="00CB6770" w:rsidRPr="000845BA">
              <w:rPr>
                <w:rFonts w:ascii="Arial" w:hAnsi="Arial"/>
              </w:rPr>
              <w:t xml:space="preserve"> No, I don’t agree</w:t>
            </w:r>
            <w:r w:rsidR="00CB6770" w:rsidRPr="000845BA">
              <w:rPr>
                <w:rFonts w:ascii="Arial" w:hAnsi="Arial"/>
              </w:rPr>
              <w:tab/>
            </w:r>
            <w:r w:rsidR="00CB6770" w:rsidRPr="000845BA">
              <w:rPr>
                <w:rFonts w:ascii="Arial" w:eastAsia="MS Gothic" w:hAnsi="Arial"/>
              </w:rPr>
              <w:t xml:space="preserve"> </w:t>
            </w:r>
            <w:sdt>
              <w:sdtPr>
                <w:rPr>
                  <w:rFonts w:ascii="Arial" w:eastAsia="MS Gothic" w:hAnsi="Arial"/>
                </w:rPr>
                <w:id w:val="-329365742"/>
                <w14:checkbox>
                  <w14:checked w14:val="0"/>
                  <w14:checkedState w14:val="2612" w14:font="MS Gothic"/>
                  <w14:uncheckedState w14:val="2610" w14:font="MS Gothic"/>
                </w14:checkbox>
              </w:sdtPr>
              <w:sdtContent>
                <w:r w:rsidR="00CB6770" w:rsidRPr="000845BA">
                  <w:rPr>
                    <w:rFonts w:ascii="Segoe UI Symbol" w:eastAsia="MS Gothic" w:hAnsi="Segoe UI Symbol" w:cs="Segoe UI Symbol"/>
                    <w:lang w:val="en-US"/>
                  </w:rPr>
                  <w:t>☐</w:t>
                </w:r>
              </w:sdtContent>
            </w:sdt>
            <w:r w:rsidR="00CB6770" w:rsidRPr="000845BA">
              <w:rPr>
                <w:rFonts w:ascii="Arial" w:hAnsi="Arial"/>
              </w:rPr>
              <w:t xml:space="preserve"> No </w:t>
            </w:r>
            <w:proofErr w:type="gramStart"/>
            <w:r w:rsidR="00CB6770"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227"/>
            </w:tblGrid>
            <w:tr w:rsidR="003F5120" w:rsidRPr="00CF03C4" w14:paraId="5A6AA560" w14:textId="77777777" w:rsidTr="00683063">
              <w:trPr>
                <w:trHeight w:val="564"/>
              </w:trPr>
              <w:tc>
                <w:tcPr>
                  <w:tcW w:w="8273" w:type="dxa"/>
                </w:tcPr>
                <w:sdt>
                  <w:sdtPr>
                    <w:rPr>
                      <w:rFonts w:ascii="Arial" w:eastAsia="MS Gothic" w:hAnsi="Arial"/>
                      <w:i/>
                      <w:iCs/>
                    </w:rPr>
                    <w:id w:val="1561127693"/>
                    <w:placeholder>
                      <w:docPart w:val="A4202AFC283749529E90F7D6BAD5F905"/>
                    </w:placeholder>
                    <w:showingPlcHdr/>
                  </w:sdtPr>
                  <w:sdtContent>
                    <w:p w14:paraId="5AE33B66" w14:textId="77777777" w:rsidR="003F5120" w:rsidRPr="00CF03C4" w:rsidRDefault="003F5120" w:rsidP="003F5120">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57DF869" w14:textId="7784CC0C" w:rsidR="00CB6770" w:rsidRPr="000845BA" w:rsidRDefault="00CB6770" w:rsidP="000845BA">
            <w:pPr>
              <w:spacing w:before="120" w:line="360" w:lineRule="auto"/>
              <w:jc w:val="both"/>
              <w:rPr>
                <w:rFonts w:ascii="Arial" w:hAnsi="Arial"/>
              </w:rPr>
            </w:pPr>
          </w:p>
        </w:tc>
      </w:tr>
      <w:tr w:rsidR="00661A73" w:rsidRPr="000845BA" w14:paraId="79F3D122" w14:textId="77777777" w:rsidTr="003F5120">
        <w:trPr>
          <w:trHeight w:val="2264"/>
        </w:trPr>
        <w:tc>
          <w:tcPr>
            <w:tcW w:w="562" w:type="dxa"/>
            <w:shd w:val="clear" w:color="auto" w:fill="E2EFD9" w:themeFill="accent6" w:themeFillTint="33"/>
          </w:tcPr>
          <w:p w14:paraId="6D06B079" w14:textId="77777777" w:rsidR="00661A73" w:rsidRPr="000845BA" w:rsidRDefault="00661A73" w:rsidP="000845BA">
            <w:pPr>
              <w:spacing w:line="360" w:lineRule="auto"/>
              <w:rPr>
                <w:rFonts w:ascii="Arial" w:hAnsi="Arial"/>
              </w:rPr>
            </w:pPr>
            <w:r w:rsidRPr="000845BA">
              <w:rPr>
                <w:rFonts w:ascii="Arial" w:hAnsi="Arial"/>
              </w:rPr>
              <w:t>Q7</w:t>
            </w:r>
          </w:p>
        </w:tc>
        <w:tc>
          <w:tcPr>
            <w:tcW w:w="8454" w:type="dxa"/>
            <w:shd w:val="clear" w:color="auto" w:fill="E2EFD9" w:themeFill="accent6" w:themeFillTint="33"/>
          </w:tcPr>
          <w:p w14:paraId="34ACF071" w14:textId="77777777" w:rsidR="00661A73" w:rsidRPr="000845BA" w:rsidRDefault="00661A73" w:rsidP="000845BA">
            <w:pPr>
              <w:spacing w:before="120" w:line="360" w:lineRule="auto"/>
              <w:jc w:val="both"/>
              <w:rPr>
                <w:rFonts w:ascii="Arial" w:hAnsi="Arial"/>
              </w:rPr>
            </w:pPr>
            <w:r w:rsidRPr="000845BA">
              <w:rPr>
                <w:rFonts w:ascii="Arial" w:hAnsi="Arial"/>
              </w:rPr>
              <w:t>What considerations should be insufficient, by themselves, to lead to a finding that a person does not have decision-making capacity? Should a new Act specify these factors?</w:t>
            </w:r>
          </w:p>
          <w:tbl>
            <w:tblPr>
              <w:tblStyle w:val="TableGrid"/>
              <w:tblW w:w="0" w:type="auto"/>
              <w:tblInd w:w="1" w:type="dxa"/>
              <w:tblLook w:val="04A0" w:firstRow="1" w:lastRow="0" w:firstColumn="1" w:lastColumn="0" w:noHBand="0" w:noVBand="1"/>
            </w:tblPr>
            <w:tblGrid>
              <w:gridCol w:w="8227"/>
            </w:tblGrid>
            <w:tr w:rsidR="003F5120" w:rsidRPr="00CF03C4" w14:paraId="2C894C10" w14:textId="77777777" w:rsidTr="00683063">
              <w:trPr>
                <w:trHeight w:val="564"/>
              </w:trPr>
              <w:tc>
                <w:tcPr>
                  <w:tcW w:w="8273" w:type="dxa"/>
                </w:tcPr>
                <w:sdt>
                  <w:sdtPr>
                    <w:rPr>
                      <w:rFonts w:ascii="Arial" w:eastAsia="MS Gothic" w:hAnsi="Arial"/>
                      <w:i/>
                      <w:iCs/>
                    </w:rPr>
                    <w:id w:val="1783772586"/>
                    <w:placeholder>
                      <w:docPart w:val="7D4491EF8DF248638D15CBB726F04E4F"/>
                    </w:placeholder>
                    <w:showingPlcHdr/>
                  </w:sdtPr>
                  <w:sdtContent>
                    <w:p w14:paraId="02A91B4F" w14:textId="77777777" w:rsidR="003F5120" w:rsidRPr="00CF03C4" w:rsidRDefault="003F5120" w:rsidP="003F5120">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990FAD6" w14:textId="3FBD2309" w:rsidR="00661A73" w:rsidRPr="000845BA" w:rsidRDefault="00661A73" w:rsidP="000845BA">
            <w:pPr>
              <w:spacing w:before="120" w:line="360" w:lineRule="auto"/>
              <w:jc w:val="both"/>
              <w:rPr>
                <w:rFonts w:ascii="Arial" w:hAnsi="Arial"/>
              </w:rPr>
            </w:pPr>
          </w:p>
        </w:tc>
      </w:tr>
      <w:tr w:rsidR="00E30CB9" w:rsidRPr="000845BA" w14:paraId="41C51F69" w14:textId="77777777" w:rsidTr="003F5120">
        <w:trPr>
          <w:trHeight w:val="1417"/>
        </w:trPr>
        <w:tc>
          <w:tcPr>
            <w:tcW w:w="562" w:type="dxa"/>
            <w:shd w:val="clear" w:color="auto" w:fill="E2EFD9" w:themeFill="accent6" w:themeFillTint="33"/>
          </w:tcPr>
          <w:p w14:paraId="5AD3F0A1" w14:textId="77777777" w:rsidR="00E30CB9" w:rsidRPr="000845BA" w:rsidRDefault="00E30CB9" w:rsidP="000845BA">
            <w:pPr>
              <w:spacing w:line="360" w:lineRule="auto"/>
              <w:rPr>
                <w:rFonts w:ascii="Arial" w:hAnsi="Arial"/>
              </w:rPr>
            </w:pPr>
            <w:r w:rsidRPr="000845BA">
              <w:rPr>
                <w:rFonts w:ascii="Arial" w:hAnsi="Arial"/>
              </w:rPr>
              <w:t>Q8</w:t>
            </w:r>
          </w:p>
        </w:tc>
        <w:tc>
          <w:tcPr>
            <w:tcW w:w="8454" w:type="dxa"/>
            <w:shd w:val="clear" w:color="auto" w:fill="E2EFD9" w:themeFill="accent6" w:themeFillTint="33"/>
          </w:tcPr>
          <w:p w14:paraId="0FC334E5" w14:textId="77777777" w:rsidR="00E30CB9" w:rsidRPr="000845BA" w:rsidRDefault="00E30CB9" w:rsidP="000845BA">
            <w:pPr>
              <w:spacing w:before="120" w:line="360" w:lineRule="auto"/>
              <w:jc w:val="both"/>
              <w:rPr>
                <w:rFonts w:ascii="Arial" w:hAnsi="Arial"/>
              </w:rPr>
            </w:pPr>
            <w:r w:rsidRPr="000845BA">
              <w:rPr>
                <w:rFonts w:ascii="Arial" w:hAnsi="Arial"/>
              </w:rPr>
              <w:t>How can the circumstances of a capacity assessment be improved?</w:t>
            </w:r>
          </w:p>
          <w:tbl>
            <w:tblPr>
              <w:tblStyle w:val="TableGrid"/>
              <w:tblW w:w="0" w:type="auto"/>
              <w:tblInd w:w="1" w:type="dxa"/>
              <w:tblLook w:val="04A0" w:firstRow="1" w:lastRow="0" w:firstColumn="1" w:lastColumn="0" w:noHBand="0" w:noVBand="1"/>
            </w:tblPr>
            <w:tblGrid>
              <w:gridCol w:w="8227"/>
            </w:tblGrid>
            <w:tr w:rsidR="003F5120" w:rsidRPr="00CF03C4" w14:paraId="4E222D06" w14:textId="77777777" w:rsidTr="00683063">
              <w:trPr>
                <w:trHeight w:val="564"/>
              </w:trPr>
              <w:tc>
                <w:tcPr>
                  <w:tcW w:w="8273" w:type="dxa"/>
                </w:tcPr>
                <w:sdt>
                  <w:sdtPr>
                    <w:rPr>
                      <w:rFonts w:ascii="Arial" w:eastAsia="MS Gothic" w:hAnsi="Arial"/>
                      <w:i/>
                      <w:iCs/>
                    </w:rPr>
                    <w:id w:val="-565729329"/>
                    <w:placeholder>
                      <w:docPart w:val="C48B3C99C922456884116E275F7A7094"/>
                    </w:placeholder>
                    <w:showingPlcHdr/>
                  </w:sdtPr>
                  <w:sdtContent>
                    <w:p w14:paraId="0AADF1CE" w14:textId="77777777" w:rsidR="003F5120" w:rsidRPr="00CF03C4" w:rsidRDefault="003F5120" w:rsidP="003F5120">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4ED0F7F4" w14:textId="16F0DF0D" w:rsidR="00E30CB9" w:rsidRPr="000845BA" w:rsidRDefault="00E30CB9" w:rsidP="000845BA">
            <w:pPr>
              <w:spacing w:before="120" w:line="360" w:lineRule="auto"/>
              <w:jc w:val="both"/>
              <w:rPr>
                <w:rFonts w:ascii="Arial" w:hAnsi="Arial"/>
              </w:rPr>
            </w:pPr>
          </w:p>
        </w:tc>
      </w:tr>
    </w:tbl>
    <w:p w14:paraId="59ABCBE1" w14:textId="77777777" w:rsidR="00BB3D8B" w:rsidRPr="000845BA" w:rsidRDefault="00BB3D8B" w:rsidP="000845BA">
      <w:pPr>
        <w:spacing w:line="360" w:lineRule="auto"/>
        <w:rPr>
          <w:rFonts w:ascii="Arial" w:hAnsi="Arial"/>
          <w:lang w:val="mi-NZ"/>
        </w:rPr>
      </w:pPr>
    </w:p>
    <w:p w14:paraId="49F5ADBF" w14:textId="6D677D87" w:rsidR="00DA5AA1" w:rsidRPr="000845BA" w:rsidRDefault="009D25D1" w:rsidP="000845BA">
      <w:pPr>
        <w:pStyle w:val="Heading4"/>
        <w:spacing w:line="360" w:lineRule="auto"/>
        <w:rPr>
          <w:rFonts w:ascii="Arial" w:hAnsi="Arial" w:cs="Arial"/>
        </w:rPr>
      </w:pPr>
      <w:r w:rsidRPr="000845BA">
        <w:rPr>
          <w:rFonts w:ascii="Arial" w:hAnsi="Arial" w:cs="Arial"/>
        </w:rPr>
        <w:t>Who can carry out a decision-making capacity assessment</w:t>
      </w:r>
    </w:p>
    <w:tbl>
      <w:tblPr>
        <w:tblStyle w:val="TableGrid"/>
        <w:tblW w:w="0" w:type="auto"/>
        <w:tblLook w:val="04A0" w:firstRow="1" w:lastRow="0" w:firstColumn="1" w:lastColumn="0" w:noHBand="0" w:noVBand="1"/>
      </w:tblPr>
      <w:tblGrid>
        <w:gridCol w:w="562"/>
        <w:gridCol w:w="8454"/>
      </w:tblGrid>
      <w:tr w:rsidR="008A2DA6" w:rsidRPr="000845BA" w14:paraId="0DB3B051" w14:textId="77777777" w:rsidTr="003F5120">
        <w:trPr>
          <w:trHeight w:val="1494"/>
        </w:trPr>
        <w:tc>
          <w:tcPr>
            <w:tcW w:w="562" w:type="dxa"/>
            <w:shd w:val="clear" w:color="auto" w:fill="E2EFD9" w:themeFill="accent6" w:themeFillTint="33"/>
          </w:tcPr>
          <w:p w14:paraId="112D189E" w14:textId="2F8F0B70" w:rsidR="008A2DA6" w:rsidRPr="000845BA" w:rsidRDefault="008A2DA6" w:rsidP="000845BA">
            <w:pPr>
              <w:spacing w:line="360" w:lineRule="auto"/>
              <w:rPr>
                <w:rFonts w:ascii="Arial" w:hAnsi="Arial"/>
              </w:rPr>
            </w:pPr>
            <w:r w:rsidRPr="000845BA">
              <w:rPr>
                <w:rFonts w:ascii="Arial" w:hAnsi="Arial"/>
              </w:rPr>
              <w:t>Q</w:t>
            </w:r>
            <w:r w:rsidR="00742E3B" w:rsidRPr="000845BA">
              <w:rPr>
                <w:rFonts w:ascii="Arial" w:hAnsi="Arial"/>
              </w:rPr>
              <w:t>9</w:t>
            </w:r>
          </w:p>
        </w:tc>
        <w:tc>
          <w:tcPr>
            <w:tcW w:w="8454" w:type="dxa"/>
            <w:shd w:val="clear" w:color="auto" w:fill="E2EFD9" w:themeFill="accent6" w:themeFillTint="33"/>
          </w:tcPr>
          <w:p w14:paraId="2B169548" w14:textId="77777777" w:rsidR="008A2DA6" w:rsidRPr="000845BA" w:rsidRDefault="00AC4723" w:rsidP="000845BA">
            <w:pPr>
              <w:spacing w:before="120" w:line="360" w:lineRule="auto"/>
              <w:jc w:val="both"/>
              <w:rPr>
                <w:rFonts w:ascii="Arial" w:hAnsi="Arial"/>
              </w:rPr>
            </w:pPr>
            <w:r w:rsidRPr="000845BA">
              <w:rPr>
                <w:rFonts w:ascii="Arial" w:hAnsi="Arial"/>
              </w:rPr>
              <w:t>Who should be able to carry out a decision-making capacity assessment?</w:t>
            </w:r>
          </w:p>
          <w:tbl>
            <w:tblPr>
              <w:tblStyle w:val="TableGrid"/>
              <w:tblW w:w="0" w:type="auto"/>
              <w:tblInd w:w="1" w:type="dxa"/>
              <w:tblLook w:val="04A0" w:firstRow="1" w:lastRow="0" w:firstColumn="1" w:lastColumn="0" w:noHBand="0" w:noVBand="1"/>
            </w:tblPr>
            <w:tblGrid>
              <w:gridCol w:w="8227"/>
            </w:tblGrid>
            <w:tr w:rsidR="003F5120" w:rsidRPr="00CF03C4" w14:paraId="0C585AE6" w14:textId="77777777" w:rsidTr="00683063">
              <w:trPr>
                <w:trHeight w:val="564"/>
              </w:trPr>
              <w:tc>
                <w:tcPr>
                  <w:tcW w:w="8273" w:type="dxa"/>
                </w:tcPr>
                <w:sdt>
                  <w:sdtPr>
                    <w:rPr>
                      <w:rFonts w:ascii="Arial" w:eastAsia="MS Gothic" w:hAnsi="Arial"/>
                      <w:i/>
                      <w:iCs/>
                    </w:rPr>
                    <w:id w:val="2131588639"/>
                    <w:placeholder>
                      <w:docPart w:val="3FC643C0E67A427A9A0E1C0BFFF9B196"/>
                    </w:placeholder>
                    <w:showingPlcHdr/>
                  </w:sdtPr>
                  <w:sdtContent>
                    <w:p w14:paraId="712AA712" w14:textId="77777777" w:rsidR="003F5120" w:rsidRPr="00CF03C4" w:rsidRDefault="003F5120" w:rsidP="003F5120">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A161F19" w14:textId="3BA2ED42" w:rsidR="008A4EC3" w:rsidRPr="000845BA" w:rsidRDefault="008A4EC3" w:rsidP="000845BA">
            <w:pPr>
              <w:spacing w:before="120" w:line="360" w:lineRule="auto"/>
              <w:jc w:val="both"/>
              <w:rPr>
                <w:rFonts w:ascii="Arial" w:hAnsi="Arial"/>
              </w:rPr>
            </w:pPr>
          </w:p>
        </w:tc>
      </w:tr>
    </w:tbl>
    <w:p w14:paraId="187C0C6F" w14:textId="39863135" w:rsidR="00D91B29" w:rsidRPr="000845BA" w:rsidRDefault="00D91B29" w:rsidP="000845BA">
      <w:pPr>
        <w:spacing w:line="360" w:lineRule="auto"/>
        <w:rPr>
          <w:rFonts w:ascii="Arial" w:hAnsi="Arial"/>
          <w:lang w:val="en-US"/>
        </w:rPr>
      </w:pPr>
      <w:r w:rsidRPr="000845BA">
        <w:rPr>
          <w:rFonts w:ascii="Arial" w:hAnsi="Arial"/>
          <w:lang w:val="en-US"/>
        </w:rPr>
        <w:t xml:space="preserve"> </w:t>
      </w:r>
    </w:p>
    <w:p w14:paraId="6BFED66C" w14:textId="49FD0F69" w:rsidR="00934589" w:rsidRPr="000845BA" w:rsidRDefault="00934589" w:rsidP="000845BA">
      <w:pPr>
        <w:pStyle w:val="Heading2"/>
        <w:spacing w:line="360" w:lineRule="auto"/>
        <w:rPr>
          <w:rFonts w:ascii="Arial" w:hAnsi="Arial"/>
        </w:rPr>
      </w:pPr>
      <w:r w:rsidRPr="000845BA">
        <w:rPr>
          <w:rFonts w:ascii="Arial" w:hAnsi="Arial"/>
        </w:rPr>
        <w:lastRenderedPageBreak/>
        <w:t>Chapter 8 – Decision-making support</w:t>
      </w:r>
    </w:p>
    <w:p w14:paraId="2A74E2B9" w14:textId="266B3E73" w:rsidR="00934589" w:rsidRPr="000845BA" w:rsidRDefault="00000000" w:rsidP="000845BA">
      <w:pPr>
        <w:spacing w:line="360" w:lineRule="auto"/>
        <w:rPr>
          <w:rFonts w:ascii="Arial" w:hAnsi="Arial"/>
          <w:i/>
          <w:iCs/>
          <w:lang w:val="mi-NZ"/>
        </w:rPr>
      </w:pPr>
      <w:hyperlink r:id="rId20" w:anchor="page=128" w:history="1">
        <w:r w:rsidR="00BC253B" w:rsidRPr="00552A25">
          <w:rPr>
            <w:rStyle w:val="Hyperlink"/>
            <w:rFonts w:ascii="Arial" w:hAnsi="Arial"/>
            <w:i/>
            <w:iCs/>
            <w:lang w:val="mi-NZ"/>
          </w:rPr>
          <w:t>Read Chapter 8</w:t>
        </w:r>
      </w:hyperlink>
      <w:r w:rsidR="00934589" w:rsidRPr="000845BA">
        <w:rPr>
          <w:rFonts w:ascii="Arial" w:hAnsi="Arial"/>
          <w:i/>
          <w:iCs/>
          <w:lang w:val="mi-NZ"/>
        </w:rPr>
        <w:t xml:space="preserve"> here</w:t>
      </w:r>
      <w:r w:rsidR="00BC253B" w:rsidRPr="000845BA">
        <w:rPr>
          <w:rFonts w:ascii="Arial" w:hAnsi="Arial"/>
          <w:i/>
          <w:iCs/>
          <w:lang w:val="mi-NZ"/>
        </w:rPr>
        <w:t xml:space="preserve"> </w:t>
      </w:r>
      <w:r w:rsidR="0086766B" w:rsidRPr="000845BA">
        <w:rPr>
          <w:rFonts w:ascii="Arial" w:hAnsi="Arial"/>
          <w:i/>
          <w:iCs/>
          <w:lang w:val="mi-NZ"/>
        </w:rPr>
        <w:t>before completing this section</w:t>
      </w:r>
    </w:p>
    <w:p w14:paraId="3A3739E7" w14:textId="4EBACBA1" w:rsidR="000B4DED" w:rsidRPr="000845BA" w:rsidRDefault="00934589" w:rsidP="000845BA">
      <w:pPr>
        <w:spacing w:line="360" w:lineRule="auto"/>
        <w:rPr>
          <w:rFonts w:ascii="Arial" w:hAnsi="Arial"/>
        </w:rPr>
      </w:pPr>
      <w:r w:rsidRPr="000845BA">
        <w:rPr>
          <w:rFonts w:ascii="Arial" w:hAnsi="Arial"/>
        </w:rPr>
        <w:t xml:space="preserve">In this chapter, we </w:t>
      </w:r>
      <w:r w:rsidR="00721139" w:rsidRPr="000845BA">
        <w:rPr>
          <w:rFonts w:ascii="Arial" w:hAnsi="Arial"/>
        </w:rPr>
        <w:t xml:space="preserve">focus on </w:t>
      </w:r>
      <w:r w:rsidR="004F0A01" w:rsidRPr="000845BA">
        <w:rPr>
          <w:rFonts w:ascii="Arial" w:hAnsi="Arial"/>
        </w:rPr>
        <w:t xml:space="preserve">decision-making support. </w:t>
      </w:r>
      <w:r w:rsidR="000B4DED" w:rsidRPr="000845BA">
        <w:rPr>
          <w:rFonts w:ascii="Arial" w:hAnsi="Arial"/>
          <w:lang w:val="mi-NZ"/>
        </w:rPr>
        <w:t>The term ‘decision-making support’ refers to any support or accommodations a person may need to make a decision or express their views about a decision. It is a very broad term that can cover both informal and formal support arrangements of varying types and intensity.</w:t>
      </w:r>
      <w:r w:rsidR="00193C37" w:rsidRPr="000845BA">
        <w:rPr>
          <w:rFonts w:ascii="Arial" w:hAnsi="Arial"/>
          <w:lang w:val="mi-NZ"/>
        </w:rPr>
        <w:t xml:space="preserve"> </w:t>
      </w:r>
      <w:r w:rsidR="000B4DED" w:rsidRPr="000845BA">
        <w:rPr>
          <w:rFonts w:ascii="Arial" w:hAnsi="Arial"/>
        </w:rPr>
        <w:t xml:space="preserve">For people with affected decision-making, support can be a particularly important part of making decisions. </w:t>
      </w:r>
    </w:p>
    <w:p w14:paraId="651916CD" w14:textId="687D5F56" w:rsidR="006E2B2B" w:rsidRPr="000845BA" w:rsidRDefault="00405202" w:rsidP="000845BA">
      <w:pPr>
        <w:pStyle w:val="Heading3"/>
        <w:spacing w:line="360" w:lineRule="auto"/>
        <w:rPr>
          <w:rFonts w:ascii="Arial" w:hAnsi="Arial" w:cs="Arial"/>
        </w:rPr>
      </w:pPr>
      <w:r w:rsidRPr="000845BA">
        <w:rPr>
          <w:rFonts w:ascii="Arial" w:hAnsi="Arial" w:cs="Arial"/>
        </w:rPr>
        <w:t>How might a new Act incorporate decision-making support?</w:t>
      </w:r>
    </w:p>
    <w:p w14:paraId="68C707EB" w14:textId="2DD81A96" w:rsidR="00876F1A" w:rsidRPr="000845BA" w:rsidRDefault="00876F1A" w:rsidP="000845BA">
      <w:pPr>
        <w:pStyle w:val="Heading4"/>
        <w:spacing w:line="360" w:lineRule="auto"/>
        <w:rPr>
          <w:rFonts w:ascii="Arial" w:hAnsi="Arial" w:cs="Arial"/>
        </w:rPr>
      </w:pPr>
      <w:r w:rsidRPr="000845BA">
        <w:rPr>
          <w:rFonts w:ascii="Arial" w:hAnsi="Arial" w:cs="Arial"/>
        </w:rPr>
        <w:t>A formal support</w:t>
      </w:r>
      <w:r w:rsidR="00141359" w:rsidRPr="000845BA">
        <w:rPr>
          <w:rFonts w:ascii="Arial" w:hAnsi="Arial" w:cs="Arial"/>
        </w:rPr>
        <w:t>er</w:t>
      </w:r>
      <w:r w:rsidRPr="000845BA">
        <w:rPr>
          <w:rFonts w:ascii="Arial" w:hAnsi="Arial" w:cs="Arial"/>
        </w:rPr>
        <w:t xml:space="preserve"> arrangement</w:t>
      </w:r>
    </w:p>
    <w:tbl>
      <w:tblPr>
        <w:tblStyle w:val="TableGrid"/>
        <w:tblW w:w="0" w:type="auto"/>
        <w:tblLook w:val="04A0" w:firstRow="1" w:lastRow="0" w:firstColumn="1" w:lastColumn="0" w:noHBand="0" w:noVBand="1"/>
      </w:tblPr>
      <w:tblGrid>
        <w:gridCol w:w="670"/>
        <w:gridCol w:w="8346"/>
      </w:tblGrid>
      <w:tr w:rsidR="00C83DB3" w:rsidRPr="000845BA" w14:paraId="7A71EB45" w14:textId="77777777" w:rsidTr="003F5120">
        <w:trPr>
          <w:trHeight w:val="2566"/>
        </w:trPr>
        <w:tc>
          <w:tcPr>
            <w:tcW w:w="562" w:type="dxa"/>
            <w:shd w:val="clear" w:color="auto" w:fill="E2EFD9" w:themeFill="accent6" w:themeFillTint="33"/>
          </w:tcPr>
          <w:p w14:paraId="05A2B639" w14:textId="13AFF555" w:rsidR="00C83DB3" w:rsidRPr="000845BA" w:rsidRDefault="00C83DB3" w:rsidP="000845BA">
            <w:pPr>
              <w:spacing w:line="360" w:lineRule="auto"/>
              <w:rPr>
                <w:rFonts w:ascii="Arial" w:hAnsi="Arial"/>
              </w:rPr>
            </w:pPr>
            <w:r w:rsidRPr="000845BA">
              <w:rPr>
                <w:rFonts w:ascii="Arial" w:hAnsi="Arial"/>
              </w:rPr>
              <w:t>Q1</w:t>
            </w:r>
            <w:r w:rsidR="00F54F81" w:rsidRPr="000845BA">
              <w:rPr>
                <w:rFonts w:ascii="Arial" w:hAnsi="Arial"/>
              </w:rPr>
              <w:t>0</w:t>
            </w:r>
          </w:p>
        </w:tc>
        <w:tc>
          <w:tcPr>
            <w:tcW w:w="8454" w:type="dxa"/>
            <w:shd w:val="clear" w:color="auto" w:fill="E2EFD9" w:themeFill="accent6" w:themeFillTint="33"/>
          </w:tcPr>
          <w:p w14:paraId="4E3554FD" w14:textId="3A590E76" w:rsidR="00C83DB3" w:rsidRPr="000845BA" w:rsidRDefault="00CB3E13" w:rsidP="000845BA">
            <w:pPr>
              <w:spacing w:before="120" w:line="360" w:lineRule="auto"/>
              <w:jc w:val="both"/>
              <w:rPr>
                <w:rFonts w:ascii="Arial" w:hAnsi="Arial"/>
              </w:rPr>
            </w:pPr>
            <w:r w:rsidRPr="000845BA">
              <w:rPr>
                <w:rFonts w:ascii="Arial" w:hAnsi="Arial"/>
              </w:rPr>
              <w:t>Do you think a new Act should include a formal supporter</w:t>
            </w:r>
            <w:r w:rsidR="009F4C01" w:rsidRPr="000845BA">
              <w:rPr>
                <w:rFonts w:ascii="Arial" w:hAnsi="Arial"/>
              </w:rPr>
              <w:t xml:space="preserve"> arrangement</w:t>
            </w:r>
            <w:r w:rsidR="004633B3" w:rsidRPr="000845BA">
              <w:rPr>
                <w:rFonts w:ascii="Arial" w:hAnsi="Arial"/>
              </w:rPr>
              <w:t>?</w:t>
            </w:r>
            <w:r w:rsidRPr="000845BA">
              <w:rPr>
                <w:rFonts w:ascii="Arial" w:hAnsi="Arial"/>
              </w:rPr>
              <w:t xml:space="preserve"> Why or why not?</w:t>
            </w:r>
            <w:r w:rsidR="00C83DB3" w:rsidRPr="000845BA">
              <w:rPr>
                <w:rFonts w:ascii="Arial" w:hAnsi="Arial"/>
              </w:rPr>
              <w:t xml:space="preserve"> </w:t>
            </w:r>
          </w:p>
          <w:p w14:paraId="0D8BF767" w14:textId="0829375F" w:rsidR="008A4EC3" w:rsidRPr="000845BA" w:rsidRDefault="00000000" w:rsidP="000845BA">
            <w:pPr>
              <w:spacing w:before="120" w:line="360" w:lineRule="auto"/>
              <w:jc w:val="both"/>
              <w:rPr>
                <w:rFonts w:ascii="Arial" w:hAnsi="Arial"/>
              </w:rPr>
            </w:pPr>
            <w:sdt>
              <w:sdtPr>
                <w:rPr>
                  <w:rFonts w:ascii="Arial" w:eastAsia="MS Gothic" w:hAnsi="Arial"/>
                </w:rPr>
                <w:id w:val="-1153987548"/>
                <w14:checkbox>
                  <w14:checked w14:val="0"/>
                  <w14:checkedState w14:val="2612" w14:font="MS Gothic"/>
                  <w14:uncheckedState w14:val="2610" w14:font="MS Gothic"/>
                </w14:checkbox>
              </w:sdtPr>
              <w:sdtContent>
                <w:r w:rsidR="002F2FA7" w:rsidRPr="000845BA">
                  <w:rPr>
                    <w:rFonts w:ascii="Segoe UI Symbol" w:eastAsia="MS Gothic" w:hAnsi="Segoe UI Symbol" w:cs="Segoe UI Symbol"/>
                  </w:rPr>
                  <w:t>☐</w:t>
                </w:r>
              </w:sdtContent>
            </w:sdt>
            <w:r w:rsidR="002F2FA7" w:rsidRPr="000845BA">
              <w:rPr>
                <w:rFonts w:ascii="Arial" w:hAnsi="Arial"/>
              </w:rPr>
              <w:t xml:space="preserve"> Yes</w:t>
            </w:r>
            <w:r w:rsidR="002F2FA7" w:rsidRPr="000845BA">
              <w:rPr>
                <w:rFonts w:ascii="Arial" w:hAnsi="Arial"/>
              </w:rPr>
              <w:tab/>
            </w:r>
            <w:r w:rsidR="002F2FA7" w:rsidRPr="000845BA">
              <w:rPr>
                <w:rFonts w:ascii="Arial" w:hAnsi="Arial"/>
              </w:rPr>
              <w:tab/>
              <w:t xml:space="preserve">                                 </w:t>
            </w:r>
            <w:sdt>
              <w:sdtPr>
                <w:rPr>
                  <w:rFonts w:ascii="Arial" w:eastAsia="MS Gothic" w:hAnsi="Arial"/>
                </w:rPr>
                <w:id w:val="-1533809117"/>
                <w14:checkbox>
                  <w14:checked w14:val="0"/>
                  <w14:checkedState w14:val="2612" w14:font="MS Gothic"/>
                  <w14:uncheckedState w14:val="2610" w14:font="MS Gothic"/>
                </w14:checkbox>
              </w:sdtPr>
              <w:sdtContent>
                <w:r w:rsidR="002F2FA7" w:rsidRPr="000845BA">
                  <w:rPr>
                    <w:rFonts w:ascii="Segoe UI Symbol" w:eastAsia="MS Gothic" w:hAnsi="Segoe UI Symbol" w:cs="Segoe UI Symbol"/>
                    <w:lang w:val="en-US"/>
                  </w:rPr>
                  <w:t>☐</w:t>
                </w:r>
              </w:sdtContent>
            </w:sdt>
            <w:r w:rsidR="002F2FA7" w:rsidRPr="000845BA">
              <w:rPr>
                <w:rFonts w:ascii="Arial" w:hAnsi="Arial"/>
              </w:rPr>
              <w:t xml:space="preserve"> No</w:t>
            </w:r>
            <w:r w:rsidR="002F2FA7" w:rsidRPr="000845BA">
              <w:rPr>
                <w:rFonts w:ascii="Arial" w:hAnsi="Arial"/>
              </w:rPr>
              <w:tab/>
              <w:t xml:space="preserve">                           </w:t>
            </w:r>
            <w:r w:rsidR="002F2FA7" w:rsidRPr="000845BA">
              <w:rPr>
                <w:rFonts w:ascii="Arial" w:eastAsia="MS Gothic" w:hAnsi="Arial"/>
              </w:rPr>
              <w:t xml:space="preserve"> </w:t>
            </w:r>
            <w:sdt>
              <w:sdtPr>
                <w:rPr>
                  <w:rFonts w:ascii="Arial" w:eastAsia="MS Gothic" w:hAnsi="Arial"/>
                </w:rPr>
                <w:id w:val="864713444"/>
                <w14:checkbox>
                  <w14:checked w14:val="0"/>
                  <w14:checkedState w14:val="2612" w14:font="MS Gothic"/>
                  <w14:uncheckedState w14:val="2610" w14:font="MS Gothic"/>
                </w14:checkbox>
              </w:sdtPr>
              <w:sdtContent>
                <w:r w:rsidR="002F2FA7" w:rsidRPr="000845BA">
                  <w:rPr>
                    <w:rFonts w:ascii="Segoe UI Symbol" w:eastAsia="MS Gothic" w:hAnsi="Segoe UI Symbol" w:cs="Segoe UI Symbol"/>
                    <w:lang w:val="en-US"/>
                  </w:rPr>
                  <w:t>☐</w:t>
                </w:r>
              </w:sdtContent>
            </w:sdt>
            <w:r w:rsidR="002F2FA7" w:rsidRPr="000845BA">
              <w:rPr>
                <w:rFonts w:ascii="Arial" w:hAnsi="Arial"/>
              </w:rPr>
              <w:t xml:space="preserve"> No </w:t>
            </w:r>
            <w:proofErr w:type="gramStart"/>
            <w:r w:rsidR="002F2FA7"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3F5120" w:rsidRPr="00CF03C4" w14:paraId="2115120B" w14:textId="77777777" w:rsidTr="00683063">
              <w:trPr>
                <w:trHeight w:val="564"/>
              </w:trPr>
              <w:tc>
                <w:tcPr>
                  <w:tcW w:w="8273" w:type="dxa"/>
                </w:tcPr>
                <w:sdt>
                  <w:sdtPr>
                    <w:rPr>
                      <w:rFonts w:ascii="Arial" w:eastAsia="MS Gothic" w:hAnsi="Arial"/>
                      <w:i/>
                      <w:iCs/>
                    </w:rPr>
                    <w:id w:val="1683703446"/>
                    <w:placeholder>
                      <w:docPart w:val="66D44FCE21A84612AA4E3C82C6A02B7A"/>
                    </w:placeholder>
                    <w:showingPlcHdr/>
                  </w:sdtPr>
                  <w:sdtContent>
                    <w:p w14:paraId="25E01868" w14:textId="77777777" w:rsidR="003F5120" w:rsidRPr="00CF03C4" w:rsidRDefault="003F5120" w:rsidP="003F5120">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F0A5529" w14:textId="2A4ED1C2" w:rsidR="00C83DB3" w:rsidRPr="000845BA" w:rsidRDefault="00C83DB3" w:rsidP="000845BA">
            <w:pPr>
              <w:spacing w:before="120" w:line="360" w:lineRule="auto"/>
              <w:jc w:val="both"/>
              <w:rPr>
                <w:rFonts w:ascii="Arial" w:hAnsi="Arial"/>
              </w:rPr>
            </w:pPr>
          </w:p>
        </w:tc>
      </w:tr>
      <w:tr w:rsidR="004633B3" w:rsidRPr="000845BA" w14:paraId="1C9E864B" w14:textId="77777777" w:rsidTr="003F5120">
        <w:trPr>
          <w:trHeight w:val="1966"/>
        </w:trPr>
        <w:tc>
          <w:tcPr>
            <w:tcW w:w="562" w:type="dxa"/>
            <w:shd w:val="clear" w:color="auto" w:fill="E2EFD9" w:themeFill="accent6" w:themeFillTint="33"/>
          </w:tcPr>
          <w:p w14:paraId="2DFCEEAC" w14:textId="49AB7F91" w:rsidR="004633B3" w:rsidRPr="000845BA" w:rsidRDefault="004633B3" w:rsidP="000845BA">
            <w:pPr>
              <w:spacing w:line="360" w:lineRule="auto"/>
              <w:rPr>
                <w:rFonts w:ascii="Arial" w:hAnsi="Arial"/>
              </w:rPr>
            </w:pPr>
            <w:r w:rsidRPr="000845BA">
              <w:rPr>
                <w:rFonts w:ascii="Arial" w:hAnsi="Arial"/>
              </w:rPr>
              <w:t>Q1</w:t>
            </w:r>
            <w:r w:rsidR="00F54F81" w:rsidRPr="000845BA">
              <w:rPr>
                <w:rFonts w:ascii="Arial" w:hAnsi="Arial"/>
              </w:rPr>
              <w:t>1</w:t>
            </w:r>
          </w:p>
        </w:tc>
        <w:tc>
          <w:tcPr>
            <w:tcW w:w="8454" w:type="dxa"/>
            <w:shd w:val="clear" w:color="auto" w:fill="E2EFD9" w:themeFill="accent6" w:themeFillTint="33"/>
          </w:tcPr>
          <w:p w14:paraId="75782840" w14:textId="2FBA6A6E" w:rsidR="004633B3" w:rsidRPr="000845BA" w:rsidRDefault="00F54F81" w:rsidP="000845BA">
            <w:pPr>
              <w:spacing w:before="120" w:line="360" w:lineRule="auto"/>
              <w:jc w:val="both"/>
              <w:rPr>
                <w:rFonts w:ascii="Arial" w:hAnsi="Arial"/>
              </w:rPr>
            </w:pPr>
            <w:r w:rsidRPr="000845BA">
              <w:rPr>
                <w:rFonts w:ascii="Arial" w:hAnsi="Arial"/>
              </w:rPr>
              <w:t>What do you think should be the key features of a formal supporter arrangement?</w:t>
            </w:r>
          </w:p>
          <w:tbl>
            <w:tblPr>
              <w:tblStyle w:val="TableGrid"/>
              <w:tblW w:w="0" w:type="auto"/>
              <w:tblInd w:w="1" w:type="dxa"/>
              <w:tblLook w:val="04A0" w:firstRow="1" w:lastRow="0" w:firstColumn="1" w:lastColumn="0" w:noHBand="0" w:noVBand="1"/>
            </w:tblPr>
            <w:tblGrid>
              <w:gridCol w:w="8119"/>
            </w:tblGrid>
            <w:tr w:rsidR="003F5120" w:rsidRPr="00CF03C4" w14:paraId="1BFD30E3" w14:textId="77777777" w:rsidTr="00683063">
              <w:trPr>
                <w:trHeight w:val="564"/>
              </w:trPr>
              <w:tc>
                <w:tcPr>
                  <w:tcW w:w="8273" w:type="dxa"/>
                </w:tcPr>
                <w:sdt>
                  <w:sdtPr>
                    <w:rPr>
                      <w:rFonts w:ascii="Arial" w:eastAsia="MS Gothic" w:hAnsi="Arial"/>
                      <w:i/>
                      <w:iCs/>
                    </w:rPr>
                    <w:id w:val="-1622757238"/>
                    <w:placeholder>
                      <w:docPart w:val="41847C3F1DA64DD9B5DE90486B70571C"/>
                    </w:placeholder>
                    <w:showingPlcHdr/>
                  </w:sdtPr>
                  <w:sdtContent>
                    <w:p w14:paraId="79B1259F" w14:textId="77777777" w:rsidR="003F5120" w:rsidRPr="00CF03C4" w:rsidRDefault="003F5120" w:rsidP="003F5120">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B5D1293" w14:textId="32A77054" w:rsidR="004633B3" w:rsidRPr="000845BA" w:rsidRDefault="004633B3" w:rsidP="000845BA">
            <w:pPr>
              <w:spacing w:before="120" w:line="360" w:lineRule="auto"/>
              <w:jc w:val="both"/>
              <w:rPr>
                <w:rFonts w:ascii="Arial" w:hAnsi="Arial"/>
              </w:rPr>
            </w:pPr>
          </w:p>
        </w:tc>
      </w:tr>
    </w:tbl>
    <w:p w14:paraId="196B05E4" w14:textId="77777777" w:rsidR="00C83DB3" w:rsidRPr="000845BA" w:rsidRDefault="00C83DB3" w:rsidP="000845BA">
      <w:pPr>
        <w:spacing w:after="0" w:line="360" w:lineRule="auto"/>
        <w:rPr>
          <w:rFonts w:ascii="Arial" w:hAnsi="Arial"/>
        </w:rPr>
      </w:pPr>
    </w:p>
    <w:p w14:paraId="41EE94D6" w14:textId="764AD1E4" w:rsidR="00876F1A" w:rsidRPr="000845BA" w:rsidRDefault="008F7279" w:rsidP="000845BA">
      <w:pPr>
        <w:pStyle w:val="Heading4"/>
        <w:spacing w:line="360" w:lineRule="auto"/>
        <w:rPr>
          <w:rFonts w:ascii="Arial" w:hAnsi="Arial" w:cs="Arial"/>
        </w:rPr>
      </w:pPr>
      <w:r w:rsidRPr="000845BA">
        <w:rPr>
          <w:rFonts w:ascii="Arial" w:hAnsi="Arial" w:cs="Arial"/>
        </w:rPr>
        <w:t>A co-decision-making arrangement</w:t>
      </w:r>
    </w:p>
    <w:tbl>
      <w:tblPr>
        <w:tblStyle w:val="TableGrid"/>
        <w:tblW w:w="0" w:type="auto"/>
        <w:tblLook w:val="04A0" w:firstRow="1" w:lastRow="0" w:firstColumn="1" w:lastColumn="0" w:noHBand="0" w:noVBand="1"/>
      </w:tblPr>
      <w:tblGrid>
        <w:gridCol w:w="670"/>
        <w:gridCol w:w="8346"/>
      </w:tblGrid>
      <w:tr w:rsidR="006E00B2" w:rsidRPr="000845BA" w14:paraId="2CB940B8" w14:textId="77777777" w:rsidTr="003F5120">
        <w:trPr>
          <w:trHeight w:val="2589"/>
        </w:trPr>
        <w:tc>
          <w:tcPr>
            <w:tcW w:w="562" w:type="dxa"/>
            <w:shd w:val="clear" w:color="auto" w:fill="E2EFD9" w:themeFill="accent6" w:themeFillTint="33"/>
          </w:tcPr>
          <w:p w14:paraId="4F4D5396" w14:textId="35E19821" w:rsidR="006E00B2" w:rsidRPr="000845BA" w:rsidRDefault="006E00B2" w:rsidP="000845BA">
            <w:pPr>
              <w:spacing w:line="360" w:lineRule="auto"/>
              <w:rPr>
                <w:rFonts w:ascii="Arial" w:hAnsi="Arial"/>
              </w:rPr>
            </w:pPr>
            <w:r w:rsidRPr="000845BA">
              <w:rPr>
                <w:rFonts w:ascii="Arial" w:hAnsi="Arial"/>
              </w:rPr>
              <w:t>Q1</w:t>
            </w:r>
            <w:r w:rsidR="007E15C6" w:rsidRPr="000845BA">
              <w:rPr>
                <w:rFonts w:ascii="Arial" w:hAnsi="Arial"/>
              </w:rPr>
              <w:t>2</w:t>
            </w:r>
          </w:p>
        </w:tc>
        <w:tc>
          <w:tcPr>
            <w:tcW w:w="8454" w:type="dxa"/>
            <w:shd w:val="clear" w:color="auto" w:fill="E2EFD9" w:themeFill="accent6" w:themeFillTint="33"/>
          </w:tcPr>
          <w:p w14:paraId="648C7675" w14:textId="057DE753" w:rsidR="006E00B2" w:rsidRPr="000845BA" w:rsidRDefault="007E15C6" w:rsidP="000845BA">
            <w:pPr>
              <w:spacing w:before="120" w:line="360" w:lineRule="auto"/>
              <w:jc w:val="both"/>
              <w:rPr>
                <w:rFonts w:ascii="Arial" w:hAnsi="Arial"/>
              </w:rPr>
            </w:pPr>
            <w:r w:rsidRPr="000845BA">
              <w:rPr>
                <w:rFonts w:ascii="Arial" w:hAnsi="Arial"/>
              </w:rPr>
              <w:t>Do you agree that a new Act should not provide for co-decision-making arrangements? Why or why not?</w:t>
            </w:r>
          </w:p>
          <w:p w14:paraId="0EAF3963" w14:textId="2A593498" w:rsidR="00A8034A" w:rsidRPr="000845BA" w:rsidRDefault="00000000" w:rsidP="000845BA">
            <w:pPr>
              <w:spacing w:before="120" w:line="360" w:lineRule="auto"/>
              <w:jc w:val="both"/>
              <w:rPr>
                <w:rFonts w:ascii="Arial" w:hAnsi="Arial"/>
              </w:rPr>
            </w:pPr>
            <w:sdt>
              <w:sdtPr>
                <w:rPr>
                  <w:rFonts w:ascii="Arial" w:eastAsia="MS Gothic" w:hAnsi="Arial"/>
                </w:rPr>
                <w:id w:val="628831768"/>
                <w14:checkbox>
                  <w14:checked w14:val="0"/>
                  <w14:checkedState w14:val="2612" w14:font="MS Gothic"/>
                  <w14:uncheckedState w14:val="2610" w14:font="MS Gothic"/>
                </w14:checkbox>
              </w:sdtPr>
              <w:sdtContent>
                <w:r w:rsidR="002F2FA7" w:rsidRPr="000845BA">
                  <w:rPr>
                    <w:rFonts w:ascii="Segoe UI Symbol" w:eastAsia="MS Gothic" w:hAnsi="Segoe UI Symbol" w:cs="Segoe UI Symbol"/>
                  </w:rPr>
                  <w:t>☐</w:t>
                </w:r>
              </w:sdtContent>
            </w:sdt>
            <w:r w:rsidR="002F2FA7" w:rsidRPr="000845BA">
              <w:rPr>
                <w:rFonts w:ascii="Arial" w:hAnsi="Arial"/>
              </w:rPr>
              <w:t xml:space="preserve"> Yes</w:t>
            </w:r>
            <w:r w:rsidR="002F2FA7" w:rsidRPr="000845BA">
              <w:rPr>
                <w:rFonts w:ascii="Arial" w:hAnsi="Arial"/>
              </w:rPr>
              <w:tab/>
            </w:r>
            <w:r w:rsidR="002F2FA7" w:rsidRPr="000845BA">
              <w:rPr>
                <w:rFonts w:ascii="Arial" w:hAnsi="Arial"/>
              </w:rPr>
              <w:tab/>
              <w:t xml:space="preserve">                                 </w:t>
            </w:r>
            <w:sdt>
              <w:sdtPr>
                <w:rPr>
                  <w:rFonts w:ascii="Arial" w:eastAsia="MS Gothic" w:hAnsi="Arial"/>
                </w:rPr>
                <w:id w:val="-1754969364"/>
                <w14:checkbox>
                  <w14:checked w14:val="0"/>
                  <w14:checkedState w14:val="2612" w14:font="MS Gothic"/>
                  <w14:uncheckedState w14:val="2610" w14:font="MS Gothic"/>
                </w14:checkbox>
              </w:sdtPr>
              <w:sdtContent>
                <w:r w:rsidR="002F2FA7" w:rsidRPr="000845BA">
                  <w:rPr>
                    <w:rFonts w:ascii="Segoe UI Symbol" w:eastAsia="MS Gothic" w:hAnsi="Segoe UI Symbol" w:cs="Segoe UI Symbol"/>
                    <w:lang w:val="en-US"/>
                  </w:rPr>
                  <w:t>☐</w:t>
                </w:r>
              </w:sdtContent>
            </w:sdt>
            <w:r w:rsidR="002F2FA7" w:rsidRPr="000845BA">
              <w:rPr>
                <w:rFonts w:ascii="Arial" w:hAnsi="Arial"/>
              </w:rPr>
              <w:t xml:space="preserve"> No</w:t>
            </w:r>
            <w:r w:rsidR="002F2FA7" w:rsidRPr="000845BA">
              <w:rPr>
                <w:rFonts w:ascii="Arial" w:hAnsi="Arial"/>
              </w:rPr>
              <w:tab/>
              <w:t xml:space="preserve">                           </w:t>
            </w:r>
            <w:r w:rsidR="002F2FA7" w:rsidRPr="000845BA">
              <w:rPr>
                <w:rFonts w:ascii="Arial" w:eastAsia="MS Gothic" w:hAnsi="Arial"/>
              </w:rPr>
              <w:t xml:space="preserve"> </w:t>
            </w:r>
            <w:sdt>
              <w:sdtPr>
                <w:rPr>
                  <w:rFonts w:ascii="Arial" w:eastAsia="MS Gothic" w:hAnsi="Arial"/>
                </w:rPr>
                <w:id w:val="-1795293419"/>
                <w14:checkbox>
                  <w14:checked w14:val="0"/>
                  <w14:checkedState w14:val="2612" w14:font="MS Gothic"/>
                  <w14:uncheckedState w14:val="2610" w14:font="MS Gothic"/>
                </w14:checkbox>
              </w:sdtPr>
              <w:sdtContent>
                <w:r w:rsidR="002F2FA7" w:rsidRPr="000845BA">
                  <w:rPr>
                    <w:rFonts w:ascii="Segoe UI Symbol" w:eastAsia="MS Gothic" w:hAnsi="Segoe UI Symbol" w:cs="Segoe UI Symbol"/>
                    <w:lang w:val="en-US"/>
                  </w:rPr>
                  <w:t>☐</w:t>
                </w:r>
              </w:sdtContent>
            </w:sdt>
            <w:r w:rsidR="002F2FA7" w:rsidRPr="000845BA">
              <w:rPr>
                <w:rFonts w:ascii="Arial" w:hAnsi="Arial"/>
              </w:rPr>
              <w:t xml:space="preserve"> No </w:t>
            </w:r>
            <w:proofErr w:type="gramStart"/>
            <w:r w:rsidR="002F2FA7"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3F5120" w:rsidRPr="00CF03C4" w14:paraId="263AC890" w14:textId="77777777" w:rsidTr="00683063">
              <w:trPr>
                <w:trHeight w:val="564"/>
              </w:trPr>
              <w:tc>
                <w:tcPr>
                  <w:tcW w:w="8273" w:type="dxa"/>
                </w:tcPr>
                <w:sdt>
                  <w:sdtPr>
                    <w:rPr>
                      <w:rFonts w:ascii="Arial" w:eastAsia="MS Gothic" w:hAnsi="Arial"/>
                      <w:i/>
                      <w:iCs/>
                    </w:rPr>
                    <w:id w:val="-2119054052"/>
                    <w:placeholder>
                      <w:docPart w:val="EAC8BDE3F15A48B19C744C04319A71E6"/>
                    </w:placeholder>
                    <w:showingPlcHdr/>
                  </w:sdtPr>
                  <w:sdtContent>
                    <w:p w14:paraId="02C04C46" w14:textId="77777777" w:rsidR="003F5120" w:rsidRPr="00CF03C4" w:rsidRDefault="003F5120" w:rsidP="003F5120">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BA965F4" w14:textId="119B8684" w:rsidR="006E00B2" w:rsidRPr="000845BA" w:rsidRDefault="006E00B2" w:rsidP="000845BA">
            <w:pPr>
              <w:spacing w:before="120" w:line="360" w:lineRule="auto"/>
              <w:jc w:val="both"/>
              <w:rPr>
                <w:rFonts w:ascii="Arial" w:hAnsi="Arial"/>
              </w:rPr>
            </w:pPr>
          </w:p>
        </w:tc>
      </w:tr>
    </w:tbl>
    <w:p w14:paraId="094EB89C" w14:textId="77777777" w:rsidR="008F7279" w:rsidRPr="000845BA" w:rsidRDefault="008F7279" w:rsidP="000845BA">
      <w:pPr>
        <w:spacing w:after="0" w:line="360" w:lineRule="auto"/>
        <w:rPr>
          <w:rFonts w:ascii="Arial" w:hAnsi="Arial"/>
        </w:rPr>
      </w:pPr>
    </w:p>
    <w:p w14:paraId="5FB3FB15" w14:textId="30C8A997" w:rsidR="00C310A5" w:rsidRPr="000845BA" w:rsidRDefault="00EF67D6" w:rsidP="000845BA">
      <w:pPr>
        <w:pStyle w:val="Heading1"/>
        <w:spacing w:line="360" w:lineRule="auto"/>
        <w:rPr>
          <w:rFonts w:ascii="Arial" w:hAnsi="Arial" w:cs="Arial"/>
        </w:rPr>
      </w:pPr>
      <w:r w:rsidRPr="000845BA">
        <w:rPr>
          <w:rFonts w:ascii="Arial" w:hAnsi="Arial" w:cs="Arial"/>
        </w:rPr>
        <w:lastRenderedPageBreak/>
        <w:t xml:space="preserve">Chapters </w:t>
      </w:r>
      <w:r w:rsidR="00835939" w:rsidRPr="000845BA">
        <w:rPr>
          <w:rFonts w:ascii="Arial" w:hAnsi="Arial" w:cs="Arial"/>
        </w:rPr>
        <w:t>9</w:t>
      </w:r>
      <w:r w:rsidR="00A473E1" w:rsidRPr="000845BA">
        <w:rPr>
          <w:rFonts w:ascii="Arial" w:hAnsi="Arial" w:cs="Arial"/>
        </w:rPr>
        <w:t>–</w:t>
      </w:r>
      <w:r w:rsidRPr="000845BA">
        <w:rPr>
          <w:rFonts w:ascii="Arial" w:hAnsi="Arial" w:cs="Arial"/>
        </w:rPr>
        <w:t>1</w:t>
      </w:r>
      <w:r w:rsidR="007E3237" w:rsidRPr="000845BA">
        <w:rPr>
          <w:rFonts w:ascii="Arial" w:hAnsi="Arial" w:cs="Arial"/>
        </w:rPr>
        <w:t>2</w:t>
      </w:r>
      <w:r w:rsidRPr="000845BA">
        <w:rPr>
          <w:rFonts w:ascii="Arial" w:hAnsi="Arial" w:cs="Arial"/>
        </w:rPr>
        <w:t>: Court-</w:t>
      </w:r>
      <w:r w:rsidR="004D4974" w:rsidRPr="000845BA">
        <w:rPr>
          <w:rFonts w:ascii="Arial" w:hAnsi="Arial" w:cs="Arial"/>
        </w:rPr>
        <w:t>ordered arrangements</w:t>
      </w:r>
    </w:p>
    <w:p w14:paraId="08DE01AF" w14:textId="3A37C8A9" w:rsidR="00E565AC" w:rsidRPr="000845BA" w:rsidRDefault="004A3B8A" w:rsidP="000845BA">
      <w:pPr>
        <w:spacing w:line="360" w:lineRule="auto"/>
        <w:rPr>
          <w:rFonts w:ascii="Arial" w:hAnsi="Arial"/>
        </w:rPr>
      </w:pPr>
      <w:r w:rsidRPr="000845BA">
        <w:rPr>
          <w:rFonts w:ascii="Arial" w:hAnsi="Arial"/>
        </w:rPr>
        <w:t>Chapters 9–12</w:t>
      </w:r>
      <w:r w:rsidR="00C46453" w:rsidRPr="000845BA">
        <w:rPr>
          <w:rFonts w:ascii="Arial" w:hAnsi="Arial"/>
        </w:rPr>
        <w:t xml:space="preserve"> focus on court-ordered arrangements. These are decision-making arrangements that are ordered by the court </w:t>
      </w:r>
      <w:r w:rsidR="008D61F4" w:rsidRPr="000845BA">
        <w:rPr>
          <w:rFonts w:ascii="Arial" w:hAnsi="Arial"/>
        </w:rPr>
        <w:t xml:space="preserve">under which </w:t>
      </w:r>
      <w:r w:rsidR="00C46453" w:rsidRPr="000845BA">
        <w:rPr>
          <w:rFonts w:ascii="Arial" w:hAnsi="Arial"/>
        </w:rPr>
        <w:t xml:space="preserve">another person or the court </w:t>
      </w:r>
      <w:proofErr w:type="gramStart"/>
      <w:r w:rsidR="00C46453" w:rsidRPr="000845BA">
        <w:rPr>
          <w:rFonts w:ascii="Arial" w:hAnsi="Arial"/>
        </w:rPr>
        <w:t>makes a decision</w:t>
      </w:r>
      <w:proofErr w:type="gramEnd"/>
      <w:r w:rsidR="00C46453" w:rsidRPr="000845BA">
        <w:rPr>
          <w:rFonts w:ascii="Arial" w:hAnsi="Arial"/>
        </w:rPr>
        <w:t xml:space="preserve"> or decisions for the person with affected decision-making. </w:t>
      </w:r>
    </w:p>
    <w:p w14:paraId="76697008" w14:textId="6C9905D8" w:rsidR="00E565AC" w:rsidRPr="000845BA" w:rsidRDefault="00C46453" w:rsidP="000845BA">
      <w:pPr>
        <w:spacing w:line="360" w:lineRule="auto"/>
        <w:rPr>
          <w:rFonts w:ascii="Arial" w:hAnsi="Arial"/>
        </w:rPr>
      </w:pPr>
      <w:proofErr w:type="gramStart"/>
      <w:r w:rsidRPr="000845BA">
        <w:rPr>
          <w:rFonts w:ascii="Arial" w:hAnsi="Arial"/>
        </w:rPr>
        <w:t>Broadly speaking, there</w:t>
      </w:r>
      <w:proofErr w:type="gramEnd"/>
      <w:r w:rsidRPr="000845BA">
        <w:rPr>
          <w:rFonts w:ascii="Arial" w:hAnsi="Arial"/>
        </w:rPr>
        <w:t xml:space="preserve"> are two types of court-ordered arrangements: court-ordered decisions and court-appointed representatives. </w:t>
      </w:r>
    </w:p>
    <w:p w14:paraId="68F0F762" w14:textId="2175AB42" w:rsidR="00E565AC" w:rsidRPr="000845BA" w:rsidRDefault="00C46453" w:rsidP="000845BA">
      <w:pPr>
        <w:pStyle w:val="ListParagraph"/>
        <w:numPr>
          <w:ilvl w:val="0"/>
          <w:numId w:val="6"/>
        </w:numPr>
        <w:spacing w:line="360" w:lineRule="auto"/>
        <w:rPr>
          <w:rFonts w:ascii="Arial" w:hAnsi="Arial" w:cs="Arial"/>
        </w:rPr>
      </w:pPr>
      <w:r w:rsidRPr="000845BA">
        <w:rPr>
          <w:rFonts w:ascii="Arial" w:hAnsi="Arial" w:cs="Arial"/>
        </w:rPr>
        <w:t xml:space="preserve">Court-ordered decisions are where the court </w:t>
      </w:r>
      <w:proofErr w:type="gramStart"/>
      <w:r w:rsidRPr="000845BA">
        <w:rPr>
          <w:rFonts w:ascii="Arial" w:hAnsi="Arial" w:cs="Arial"/>
        </w:rPr>
        <w:t>makes a decision</w:t>
      </w:r>
      <w:proofErr w:type="gramEnd"/>
      <w:r w:rsidRPr="000845BA">
        <w:rPr>
          <w:rFonts w:ascii="Arial" w:hAnsi="Arial" w:cs="Arial"/>
        </w:rPr>
        <w:t xml:space="preserve"> through an order for a person with affected decision-making </w:t>
      </w:r>
      <w:r w:rsidR="00D6225B" w:rsidRPr="000845BA">
        <w:rPr>
          <w:rFonts w:ascii="Arial" w:hAnsi="Arial" w:cs="Arial"/>
        </w:rPr>
        <w:t>—</w:t>
      </w:r>
      <w:r w:rsidRPr="000845BA">
        <w:rPr>
          <w:rFonts w:ascii="Arial" w:hAnsi="Arial" w:cs="Arial"/>
        </w:rPr>
        <w:t xml:space="preserve"> for example, that the person live in a rest home or receive medical treatment. </w:t>
      </w:r>
    </w:p>
    <w:p w14:paraId="0A4906F7" w14:textId="232394A7" w:rsidR="00125D9B" w:rsidRPr="00E16D1E" w:rsidRDefault="00C46453" w:rsidP="00E16D1E">
      <w:pPr>
        <w:pStyle w:val="ListParagraph"/>
        <w:numPr>
          <w:ilvl w:val="0"/>
          <w:numId w:val="6"/>
        </w:numPr>
        <w:spacing w:line="360" w:lineRule="auto"/>
        <w:rPr>
          <w:rFonts w:ascii="Arial" w:hAnsi="Arial" w:cs="Arial"/>
        </w:rPr>
      </w:pPr>
      <w:r w:rsidRPr="000845BA">
        <w:rPr>
          <w:rFonts w:ascii="Arial" w:hAnsi="Arial" w:cs="Arial"/>
        </w:rPr>
        <w:t xml:space="preserve">Court-ordered representatives are people appointed by the court to make decisions for a person with affected decision-making. </w:t>
      </w:r>
    </w:p>
    <w:p w14:paraId="2F42BE97" w14:textId="09DEF9A0" w:rsidR="009A09EB" w:rsidRPr="000845BA" w:rsidRDefault="009A09EB" w:rsidP="000845BA">
      <w:pPr>
        <w:pStyle w:val="Heading2"/>
        <w:spacing w:line="360" w:lineRule="auto"/>
        <w:rPr>
          <w:rFonts w:ascii="Arial" w:hAnsi="Arial"/>
          <w:lang w:val="mi-NZ"/>
        </w:rPr>
      </w:pPr>
      <w:r w:rsidRPr="000845BA">
        <w:rPr>
          <w:rFonts w:ascii="Arial" w:hAnsi="Arial"/>
          <w:lang w:val="mi-NZ"/>
        </w:rPr>
        <w:t xml:space="preserve">Chapter </w:t>
      </w:r>
      <w:r w:rsidR="00835939" w:rsidRPr="000845BA">
        <w:rPr>
          <w:rFonts w:ascii="Arial" w:hAnsi="Arial"/>
          <w:lang w:val="mi-NZ"/>
        </w:rPr>
        <w:t>9</w:t>
      </w:r>
      <w:r w:rsidR="00C77828" w:rsidRPr="000845BA">
        <w:rPr>
          <w:rFonts w:ascii="Arial" w:hAnsi="Arial"/>
          <w:lang w:val="mi-NZ"/>
        </w:rPr>
        <w:t xml:space="preserve"> </w:t>
      </w:r>
      <w:r w:rsidR="005E28F5" w:rsidRPr="000845BA">
        <w:rPr>
          <w:rFonts w:ascii="Arial" w:hAnsi="Arial"/>
          <w:lang w:val="mi-NZ"/>
        </w:rPr>
        <w:t>–</w:t>
      </w:r>
      <w:r w:rsidR="00C77828" w:rsidRPr="000845BA">
        <w:rPr>
          <w:rFonts w:ascii="Arial" w:hAnsi="Arial"/>
          <w:lang w:val="mi-NZ"/>
        </w:rPr>
        <w:t xml:space="preserve"> Court-ordered arrangements</w:t>
      </w:r>
      <w:r w:rsidRPr="000845BA">
        <w:rPr>
          <w:rFonts w:ascii="Arial" w:hAnsi="Arial"/>
          <w:lang w:val="mi-NZ"/>
        </w:rPr>
        <w:t xml:space="preserve"> </w:t>
      </w:r>
    </w:p>
    <w:p w14:paraId="38C88EF4" w14:textId="0C22E963" w:rsidR="00CB2FB3" w:rsidRPr="000845BA" w:rsidRDefault="00000000" w:rsidP="000845BA">
      <w:pPr>
        <w:spacing w:line="360" w:lineRule="auto"/>
        <w:rPr>
          <w:rFonts w:ascii="Arial" w:hAnsi="Arial"/>
          <w:i/>
          <w:iCs/>
          <w:lang w:val="mi-NZ"/>
        </w:rPr>
      </w:pPr>
      <w:hyperlink r:id="rId21" w:anchor="page=148" w:history="1">
        <w:r w:rsidR="00D91115" w:rsidRPr="00BD2EEC">
          <w:rPr>
            <w:rStyle w:val="Hyperlink"/>
            <w:rFonts w:ascii="Arial" w:hAnsi="Arial"/>
            <w:i/>
            <w:iCs/>
            <w:lang w:val="mi-NZ"/>
          </w:rPr>
          <w:t>Read Chapter 9</w:t>
        </w:r>
      </w:hyperlink>
      <w:r w:rsidR="00CB2FB3" w:rsidRPr="000845BA">
        <w:rPr>
          <w:rFonts w:ascii="Arial" w:hAnsi="Arial"/>
          <w:i/>
          <w:iCs/>
          <w:lang w:val="mi-NZ"/>
        </w:rPr>
        <w:t xml:space="preserve"> here</w:t>
      </w:r>
      <w:r w:rsidR="00D91115" w:rsidRPr="000845BA">
        <w:rPr>
          <w:rFonts w:ascii="Arial" w:hAnsi="Arial"/>
          <w:i/>
          <w:iCs/>
          <w:lang w:val="mi-NZ"/>
        </w:rPr>
        <w:t xml:space="preserve"> before completing this section</w:t>
      </w:r>
    </w:p>
    <w:p w14:paraId="1BDA6265" w14:textId="77777777" w:rsidR="004D4974" w:rsidRPr="000845BA" w:rsidRDefault="004D4974" w:rsidP="000845BA">
      <w:pPr>
        <w:spacing w:line="360" w:lineRule="auto"/>
        <w:rPr>
          <w:rFonts w:ascii="Arial" w:hAnsi="Arial"/>
        </w:rPr>
      </w:pPr>
      <w:r w:rsidRPr="000845BA">
        <w:rPr>
          <w:rFonts w:ascii="Arial" w:hAnsi="Arial"/>
        </w:rPr>
        <w:t>In this chapter, we:</w:t>
      </w:r>
    </w:p>
    <w:p w14:paraId="23FD7D5B" w14:textId="1022D618" w:rsidR="004D4974" w:rsidRPr="000845BA" w:rsidRDefault="004D4974" w:rsidP="000845BA">
      <w:pPr>
        <w:pStyle w:val="ListParagraph"/>
        <w:numPr>
          <w:ilvl w:val="0"/>
          <w:numId w:val="18"/>
        </w:numPr>
        <w:spacing w:line="360" w:lineRule="auto"/>
        <w:rPr>
          <w:rFonts w:ascii="Arial" w:hAnsi="Arial" w:cs="Arial"/>
        </w:rPr>
      </w:pPr>
      <w:r w:rsidRPr="000845BA">
        <w:rPr>
          <w:rFonts w:ascii="Arial" w:hAnsi="Arial" w:cs="Arial"/>
        </w:rPr>
        <w:t>Provide an overview of court-ordered arrangements under the PPPR Act.</w:t>
      </w:r>
    </w:p>
    <w:p w14:paraId="4EBEDC88" w14:textId="03D7614B" w:rsidR="004D4974" w:rsidRPr="000845BA" w:rsidRDefault="004D4974" w:rsidP="000845BA">
      <w:pPr>
        <w:pStyle w:val="ListParagraph"/>
        <w:numPr>
          <w:ilvl w:val="0"/>
          <w:numId w:val="18"/>
        </w:numPr>
        <w:spacing w:line="360" w:lineRule="auto"/>
        <w:rPr>
          <w:rFonts w:ascii="Arial" w:hAnsi="Arial" w:cs="Arial"/>
        </w:rPr>
      </w:pPr>
      <w:r w:rsidRPr="000845BA">
        <w:rPr>
          <w:rFonts w:ascii="Arial" w:hAnsi="Arial" w:cs="Arial"/>
        </w:rPr>
        <w:t xml:space="preserve">Summarise the different views on whether court-ordered arrangements should be included in </w:t>
      </w:r>
      <w:r w:rsidR="00462F6D" w:rsidRPr="000845BA">
        <w:rPr>
          <w:rFonts w:ascii="Arial" w:hAnsi="Arial" w:cs="Arial"/>
        </w:rPr>
        <w:t>a new Act</w:t>
      </w:r>
      <w:r w:rsidRPr="000845BA">
        <w:rPr>
          <w:rFonts w:ascii="Arial" w:hAnsi="Arial" w:cs="Arial"/>
        </w:rPr>
        <w:t xml:space="preserve">. </w:t>
      </w:r>
    </w:p>
    <w:p w14:paraId="0B1F2A65" w14:textId="77777777" w:rsidR="004D4974" w:rsidRPr="000845BA" w:rsidRDefault="004D4974" w:rsidP="000845BA">
      <w:pPr>
        <w:pStyle w:val="ListParagraph"/>
        <w:numPr>
          <w:ilvl w:val="0"/>
          <w:numId w:val="18"/>
        </w:numPr>
        <w:spacing w:line="360" w:lineRule="auto"/>
        <w:rPr>
          <w:rFonts w:ascii="Arial" w:hAnsi="Arial" w:cs="Arial"/>
        </w:rPr>
      </w:pPr>
      <w:r w:rsidRPr="000845BA">
        <w:rPr>
          <w:rFonts w:ascii="Arial" w:hAnsi="Arial" w:cs="Arial"/>
        </w:rPr>
        <w:t xml:space="preserve">Explain why we think properly designed court-ordered arrangements are consistent with Aotearoa New Zealand’s human rights obligations. </w:t>
      </w:r>
    </w:p>
    <w:p w14:paraId="371ACE91" w14:textId="4E34B47F" w:rsidR="00CB2FB3" w:rsidRPr="000845BA" w:rsidRDefault="00A8109E" w:rsidP="000845BA">
      <w:pPr>
        <w:pStyle w:val="ListParagraph"/>
        <w:numPr>
          <w:ilvl w:val="0"/>
          <w:numId w:val="18"/>
        </w:numPr>
        <w:spacing w:line="360" w:lineRule="auto"/>
        <w:rPr>
          <w:rFonts w:ascii="Arial" w:hAnsi="Arial" w:cs="Arial"/>
        </w:rPr>
      </w:pPr>
      <w:r w:rsidRPr="000845BA">
        <w:rPr>
          <w:rFonts w:ascii="Arial" w:hAnsi="Arial" w:cs="Arial"/>
        </w:rPr>
        <w:t>Seek feedback on our view that court-ordered arrangements should be included in a new Act</w:t>
      </w:r>
      <w:r w:rsidR="004D4974" w:rsidRPr="000845BA">
        <w:rPr>
          <w:rFonts w:ascii="Arial" w:hAnsi="Arial" w:cs="Arial"/>
        </w:rPr>
        <w:t xml:space="preserve">.  </w:t>
      </w:r>
    </w:p>
    <w:tbl>
      <w:tblPr>
        <w:tblStyle w:val="TableGrid"/>
        <w:tblW w:w="0" w:type="auto"/>
        <w:tblLook w:val="04A0" w:firstRow="1" w:lastRow="0" w:firstColumn="1" w:lastColumn="0" w:noHBand="0" w:noVBand="1"/>
      </w:tblPr>
      <w:tblGrid>
        <w:gridCol w:w="670"/>
        <w:gridCol w:w="8346"/>
      </w:tblGrid>
      <w:tr w:rsidR="00F24F50" w:rsidRPr="000845BA" w14:paraId="7C911AAB" w14:textId="77777777" w:rsidTr="00E16D1E">
        <w:trPr>
          <w:trHeight w:val="2561"/>
        </w:trPr>
        <w:tc>
          <w:tcPr>
            <w:tcW w:w="562" w:type="dxa"/>
            <w:shd w:val="clear" w:color="auto" w:fill="E2EFD9" w:themeFill="accent6" w:themeFillTint="33"/>
          </w:tcPr>
          <w:p w14:paraId="51FCF3B4" w14:textId="5B34F626" w:rsidR="00F24F50" w:rsidRPr="000845BA" w:rsidRDefault="00F24F50" w:rsidP="000845BA">
            <w:pPr>
              <w:spacing w:line="360" w:lineRule="auto"/>
              <w:rPr>
                <w:rFonts w:ascii="Arial" w:hAnsi="Arial"/>
              </w:rPr>
            </w:pPr>
            <w:r w:rsidRPr="000845BA">
              <w:rPr>
                <w:rFonts w:ascii="Arial" w:hAnsi="Arial"/>
              </w:rPr>
              <w:t>Q</w:t>
            </w:r>
            <w:r w:rsidR="00633308" w:rsidRPr="000845BA">
              <w:rPr>
                <w:rFonts w:ascii="Arial" w:hAnsi="Arial"/>
              </w:rPr>
              <w:t>1</w:t>
            </w:r>
            <w:r w:rsidR="00F250A3" w:rsidRPr="000845BA">
              <w:rPr>
                <w:rFonts w:ascii="Arial" w:hAnsi="Arial"/>
              </w:rPr>
              <w:t>3</w:t>
            </w:r>
          </w:p>
        </w:tc>
        <w:tc>
          <w:tcPr>
            <w:tcW w:w="8454" w:type="dxa"/>
            <w:shd w:val="clear" w:color="auto" w:fill="E2EFD9" w:themeFill="accent6" w:themeFillTint="33"/>
          </w:tcPr>
          <w:p w14:paraId="701E314E" w14:textId="409BDAE9" w:rsidR="00F24F50" w:rsidRPr="000845BA" w:rsidRDefault="00F24F50" w:rsidP="000845BA">
            <w:pPr>
              <w:spacing w:before="120" w:line="360" w:lineRule="auto"/>
              <w:jc w:val="both"/>
              <w:rPr>
                <w:rFonts w:ascii="Arial" w:hAnsi="Arial"/>
              </w:rPr>
            </w:pPr>
            <w:r w:rsidRPr="000845BA">
              <w:rPr>
                <w:rFonts w:ascii="Arial" w:hAnsi="Arial"/>
              </w:rPr>
              <w:t xml:space="preserve">Do you agree that court-ordered arrangements should be included in a new Act? Why or why not? </w:t>
            </w:r>
          </w:p>
          <w:p w14:paraId="5C22565D" w14:textId="2F1E435A" w:rsidR="004B04FD" w:rsidRPr="000845BA" w:rsidRDefault="00000000" w:rsidP="000845BA">
            <w:pPr>
              <w:spacing w:before="120" w:line="360" w:lineRule="auto"/>
              <w:jc w:val="both"/>
              <w:rPr>
                <w:rFonts w:ascii="Arial" w:hAnsi="Arial"/>
              </w:rPr>
            </w:pPr>
            <w:sdt>
              <w:sdtPr>
                <w:rPr>
                  <w:rFonts w:ascii="Arial" w:eastAsia="MS Gothic" w:hAnsi="Arial"/>
                  <w:lang w:val="en-US"/>
                </w:rPr>
                <w:id w:val="-576511516"/>
                <w14:checkbox>
                  <w14:checked w14:val="0"/>
                  <w14:checkedState w14:val="2612" w14:font="MS Gothic"/>
                  <w14:uncheckedState w14:val="2610" w14:font="MS Gothic"/>
                </w14:checkbox>
              </w:sdtPr>
              <w:sdtContent>
                <w:r w:rsidR="00191EB1" w:rsidRPr="000845BA">
                  <w:rPr>
                    <w:rFonts w:ascii="Segoe UI Symbol" w:eastAsia="MS Gothic" w:hAnsi="Segoe UI Symbol" w:cs="Segoe UI Symbol"/>
                    <w:lang w:val="en-US"/>
                  </w:rPr>
                  <w:t>☐</w:t>
                </w:r>
              </w:sdtContent>
            </w:sdt>
            <w:r w:rsidR="004B04FD" w:rsidRPr="000845BA">
              <w:rPr>
                <w:rFonts w:ascii="Arial" w:hAnsi="Arial"/>
              </w:rPr>
              <w:t xml:space="preserve"> Yes, I agree   </w:t>
            </w:r>
            <w:r w:rsidR="004B04FD" w:rsidRPr="000845BA">
              <w:rPr>
                <w:rFonts w:ascii="Arial" w:hAnsi="Arial"/>
              </w:rPr>
              <w:tab/>
            </w:r>
            <w:sdt>
              <w:sdtPr>
                <w:rPr>
                  <w:rFonts w:ascii="Arial" w:eastAsia="MS Gothic" w:hAnsi="Arial"/>
                </w:rPr>
                <w:id w:val="1935938975"/>
                <w14:checkbox>
                  <w14:checked w14:val="0"/>
                  <w14:checkedState w14:val="2612" w14:font="MS Gothic"/>
                  <w14:uncheckedState w14:val="2610" w14:font="MS Gothic"/>
                </w14:checkbox>
              </w:sdtPr>
              <w:sdtContent>
                <w:r w:rsidR="004B04FD" w:rsidRPr="000845BA">
                  <w:rPr>
                    <w:rFonts w:ascii="Segoe UI Symbol" w:eastAsia="MS Gothic" w:hAnsi="Segoe UI Symbol" w:cs="Segoe UI Symbol"/>
                    <w:lang w:val="en-US"/>
                  </w:rPr>
                  <w:t>☐</w:t>
                </w:r>
              </w:sdtContent>
            </w:sdt>
            <w:r w:rsidR="004B04FD" w:rsidRPr="000845BA">
              <w:rPr>
                <w:rFonts w:ascii="Arial" w:hAnsi="Arial"/>
              </w:rPr>
              <w:t xml:space="preserve"> I agree in part</w:t>
            </w:r>
            <w:r w:rsidR="004B04FD" w:rsidRPr="000845BA">
              <w:rPr>
                <w:rFonts w:ascii="Arial" w:hAnsi="Arial"/>
              </w:rPr>
              <w:tab/>
            </w:r>
            <w:sdt>
              <w:sdtPr>
                <w:rPr>
                  <w:rFonts w:ascii="Arial" w:eastAsia="MS Gothic" w:hAnsi="Arial"/>
                </w:rPr>
                <w:id w:val="-888346479"/>
                <w14:checkbox>
                  <w14:checked w14:val="0"/>
                  <w14:checkedState w14:val="2612" w14:font="MS Gothic"/>
                  <w14:uncheckedState w14:val="2610" w14:font="MS Gothic"/>
                </w14:checkbox>
              </w:sdtPr>
              <w:sdtContent>
                <w:r w:rsidR="004B04FD" w:rsidRPr="000845BA">
                  <w:rPr>
                    <w:rFonts w:ascii="Segoe UI Symbol" w:eastAsia="MS Gothic" w:hAnsi="Segoe UI Symbol" w:cs="Segoe UI Symbol"/>
                    <w:lang w:val="en-US"/>
                  </w:rPr>
                  <w:t>☐</w:t>
                </w:r>
              </w:sdtContent>
            </w:sdt>
            <w:r w:rsidR="004B04FD" w:rsidRPr="000845BA">
              <w:rPr>
                <w:rFonts w:ascii="Arial" w:hAnsi="Arial"/>
              </w:rPr>
              <w:t xml:space="preserve"> No, I don’t agree</w:t>
            </w:r>
            <w:r w:rsidR="004B04FD" w:rsidRPr="000845BA">
              <w:rPr>
                <w:rFonts w:ascii="Arial" w:hAnsi="Arial"/>
              </w:rPr>
              <w:tab/>
            </w:r>
            <w:r w:rsidR="004B04FD" w:rsidRPr="000845BA">
              <w:rPr>
                <w:rFonts w:ascii="Arial" w:eastAsia="MS Gothic" w:hAnsi="Arial"/>
              </w:rPr>
              <w:t xml:space="preserve"> </w:t>
            </w:r>
            <w:sdt>
              <w:sdtPr>
                <w:rPr>
                  <w:rFonts w:ascii="Arial" w:eastAsia="MS Gothic" w:hAnsi="Arial"/>
                </w:rPr>
                <w:id w:val="1590270675"/>
                <w14:checkbox>
                  <w14:checked w14:val="0"/>
                  <w14:checkedState w14:val="2612" w14:font="MS Gothic"/>
                  <w14:uncheckedState w14:val="2610" w14:font="MS Gothic"/>
                </w14:checkbox>
              </w:sdtPr>
              <w:sdtContent>
                <w:r w:rsidR="004B04FD" w:rsidRPr="000845BA">
                  <w:rPr>
                    <w:rFonts w:ascii="Segoe UI Symbol" w:eastAsia="MS Gothic" w:hAnsi="Segoe UI Symbol" w:cs="Segoe UI Symbol"/>
                    <w:lang w:val="en-US"/>
                  </w:rPr>
                  <w:t>☐</w:t>
                </w:r>
              </w:sdtContent>
            </w:sdt>
            <w:r w:rsidR="004B04FD" w:rsidRPr="000845BA">
              <w:rPr>
                <w:rFonts w:ascii="Arial" w:hAnsi="Arial"/>
              </w:rPr>
              <w:t xml:space="preserve"> No </w:t>
            </w:r>
            <w:proofErr w:type="gramStart"/>
            <w:r w:rsidR="004B04FD"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16D1E" w:rsidRPr="00CF03C4" w14:paraId="03A095DA" w14:textId="77777777" w:rsidTr="00683063">
              <w:trPr>
                <w:trHeight w:val="564"/>
              </w:trPr>
              <w:tc>
                <w:tcPr>
                  <w:tcW w:w="8273" w:type="dxa"/>
                </w:tcPr>
                <w:sdt>
                  <w:sdtPr>
                    <w:rPr>
                      <w:rFonts w:ascii="Arial" w:eastAsia="MS Gothic" w:hAnsi="Arial"/>
                      <w:i/>
                      <w:iCs/>
                    </w:rPr>
                    <w:id w:val="-1855491758"/>
                    <w:placeholder>
                      <w:docPart w:val="749E88E832784A688030C79D53153543"/>
                    </w:placeholder>
                    <w:showingPlcHdr/>
                  </w:sdtPr>
                  <w:sdtContent>
                    <w:p w14:paraId="57F596A1" w14:textId="77777777" w:rsidR="00E16D1E" w:rsidRPr="00CF03C4" w:rsidRDefault="00E16D1E" w:rsidP="00E16D1E">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1567346" w14:textId="078CE365" w:rsidR="00F24F50" w:rsidRPr="000845BA" w:rsidRDefault="00F24F50" w:rsidP="000845BA">
            <w:pPr>
              <w:spacing w:before="120" w:line="360" w:lineRule="auto"/>
              <w:jc w:val="both"/>
              <w:rPr>
                <w:rFonts w:ascii="Arial" w:hAnsi="Arial"/>
              </w:rPr>
            </w:pPr>
          </w:p>
        </w:tc>
      </w:tr>
      <w:tr w:rsidR="00F24F50" w:rsidRPr="000845BA" w14:paraId="37803A1A" w14:textId="77777777" w:rsidTr="006D37AC">
        <w:trPr>
          <w:trHeight w:val="1550"/>
        </w:trPr>
        <w:tc>
          <w:tcPr>
            <w:tcW w:w="562" w:type="dxa"/>
            <w:shd w:val="clear" w:color="auto" w:fill="E2EFD9" w:themeFill="accent6" w:themeFillTint="33"/>
          </w:tcPr>
          <w:p w14:paraId="65B914F2" w14:textId="70CB4415" w:rsidR="00F24F50" w:rsidRPr="000845BA" w:rsidRDefault="00633308" w:rsidP="000845BA">
            <w:pPr>
              <w:spacing w:line="360" w:lineRule="auto"/>
              <w:rPr>
                <w:rFonts w:ascii="Arial" w:hAnsi="Arial"/>
              </w:rPr>
            </w:pPr>
            <w:r w:rsidRPr="000845BA">
              <w:rPr>
                <w:rFonts w:ascii="Arial" w:hAnsi="Arial"/>
              </w:rPr>
              <w:lastRenderedPageBreak/>
              <w:t>Q</w:t>
            </w:r>
            <w:r w:rsidR="004C51BF" w:rsidRPr="000845BA">
              <w:rPr>
                <w:rFonts w:ascii="Arial" w:hAnsi="Arial"/>
              </w:rPr>
              <w:t>1</w:t>
            </w:r>
            <w:r w:rsidR="00F250A3" w:rsidRPr="000845BA">
              <w:rPr>
                <w:rFonts w:ascii="Arial" w:hAnsi="Arial"/>
              </w:rPr>
              <w:t>4</w:t>
            </w:r>
          </w:p>
        </w:tc>
        <w:tc>
          <w:tcPr>
            <w:tcW w:w="8454" w:type="dxa"/>
            <w:shd w:val="clear" w:color="auto" w:fill="E2EFD9" w:themeFill="accent6" w:themeFillTint="33"/>
          </w:tcPr>
          <w:p w14:paraId="0CEA6C95" w14:textId="49114922" w:rsidR="00F24F50" w:rsidRPr="000845BA" w:rsidRDefault="004B04FD" w:rsidP="000845BA">
            <w:pPr>
              <w:spacing w:before="120" w:line="360" w:lineRule="auto"/>
              <w:jc w:val="both"/>
              <w:rPr>
                <w:rFonts w:ascii="Arial" w:hAnsi="Arial"/>
              </w:rPr>
            </w:pPr>
            <w:r w:rsidRPr="000845BA">
              <w:rPr>
                <w:rFonts w:ascii="Arial" w:hAnsi="Arial"/>
              </w:rPr>
              <w:t xml:space="preserve">In what circumstances </w:t>
            </w:r>
            <w:r w:rsidR="00D051B1" w:rsidRPr="000845BA">
              <w:rPr>
                <w:rFonts w:ascii="Arial" w:hAnsi="Arial"/>
              </w:rPr>
              <w:t>might a court-ordered arrangement be</w:t>
            </w:r>
            <w:r w:rsidRPr="000845BA">
              <w:rPr>
                <w:rFonts w:ascii="Arial" w:hAnsi="Arial"/>
              </w:rPr>
              <w:t xml:space="preserve"> needed? </w:t>
            </w:r>
          </w:p>
          <w:tbl>
            <w:tblPr>
              <w:tblStyle w:val="TableGrid"/>
              <w:tblW w:w="0" w:type="auto"/>
              <w:tblInd w:w="1" w:type="dxa"/>
              <w:tblLook w:val="04A0" w:firstRow="1" w:lastRow="0" w:firstColumn="1" w:lastColumn="0" w:noHBand="0" w:noVBand="1"/>
            </w:tblPr>
            <w:tblGrid>
              <w:gridCol w:w="8119"/>
            </w:tblGrid>
            <w:tr w:rsidR="00E16D1E" w:rsidRPr="00CF03C4" w14:paraId="78F07106" w14:textId="77777777" w:rsidTr="00683063">
              <w:trPr>
                <w:trHeight w:val="564"/>
              </w:trPr>
              <w:tc>
                <w:tcPr>
                  <w:tcW w:w="8273" w:type="dxa"/>
                </w:tcPr>
                <w:sdt>
                  <w:sdtPr>
                    <w:rPr>
                      <w:rFonts w:ascii="Arial" w:eastAsia="MS Gothic" w:hAnsi="Arial"/>
                      <w:i/>
                      <w:iCs/>
                    </w:rPr>
                    <w:id w:val="1884441330"/>
                    <w:placeholder>
                      <w:docPart w:val="DAC148AC1FE2453697AF751477F6720A"/>
                    </w:placeholder>
                    <w:showingPlcHdr/>
                  </w:sdtPr>
                  <w:sdtContent>
                    <w:p w14:paraId="3A7D6DF7" w14:textId="77777777" w:rsidR="00E16D1E" w:rsidRPr="00CF03C4" w:rsidRDefault="00E16D1E" w:rsidP="00E16D1E">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53E70F5" w14:textId="3FF5899C" w:rsidR="00E16D1E" w:rsidRPr="000845BA" w:rsidRDefault="00E16D1E" w:rsidP="000845BA">
            <w:pPr>
              <w:spacing w:before="120" w:line="360" w:lineRule="auto"/>
              <w:jc w:val="both"/>
              <w:rPr>
                <w:rFonts w:ascii="Arial" w:hAnsi="Arial"/>
              </w:rPr>
            </w:pPr>
          </w:p>
        </w:tc>
      </w:tr>
    </w:tbl>
    <w:p w14:paraId="7F91C2AC" w14:textId="77777777" w:rsidR="006131D8" w:rsidRPr="000845BA" w:rsidRDefault="006131D8" w:rsidP="000845BA">
      <w:pPr>
        <w:spacing w:line="360" w:lineRule="auto"/>
        <w:rPr>
          <w:rFonts w:ascii="Arial" w:hAnsi="Arial"/>
          <w:lang w:val="en-US"/>
        </w:rPr>
      </w:pPr>
    </w:p>
    <w:p w14:paraId="3CCB2CF4" w14:textId="023825A7" w:rsidR="00694E5C" w:rsidRPr="000845BA" w:rsidRDefault="007B1C11" w:rsidP="000845BA">
      <w:pPr>
        <w:pStyle w:val="Heading2"/>
        <w:spacing w:line="360" w:lineRule="auto"/>
        <w:rPr>
          <w:rFonts w:ascii="Arial" w:hAnsi="Arial"/>
          <w:lang w:val="en-US"/>
        </w:rPr>
      </w:pPr>
      <w:r w:rsidRPr="000845BA">
        <w:rPr>
          <w:rFonts w:ascii="Arial" w:hAnsi="Arial"/>
          <w:lang w:val="en-US"/>
        </w:rPr>
        <w:t>C</w:t>
      </w:r>
      <w:r w:rsidR="00C77828" w:rsidRPr="000845BA">
        <w:rPr>
          <w:rFonts w:ascii="Arial" w:hAnsi="Arial"/>
          <w:lang w:val="en-US"/>
        </w:rPr>
        <w:t>hapter 1</w:t>
      </w:r>
      <w:r w:rsidR="00835939" w:rsidRPr="000845BA">
        <w:rPr>
          <w:rFonts w:ascii="Arial" w:hAnsi="Arial"/>
          <w:lang w:val="en-US"/>
        </w:rPr>
        <w:t>0</w:t>
      </w:r>
      <w:r w:rsidR="00C77828" w:rsidRPr="000845BA">
        <w:rPr>
          <w:rFonts w:ascii="Arial" w:hAnsi="Arial"/>
          <w:lang w:val="en-US"/>
        </w:rPr>
        <w:t xml:space="preserve"> – </w:t>
      </w:r>
      <w:r w:rsidRPr="000845BA">
        <w:rPr>
          <w:rFonts w:ascii="Arial" w:hAnsi="Arial"/>
          <w:lang w:val="en-US"/>
        </w:rPr>
        <w:t xml:space="preserve">Court-appointed representatives: </w:t>
      </w:r>
      <w:r w:rsidR="006374C9" w:rsidRPr="000845BA">
        <w:rPr>
          <w:rFonts w:ascii="Arial" w:hAnsi="Arial"/>
          <w:lang w:val="en-US"/>
        </w:rPr>
        <w:t>k</w:t>
      </w:r>
      <w:r w:rsidRPr="000845BA">
        <w:rPr>
          <w:rFonts w:ascii="Arial" w:hAnsi="Arial"/>
          <w:lang w:val="en-US"/>
        </w:rPr>
        <w:t xml:space="preserve">ey features </w:t>
      </w:r>
    </w:p>
    <w:p w14:paraId="3211C4C0" w14:textId="53D5AE5D" w:rsidR="003C5B6A" w:rsidRPr="000845BA" w:rsidRDefault="00000000" w:rsidP="000845BA">
      <w:pPr>
        <w:spacing w:line="360" w:lineRule="auto"/>
        <w:rPr>
          <w:rFonts w:ascii="Arial" w:hAnsi="Arial"/>
          <w:i/>
          <w:iCs/>
          <w:lang w:val="en-US"/>
        </w:rPr>
      </w:pPr>
      <w:hyperlink r:id="rId22" w:anchor="page=162" w:history="1">
        <w:r w:rsidR="003E49CF" w:rsidRPr="00C56E28">
          <w:rPr>
            <w:rStyle w:val="Hyperlink"/>
            <w:rFonts w:ascii="Arial" w:hAnsi="Arial"/>
            <w:i/>
            <w:iCs/>
            <w:lang w:val="en-US"/>
          </w:rPr>
          <w:t>Read Chapter 10</w:t>
        </w:r>
      </w:hyperlink>
      <w:r w:rsidR="003C5B6A" w:rsidRPr="000845BA">
        <w:rPr>
          <w:rFonts w:ascii="Arial" w:hAnsi="Arial"/>
          <w:i/>
          <w:iCs/>
          <w:lang w:val="en-US"/>
        </w:rPr>
        <w:t xml:space="preserve"> here</w:t>
      </w:r>
      <w:r w:rsidR="003E49CF" w:rsidRPr="000845BA">
        <w:rPr>
          <w:rFonts w:ascii="Arial" w:hAnsi="Arial"/>
          <w:i/>
          <w:iCs/>
          <w:lang w:val="en-US"/>
        </w:rPr>
        <w:t xml:space="preserve"> before completing this </w:t>
      </w:r>
      <w:proofErr w:type="gramStart"/>
      <w:r w:rsidR="003E49CF" w:rsidRPr="000845BA">
        <w:rPr>
          <w:rFonts w:ascii="Arial" w:hAnsi="Arial"/>
          <w:i/>
          <w:iCs/>
          <w:lang w:val="en-US"/>
        </w:rPr>
        <w:t>section</w:t>
      </w:r>
      <w:proofErr w:type="gramEnd"/>
    </w:p>
    <w:p w14:paraId="40C6F15C" w14:textId="13D3BA2D" w:rsidR="005C2097" w:rsidRPr="000845BA" w:rsidRDefault="00B362F4" w:rsidP="000845BA">
      <w:pPr>
        <w:spacing w:line="360" w:lineRule="auto"/>
        <w:rPr>
          <w:rFonts w:ascii="Arial" w:hAnsi="Arial"/>
        </w:rPr>
      </w:pPr>
      <w:r w:rsidRPr="000845BA">
        <w:rPr>
          <w:rFonts w:ascii="Arial" w:hAnsi="Arial"/>
        </w:rPr>
        <w:t>Chapters 10 and 11 focus</w:t>
      </w:r>
      <w:r w:rsidR="005C2097" w:rsidRPr="000845BA">
        <w:rPr>
          <w:rFonts w:ascii="Arial" w:hAnsi="Arial"/>
        </w:rPr>
        <w:t xml:space="preserve"> on court-appointed representatives. </w:t>
      </w:r>
      <w:r w:rsidR="0088221C" w:rsidRPr="000845BA">
        <w:rPr>
          <w:rFonts w:ascii="Arial" w:hAnsi="Arial"/>
        </w:rPr>
        <w:t>These are</w:t>
      </w:r>
      <w:r w:rsidR="005C2097" w:rsidRPr="000845BA">
        <w:rPr>
          <w:rFonts w:ascii="Arial" w:hAnsi="Arial"/>
        </w:rPr>
        <w:t xml:space="preserve"> decision-making arrangement</w:t>
      </w:r>
      <w:r w:rsidR="0088221C" w:rsidRPr="000845BA">
        <w:rPr>
          <w:rFonts w:ascii="Arial" w:hAnsi="Arial"/>
        </w:rPr>
        <w:t>s</w:t>
      </w:r>
      <w:r w:rsidR="005C2097" w:rsidRPr="000845BA">
        <w:rPr>
          <w:rFonts w:ascii="Arial" w:hAnsi="Arial"/>
        </w:rPr>
        <w:t xml:space="preserve"> where the court appoints </w:t>
      </w:r>
      <w:r w:rsidR="00195D9D" w:rsidRPr="000845BA">
        <w:rPr>
          <w:rFonts w:ascii="Arial" w:hAnsi="Arial"/>
        </w:rPr>
        <w:t xml:space="preserve">a </w:t>
      </w:r>
      <w:r w:rsidR="005C2097" w:rsidRPr="000845BA">
        <w:rPr>
          <w:rFonts w:ascii="Arial" w:hAnsi="Arial"/>
        </w:rPr>
        <w:t xml:space="preserve">person (a ‘court-ordered representative' or ‘representative’) to </w:t>
      </w:r>
      <w:proofErr w:type="gramStart"/>
      <w:r w:rsidR="005C2097" w:rsidRPr="000845BA">
        <w:rPr>
          <w:rFonts w:ascii="Arial" w:hAnsi="Arial"/>
        </w:rPr>
        <w:t>make a decision</w:t>
      </w:r>
      <w:proofErr w:type="gramEnd"/>
      <w:r w:rsidR="005C2097" w:rsidRPr="000845BA">
        <w:rPr>
          <w:rFonts w:ascii="Arial" w:hAnsi="Arial"/>
        </w:rPr>
        <w:t xml:space="preserve"> or decisions for another person.</w:t>
      </w:r>
      <w:r w:rsidR="005C2097" w:rsidRPr="000845BA" w:rsidDel="006B2734">
        <w:rPr>
          <w:rFonts w:ascii="Arial" w:hAnsi="Arial"/>
        </w:rPr>
        <w:t xml:space="preserve"> </w:t>
      </w:r>
      <w:r w:rsidR="005C2097" w:rsidRPr="000845BA">
        <w:rPr>
          <w:rFonts w:ascii="Arial" w:hAnsi="Arial"/>
        </w:rPr>
        <w:t xml:space="preserve"> </w:t>
      </w:r>
      <w:r w:rsidR="000A160F" w:rsidRPr="000845BA">
        <w:rPr>
          <w:rFonts w:ascii="Arial" w:hAnsi="Arial"/>
        </w:rPr>
        <w:t>Key issues we discuss in Chapter 10 are:</w:t>
      </w:r>
    </w:p>
    <w:p w14:paraId="716CDF26" w14:textId="126B4126" w:rsidR="005C2097" w:rsidRPr="000845BA" w:rsidRDefault="003D767E" w:rsidP="000845BA">
      <w:pPr>
        <w:pStyle w:val="ListParagraph"/>
        <w:numPr>
          <w:ilvl w:val="0"/>
          <w:numId w:val="19"/>
        </w:numPr>
        <w:spacing w:line="360" w:lineRule="auto"/>
        <w:rPr>
          <w:rFonts w:ascii="Arial" w:hAnsi="Arial" w:cs="Arial"/>
        </w:rPr>
      </w:pPr>
      <w:r w:rsidRPr="000845BA">
        <w:rPr>
          <w:rFonts w:ascii="Arial" w:hAnsi="Arial" w:cs="Arial"/>
        </w:rPr>
        <w:t>The nature of the representative’s decision-making role</w:t>
      </w:r>
      <w:r w:rsidR="005C2097" w:rsidRPr="000845BA">
        <w:rPr>
          <w:rFonts w:ascii="Arial" w:hAnsi="Arial" w:cs="Arial"/>
        </w:rPr>
        <w:t>.</w:t>
      </w:r>
    </w:p>
    <w:p w14:paraId="78B9B0A8" w14:textId="77777777" w:rsidR="005C2097" w:rsidRPr="000845BA" w:rsidRDefault="005C2097" w:rsidP="000845BA">
      <w:pPr>
        <w:pStyle w:val="ListParagraph"/>
        <w:numPr>
          <w:ilvl w:val="0"/>
          <w:numId w:val="19"/>
        </w:numPr>
        <w:spacing w:line="360" w:lineRule="auto"/>
        <w:rPr>
          <w:rFonts w:ascii="Arial" w:hAnsi="Arial" w:cs="Arial"/>
        </w:rPr>
      </w:pPr>
      <w:r w:rsidRPr="000845BA">
        <w:rPr>
          <w:rFonts w:ascii="Arial" w:hAnsi="Arial" w:cs="Arial"/>
        </w:rPr>
        <w:t xml:space="preserve">When a representative should make decisions. </w:t>
      </w:r>
    </w:p>
    <w:p w14:paraId="06BB26FA" w14:textId="35DB04B6" w:rsidR="005C2097" w:rsidRPr="000845BA" w:rsidRDefault="005C2097" w:rsidP="000845BA">
      <w:pPr>
        <w:pStyle w:val="ListParagraph"/>
        <w:numPr>
          <w:ilvl w:val="0"/>
          <w:numId w:val="19"/>
        </w:numPr>
        <w:spacing w:line="360" w:lineRule="auto"/>
        <w:rPr>
          <w:rFonts w:ascii="Arial" w:hAnsi="Arial" w:cs="Arial"/>
        </w:rPr>
      </w:pPr>
      <w:r w:rsidRPr="000845BA">
        <w:rPr>
          <w:rFonts w:ascii="Arial" w:hAnsi="Arial" w:cs="Arial"/>
        </w:rPr>
        <w:t>The test for appointing a representative.</w:t>
      </w:r>
    </w:p>
    <w:p w14:paraId="54D307BB" w14:textId="77777777" w:rsidR="005C2097" w:rsidRPr="000845BA" w:rsidRDefault="005C2097" w:rsidP="000845BA">
      <w:pPr>
        <w:pStyle w:val="ListParagraph"/>
        <w:numPr>
          <w:ilvl w:val="0"/>
          <w:numId w:val="19"/>
        </w:numPr>
        <w:spacing w:line="360" w:lineRule="auto"/>
        <w:rPr>
          <w:rFonts w:ascii="Arial" w:hAnsi="Arial" w:cs="Arial"/>
        </w:rPr>
      </w:pPr>
      <w:r w:rsidRPr="000845BA">
        <w:rPr>
          <w:rFonts w:ascii="Arial" w:hAnsi="Arial" w:cs="Arial"/>
        </w:rPr>
        <w:t xml:space="preserve">The scope of a court-appointed representative arrangement. </w:t>
      </w:r>
    </w:p>
    <w:p w14:paraId="3EDC72A4" w14:textId="34A9EC81" w:rsidR="005C2097" w:rsidRPr="000845BA" w:rsidRDefault="005C2097" w:rsidP="000845BA">
      <w:pPr>
        <w:pStyle w:val="ListParagraph"/>
        <w:numPr>
          <w:ilvl w:val="0"/>
          <w:numId w:val="19"/>
        </w:numPr>
        <w:spacing w:line="360" w:lineRule="auto"/>
        <w:rPr>
          <w:rFonts w:ascii="Arial" w:hAnsi="Arial" w:cs="Arial"/>
        </w:rPr>
      </w:pPr>
      <w:r w:rsidRPr="000845BA">
        <w:rPr>
          <w:rFonts w:ascii="Arial" w:hAnsi="Arial" w:cs="Arial"/>
        </w:rPr>
        <w:t>How to ensure</w:t>
      </w:r>
      <w:r w:rsidR="00534486" w:rsidRPr="000845BA">
        <w:rPr>
          <w:rFonts w:ascii="Arial" w:hAnsi="Arial" w:cs="Arial"/>
        </w:rPr>
        <w:t xml:space="preserve"> that</w:t>
      </w:r>
      <w:r w:rsidRPr="000845BA">
        <w:rPr>
          <w:rFonts w:ascii="Arial" w:hAnsi="Arial" w:cs="Arial"/>
        </w:rPr>
        <w:t xml:space="preserve"> court-appointed representative arrangements are in place no longer than they need to be and are subject to regular review. </w:t>
      </w:r>
    </w:p>
    <w:p w14:paraId="79086C11" w14:textId="6F205A73" w:rsidR="00AC2B92" w:rsidRPr="000845BA" w:rsidRDefault="007F3A26" w:rsidP="000845BA">
      <w:pPr>
        <w:pStyle w:val="Heading3"/>
        <w:spacing w:line="360" w:lineRule="auto"/>
        <w:rPr>
          <w:rFonts w:ascii="Arial" w:hAnsi="Arial" w:cs="Arial"/>
        </w:rPr>
      </w:pPr>
      <w:bookmarkStart w:id="2" w:name="_Hlk158736096"/>
      <w:r w:rsidRPr="000845BA">
        <w:rPr>
          <w:rFonts w:ascii="Arial" w:hAnsi="Arial" w:cs="Arial"/>
        </w:rPr>
        <w:t>Reforming the decision-making</w:t>
      </w:r>
      <w:r w:rsidR="000B2764" w:rsidRPr="000845BA">
        <w:rPr>
          <w:rFonts w:ascii="Arial" w:hAnsi="Arial" w:cs="Arial"/>
        </w:rPr>
        <w:t xml:space="preserve"> role</w:t>
      </w:r>
    </w:p>
    <w:bookmarkEnd w:id="2"/>
    <w:p w14:paraId="72CAB655" w14:textId="27F0FA86" w:rsidR="00252742" w:rsidRPr="000845BA" w:rsidRDefault="007F3A26" w:rsidP="000845BA">
      <w:pPr>
        <w:pStyle w:val="Heading4"/>
        <w:spacing w:line="360" w:lineRule="auto"/>
        <w:rPr>
          <w:rFonts w:ascii="Arial" w:hAnsi="Arial" w:cs="Arial"/>
        </w:rPr>
      </w:pPr>
      <w:r w:rsidRPr="000845BA">
        <w:rPr>
          <w:rFonts w:ascii="Arial" w:hAnsi="Arial" w:cs="Arial"/>
        </w:rPr>
        <w:t>T</w:t>
      </w:r>
      <w:r w:rsidR="009257DD" w:rsidRPr="000845BA">
        <w:rPr>
          <w:rFonts w:ascii="Arial" w:hAnsi="Arial" w:cs="Arial"/>
        </w:rPr>
        <w:t>he decision-making framework</w:t>
      </w:r>
    </w:p>
    <w:tbl>
      <w:tblPr>
        <w:tblStyle w:val="TableGrid"/>
        <w:tblW w:w="0" w:type="auto"/>
        <w:tblLook w:val="04A0" w:firstRow="1" w:lastRow="0" w:firstColumn="1" w:lastColumn="0" w:noHBand="0" w:noVBand="1"/>
      </w:tblPr>
      <w:tblGrid>
        <w:gridCol w:w="670"/>
        <w:gridCol w:w="8346"/>
      </w:tblGrid>
      <w:tr w:rsidR="00420C39" w:rsidRPr="000845BA" w14:paraId="6302C12F" w14:textId="77777777" w:rsidTr="00E16D1E">
        <w:trPr>
          <w:trHeight w:val="2495"/>
        </w:trPr>
        <w:tc>
          <w:tcPr>
            <w:tcW w:w="562" w:type="dxa"/>
            <w:shd w:val="clear" w:color="auto" w:fill="E2EFD9" w:themeFill="accent6" w:themeFillTint="33"/>
          </w:tcPr>
          <w:p w14:paraId="0FC98175" w14:textId="3EAD05C9" w:rsidR="00420C39" w:rsidRPr="000845BA" w:rsidRDefault="00420C39" w:rsidP="000845BA">
            <w:pPr>
              <w:spacing w:line="360" w:lineRule="auto"/>
              <w:rPr>
                <w:rFonts w:ascii="Arial" w:hAnsi="Arial"/>
              </w:rPr>
            </w:pPr>
            <w:r w:rsidRPr="000845BA">
              <w:rPr>
                <w:rFonts w:ascii="Arial" w:hAnsi="Arial"/>
              </w:rPr>
              <w:t>Q</w:t>
            </w:r>
            <w:r w:rsidR="001806B2" w:rsidRPr="000845BA">
              <w:rPr>
                <w:rFonts w:ascii="Arial" w:hAnsi="Arial"/>
              </w:rPr>
              <w:t>15</w:t>
            </w:r>
          </w:p>
        </w:tc>
        <w:tc>
          <w:tcPr>
            <w:tcW w:w="8454" w:type="dxa"/>
            <w:shd w:val="clear" w:color="auto" w:fill="E2EFD9" w:themeFill="accent6" w:themeFillTint="33"/>
          </w:tcPr>
          <w:p w14:paraId="5DF81D99" w14:textId="31D20B4B" w:rsidR="00420C39" w:rsidRPr="000845BA" w:rsidRDefault="00536A3A" w:rsidP="000845BA">
            <w:pPr>
              <w:spacing w:before="120" w:line="360" w:lineRule="auto"/>
              <w:jc w:val="both"/>
              <w:rPr>
                <w:rFonts w:ascii="Arial" w:hAnsi="Arial"/>
              </w:rPr>
            </w:pPr>
            <w:r w:rsidRPr="000845BA">
              <w:rPr>
                <w:rFonts w:ascii="Arial" w:hAnsi="Arial"/>
              </w:rPr>
              <w:t>Do you agree that a person’s will and preferences should be considered together as part of an in-the-round assessment</w:t>
            </w:r>
            <w:r w:rsidR="00C55A69" w:rsidRPr="000845BA">
              <w:rPr>
                <w:rFonts w:ascii="Arial" w:hAnsi="Arial"/>
              </w:rPr>
              <w:t>?</w:t>
            </w:r>
          </w:p>
          <w:p w14:paraId="46D3D0F0" w14:textId="63B929EB" w:rsidR="00336159" w:rsidRPr="000845BA" w:rsidRDefault="00000000" w:rsidP="000845BA">
            <w:pPr>
              <w:spacing w:before="120" w:line="360" w:lineRule="auto"/>
              <w:jc w:val="both"/>
              <w:rPr>
                <w:rFonts w:ascii="Arial" w:hAnsi="Arial"/>
              </w:rPr>
            </w:pPr>
            <w:sdt>
              <w:sdtPr>
                <w:rPr>
                  <w:rFonts w:ascii="Arial" w:eastAsia="MS Gothic" w:hAnsi="Arial"/>
                  <w:lang w:val="en-US"/>
                </w:rPr>
                <w:id w:val="-5821567"/>
                <w14:checkbox>
                  <w14:checked w14:val="0"/>
                  <w14:checkedState w14:val="2612" w14:font="MS Gothic"/>
                  <w14:uncheckedState w14:val="2610" w14:font="MS Gothic"/>
                </w14:checkbox>
              </w:sdtPr>
              <w:sdtContent>
                <w:r w:rsidR="00DF4370" w:rsidRPr="000845BA">
                  <w:rPr>
                    <w:rFonts w:ascii="Segoe UI Symbol" w:eastAsia="MS Gothic" w:hAnsi="Segoe UI Symbol" w:cs="Segoe UI Symbol"/>
                    <w:lang w:val="en-US"/>
                  </w:rPr>
                  <w:t>☐</w:t>
                </w:r>
              </w:sdtContent>
            </w:sdt>
            <w:r w:rsidR="00DF4370" w:rsidRPr="000845BA">
              <w:rPr>
                <w:rFonts w:ascii="Arial" w:hAnsi="Arial"/>
              </w:rPr>
              <w:t xml:space="preserve"> Yes, I agree   </w:t>
            </w:r>
            <w:r w:rsidR="00DF4370" w:rsidRPr="000845BA">
              <w:rPr>
                <w:rFonts w:ascii="Arial" w:hAnsi="Arial"/>
              </w:rPr>
              <w:tab/>
            </w:r>
            <w:sdt>
              <w:sdtPr>
                <w:rPr>
                  <w:rFonts w:ascii="Arial" w:eastAsia="MS Gothic" w:hAnsi="Arial"/>
                </w:rPr>
                <w:id w:val="923618235"/>
                <w14:checkbox>
                  <w14:checked w14:val="0"/>
                  <w14:checkedState w14:val="2612" w14:font="MS Gothic"/>
                  <w14:uncheckedState w14:val="2610" w14:font="MS Gothic"/>
                </w14:checkbox>
              </w:sdtPr>
              <w:sdtContent>
                <w:r w:rsidR="00DF4370" w:rsidRPr="000845BA">
                  <w:rPr>
                    <w:rFonts w:ascii="Segoe UI Symbol" w:eastAsia="MS Gothic" w:hAnsi="Segoe UI Symbol" w:cs="Segoe UI Symbol"/>
                    <w:lang w:val="en-US"/>
                  </w:rPr>
                  <w:t>☐</w:t>
                </w:r>
              </w:sdtContent>
            </w:sdt>
            <w:r w:rsidR="00DF4370" w:rsidRPr="000845BA">
              <w:rPr>
                <w:rFonts w:ascii="Arial" w:hAnsi="Arial"/>
              </w:rPr>
              <w:t xml:space="preserve"> I agree in part</w:t>
            </w:r>
            <w:r w:rsidR="00DF4370" w:rsidRPr="000845BA">
              <w:rPr>
                <w:rFonts w:ascii="Arial" w:hAnsi="Arial"/>
              </w:rPr>
              <w:tab/>
            </w:r>
            <w:sdt>
              <w:sdtPr>
                <w:rPr>
                  <w:rFonts w:ascii="Arial" w:eastAsia="MS Gothic" w:hAnsi="Arial"/>
                </w:rPr>
                <w:id w:val="-2008123127"/>
                <w14:checkbox>
                  <w14:checked w14:val="0"/>
                  <w14:checkedState w14:val="2612" w14:font="MS Gothic"/>
                  <w14:uncheckedState w14:val="2610" w14:font="MS Gothic"/>
                </w14:checkbox>
              </w:sdtPr>
              <w:sdtContent>
                <w:r w:rsidR="00DF4370" w:rsidRPr="000845BA">
                  <w:rPr>
                    <w:rFonts w:ascii="Segoe UI Symbol" w:eastAsia="MS Gothic" w:hAnsi="Segoe UI Symbol" w:cs="Segoe UI Symbol"/>
                    <w:lang w:val="en-US"/>
                  </w:rPr>
                  <w:t>☐</w:t>
                </w:r>
              </w:sdtContent>
            </w:sdt>
            <w:r w:rsidR="00DF4370" w:rsidRPr="000845BA">
              <w:rPr>
                <w:rFonts w:ascii="Arial" w:hAnsi="Arial"/>
              </w:rPr>
              <w:t xml:space="preserve"> No, I don’t agree</w:t>
            </w:r>
            <w:r w:rsidR="00DF4370" w:rsidRPr="000845BA">
              <w:rPr>
                <w:rFonts w:ascii="Arial" w:hAnsi="Arial"/>
              </w:rPr>
              <w:tab/>
            </w:r>
            <w:r w:rsidR="00DF4370" w:rsidRPr="000845BA">
              <w:rPr>
                <w:rFonts w:ascii="Arial" w:eastAsia="MS Gothic" w:hAnsi="Arial"/>
              </w:rPr>
              <w:t xml:space="preserve"> </w:t>
            </w:r>
            <w:sdt>
              <w:sdtPr>
                <w:rPr>
                  <w:rFonts w:ascii="Arial" w:eastAsia="MS Gothic" w:hAnsi="Arial"/>
                </w:rPr>
                <w:id w:val="-1685979486"/>
                <w14:checkbox>
                  <w14:checked w14:val="0"/>
                  <w14:checkedState w14:val="2612" w14:font="MS Gothic"/>
                  <w14:uncheckedState w14:val="2610" w14:font="MS Gothic"/>
                </w14:checkbox>
              </w:sdtPr>
              <w:sdtContent>
                <w:r w:rsidR="00DF4370" w:rsidRPr="000845BA">
                  <w:rPr>
                    <w:rFonts w:ascii="Segoe UI Symbol" w:eastAsia="MS Gothic" w:hAnsi="Segoe UI Symbol" w:cs="Segoe UI Symbol"/>
                    <w:lang w:val="en-US"/>
                  </w:rPr>
                  <w:t>☐</w:t>
                </w:r>
              </w:sdtContent>
            </w:sdt>
            <w:r w:rsidR="00DF4370" w:rsidRPr="000845BA">
              <w:rPr>
                <w:rFonts w:ascii="Arial" w:hAnsi="Arial"/>
              </w:rPr>
              <w:t xml:space="preserve"> No </w:t>
            </w:r>
            <w:proofErr w:type="gramStart"/>
            <w:r w:rsidR="00DF4370" w:rsidRPr="000845BA">
              <w:rPr>
                <w:rFonts w:ascii="Arial" w:hAnsi="Arial"/>
              </w:rPr>
              <w:t>vi</w:t>
            </w:r>
            <w:r w:rsidR="00F91D1C" w:rsidRPr="000845BA">
              <w:rPr>
                <w:rFonts w:ascii="Arial" w:hAnsi="Arial"/>
              </w:rPr>
              <w:t>ew</w:t>
            </w:r>
            <w:proofErr w:type="gramEnd"/>
          </w:p>
          <w:tbl>
            <w:tblPr>
              <w:tblStyle w:val="TableGrid"/>
              <w:tblW w:w="0" w:type="auto"/>
              <w:tblInd w:w="1" w:type="dxa"/>
              <w:tblLook w:val="04A0" w:firstRow="1" w:lastRow="0" w:firstColumn="1" w:lastColumn="0" w:noHBand="0" w:noVBand="1"/>
            </w:tblPr>
            <w:tblGrid>
              <w:gridCol w:w="8119"/>
            </w:tblGrid>
            <w:tr w:rsidR="00E16D1E" w:rsidRPr="00CF03C4" w14:paraId="5999257F" w14:textId="77777777" w:rsidTr="00683063">
              <w:trPr>
                <w:trHeight w:val="564"/>
              </w:trPr>
              <w:tc>
                <w:tcPr>
                  <w:tcW w:w="8273" w:type="dxa"/>
                </w:tcPr>
                <w:sdt>
                  <w:sdtPr>
                    <w:rPr>
                      <w:rFonts w:ascii="Arial" w:eastAsia="MS Gothic" w:hAnsi="Arial"/>
                      <w:i/>
                      <w:iCs/>
                    </w:rPr>
                    <w:id w:val="1344051191"/>
                    <w:placeholder>
                      <w:docPart w:val="AE9877D84A084DD2B90FB0607C827BF2"/>
                    </w:placeholder>
                    <w:showingPlcHdr/>
                  </w:sdtPr>
                  <w:sdtContent>
                    <w:p w14:paraId="2818C70E" w14:textId="77777777" w:rsidR="00E16D1E" w:rsidRPr="00CF03C4" w:rsidRDefault="00E16D1E" w:rsidP="00E16D1E">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2946C13" w14:textId="0FFCA951" w:rsidR="00420C39" w:rsidRPr="000845BA" w:rsidRDefault="00420C39" w:rsidP="000845BA">
            <w:pPr>
              <w:spacing w:before="120" w:line="360" w:lineRule="auto"/>
              <w:jc w:val="both"/>
              <w:rPr>
                <w:rFonts w:ascii="Arial" w:hAnsi="Arial"/>
              </w:rPr>
            </w:pPr>
          </w:p>
        </w:tc>
      </w:tr>
      <w:tr w:rsidR="00247258" w:rsidRPr="000845BA" w14:paraId="27340EA0" w14:textId="77777777" w:rsidTr="00E16D1E">
        <w:trPr>
          <w:trHeight w:val="1397"/>
        </w:trPr>
        <w:tc>
          <w:tcPr>
            <w:tcW w:w="562" w:type="dxa"/>
            <w:shd w:val="clear" w:color="auto" w:fill="E2EFD9" w:themeFill="accent6" w:themeFillTint="33"/>
          </w:tcPr>
          <w:p w14:paraId="18258C4C" w14:textId="7DA288CF" w:rsidR="00247258" w:rsidRPr="000845BA" w:rsidRDefault="00336159" w:rsidP="000845BA">
            <w:pPr>
              <w:spacing w:line="360" w:lineRule="auto"/>
              <w:rPr>
                <w:rFonts w:ascii="Arial" w:hAnsi="Arial"/>
              </w:rPr>
            </w:pPr>
            <w:r w:rsidRPr="000845BA">
              <w:rPr>
                <w:rFonts w:ascii="Arial" w:hAnsi="Arial"/>
              </w:rPr>
              <w:t>Q16</w:t>
            </w:r>
          </w:p>
        </w:tc>
        <w:tc>
          <w:tcPr>
            <w:tcW w:w="8454" w:type="dxa"/>
            <w:shd w:val="clear" w:color="auto" w:fill="E2EFD9" w:themeFill="accent6" w:themeFillTint="33"/>
          </w:tcPr>
          <w:p w14:paraId="391C8C52" w14:textId="77777777" w:rsidR="00247258" w:rsidRPr="000845BA" w:rsidRDefault="00247258" w:rsidP="000845BA">
            <w:pPr>
              <w:spacing w:before="120" w:line="360" w:lineRule="auto"/>
              <w:jc w:val="both"/>
              <w:rPr>
                <w:rFonts w:ascii="Arial" w:hAnsi="Arial"/>
              </w:rPr>
            </w:pPr>
            <w:r w:rsidRPr="000845BA">
              <w:rPr>
                <w:rFonts w:ascii="Arial" w:hAnsi="Arial"/>
              </w:rPr>
              <w:t xml:space="preserve">How do you think a person’s rights should be </w:t>
            </w:r>
            <w:proofErr w:type="gramStart"/>
            <w:r w:rsidRPr="000845BA">
              <w:rPr>
                <w:rFonts w:ascii="Arial" w:hAnsi="Arial"/>
              </w:rPr>
              <w:t>taken into account</w:t>
            </w:r>
            <w:proofErr w:type="gramEnd"/>
            <w:r w:rsidRPr="000845BA">
              <w:rPr>
                <w:rFonts w:ascii="Arial" w:hAnsi="Arial"/>
              </w:rPr>
              <w:t>?</w:t>
            </w:r>
          </w:p>
          <w:tbl>
            <w:tblPr>
              <w:tblStyle w:val="TableGrid"/>
              <w:tblW w:w="0" w:type="auto"/>
              <w:tblInd w:w="1" w:type="dxa"/>
              <w:tblLook w:val="04A0" w:firstRow="1" w:lastRow="0" w:firstColumn="1" w:lastColumn="0" w:noHBand="0" w:noVBand="1"/>
            </w:tblPr>
            <w:tblGrid>
              <w:gridCol w:w="8119"/>
            </w:tblGrid>
            <w:tr w:rsidR="00E16D1E" w:rsidRPr="00CF03C4" w14:paraId="59E42794" w14:textId="77777777" w:rsidTr="00683063">
              <w:trPr>
                <w:trHeight w:val="564"/>
              </w:trPr>
              <w:tc>
                <w:tcPr>
                  <w:tcW w:w="8273" w:type="dxa"/>
                </w:tcPr>
                <w:sdt>
                  <w:sdtPr>
                    <w:rPr>
                      <w:rFonts w:ascii="Arial" w:eastAsia="MS Gothic" w:hAnsi="Arial"/>
                      <w:i/>
                      <w:iCs/>
                    </w:rPr>
                    <w:id w:val="-2004649677"/>
                    <w:placeholder>
                      <w:docPart w:val="9E265DF868DA441FAB22B51839F7EBF8"/>
                    </w:placeholder>
                    <w:showingPlcHdr/>
                  </w:sdtPr>
                  <w:sdtContent>
                    <w:p w14:paraId="02999B36" w14:textId="77777777" w:rsidR="00E16D1E" w:rsidRPr="00CF03C4" w:rsidRDefault="00E16D1E" w:rsidP="00E16D1E">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383ED50" w14:textId="17747DE2" w:rsidR="00336159" w:rsidRPr="000845BA" w:rsidRDefault="00336159" w:rsidP="000845BA">
            <w:pPr>
              <w:spacing w:before="120" w:line="360" w:lineRule="auto"/>
              <w:jc w:val="both"/>
              <w:rPr>
                <w:rFonts w:ascii="Arial" w:hAnsi="Arial"/>
              </w:rPr>
            </w:pPr>
          </w:p>
        </w:tc>
      </w:tr>
      <w:tr w:rsidR="00C55A69" w:rsidRPr="000845BA" w14:paraId="16437818" w14:textId="77777777" w:rsidTr="00A56943">
        <w:trPr>
          <w:trHeight w:val="841"/>
        </w:trPr>
        <w:tc>
          <w:tcPr>
            <w:tcW w:w="562" w:type="dxa"/>
            <w:shd w:val="clear" w:color="auto" w:fill="E2EFD9" w:themeFill="accent6" w:themeFillTint="33"/>
          </w:tcPr>
          <w:p w14:paraId="437593EC" w14:textId="7549C268" w:rsidR="00C55A69" w:rsidRPr="000845BA" w:rsidRDefault="002D33F1" w:rsidP="000845BA">
            <w:pPr>
              <w:spacing w:line="360" w:lineRule="auto"/>
              <w:rPr>
                <w:rFonts w:ascii="Arial" w:hAnsi="Arial"/>
              </w:rPr>
            </w:pPr>
            <w:r w:rsidRPr="000845BA">
              <w:rPr>
                <w:rFonts w:ascii="Arial" w:hAnsi="Arial"/>
              </w:rPr>
              <w:t>Q</w:t>
            </w:r>
            <w:r w:rsidR="00336159" w:rsidRPr="000845BA">
              <w:rPr>
                <w:rFonts w:ascii="Arial" w:hAnsi="Arial"/>
              </w:rPr>
              <w:t>17</w:t>
            </w:r>
          </w:p>
        </w:tc>
        <w:tc>
          <w:tcPr>
            <w:tcW w:w="8454" w:type="dxa"/>
            <w:shd w:val="clear" w:color="auto" w:fill="E2EFD9" w:themeFill="accent6" w:themeFillTint="33"/>
          </w:tcPr>
          <w:p w14:paraId="0227C80C" w14:textId="099EEF6F" w:rsidR="00C55A69" w:rsidRPr="000845BA" w:rsidRDefault="00C55A69" w:rsidP="000845BA">
            <w:pPr>
              <w:spacing w:before="120" w:line="360" w:lineRule="auto"/>
              <w:jc w:val="both"/>
              <w:rPr>
                <w:rFonts w:ascii="Arial" w:hAnsi="Arial"/>
              </w:rPr>
            </w:pPr>
            <w:r w:rsidRPr="000845BA">
              <w:rPr>
                <w:rFonts w:ascii="Arial" w:hAnsi="Arial"/>
              </w:rPr>
              <w:t xml:space="preserve">When might it not be appropriate or sufficient for a representative to </w:t>
            </w:r>
            <w:proofErr w:type="gramStart"/>
            <w:r w:rsidRPr="000845BA">
              <w:rPr>
                <w:rFonts w:ascii="Arial" w:hAnsi="Arial"/>
              </w:rPr>
              <w:t>make a decision</w:t>
            </w:r>
            <w:proofErr w:type="gramEnd"/>
            <w:r w:rsidRPr="000845BA">
              <w:rPr>
                <w:rFonts w:ascii="Arial" w:hAnsi="Arial"/>
              </w:rPr>
              <w:t xml:space="preserve"> based </w:t>
            </w:r>
            <w:r w:rsidR="00913F51" w:rsidRPr="000845BA">
              <w:rPr>
                <w:rFonts w:ascii="Arial" w:hAnsi="Arial"/>
              </w:rPr>
              <w:t>only</w:t>
            </w:r>
            <w:r w:rsidRPr="000845BA">
              <w:rPr>
                <w:rFonts w:ascii="Arial" w:hAnsi="Arial"/>
              </w:rPr>
              <w:t xml:space="preserve"> on a person’s will and preferences? </w:t>
            </w:r>
          </w:p>
          <w:tbl>
            <w:tblPr>
              <w:tblStyle w:val="TableGrid"/>
              <w:tblW w:w="0" w:type="auto"/>
              <w:tblInd w:w="1" w:type="dxa"/>
              <w:tblLook w:val="04A0" w:firstRow="1" w:lastRow="0" w:firstColumn="1" w:lastColumn="0" w:noHBand="0" w:noVBand="1"/>
            </w:tblPr>
            <w:tblGrid>
              <w:gridCol w:w="8119"/>
            </w:tblGrid>
            <w:tr w:rsidR="00A56943" w:rsidRPr="00CF03C4" w14:paraId="20324CA3" w14:textId="77777777" w:rsidTr="00683063">
              <w:trPr>
                <w:trHeight w:val="564"/>
              </w:trPr>
              <w:tc>
                <w:tcPr>
                  <w:tcW w:w="8273" w:type="dxa"/>
                </w:tcPr>
                <w:sdt>
                  <w:sdtPr>
                    <w:rPr>
                      <w:rFonts w:ascii="Arial" w:eastAsia="MS Gothic" w:hAnsi="Arial"/>
                      <w:i/>
                      <w:iCs/>
                    </w:rPr>
                    <w:id w:val="435866029"/>
                    <w:placeholder>
                      <w:docPart w:val="630497E9CCD14278B0D5562B527B30EA"/>
                    </w:placeholder>
                    <w:showingPlcHdr/>
                  </w:sdtPr>
                  <w:sdtContent>
                    <w:p w14:paraId="2F927229" w14:textId="77777777" w:rsidR="00A56943" w:rsidRPr="00CF03C4" w:rsidRDefault="00A56943" w:rsidP="00A5694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0B8A29F" w14:textId="2E52ECF9" w:rsidR="00C55A69" w:rsidRPr="000845BA" w:rsidRDefault="00C55A69" w:rsidP="000845BA">
            <w:pPr>
              <w:spacing w:before="120" w:line="360" w:lineRule="auto"/>
              <w:jc w:val="both"/>
              <w:rPr>
                <w:rFonts w:ascii="Arial" w:hAnsi="Arial"/>
              </w:rPr>
            </w:pPr>
          </w:p>
        </w:tc>
      </w:tr>
      <w:tr w:rsidR="00C55A69" w:rsidRPr="000845BA" w14:paraId="51391401" w14:textId="77777777" w:rsidTr="00647C89">
        <w:trPr>
          <w:trHeight w:val="2256"/>
        </w:trPr>
        <w:tc>
          <w:tcPr>
            <w:tcW w:w="562" w:type="dxa"/>
            <w:shd w:val="clear" w:color="auto" w:fill="E2EFD9" w:themeFill="accent6" w:themeFillTint="33"/>
          </w:tcPr>
          <w:p w14:paraId="0699FCA1" w14:textId="6E4FC9B7" w:rsidR="00C55A69" w:rsidRPr="000845BA" w:rsidRDefault="002D33F1" w:rsidP="000845BA">
            <w:pPr>
              <w:spacing w:line="360" w:lineRule="auto"/>
              <w:rPr>
                <w:rFonts w:ascii="Arial" w:hAnsi="Arial"/>
              </w:rPr>
            </w:pPr>
            <w:r w:rsidRPr="000845BA">
              <w:rPr>
                <w:rFonts w:ascii="Arial" w:hAnsi="Arial"/>
              </w:rPr>
              <w:lastRenderedPageBreak/>
              <w:t>Q</w:t>
            </w:r>
            <w:r w:rsidR="00336159" w:rsidRPr="000845BA">
              <w:rPr>
                <w:rFonts w:ascii="Arial" w:hAnsi="Arial"/>
              </w:rPr>
              <w:t>18</w:t>
            </w:r>
          </w:p>
        </w:tc>
        <w:tc>
          <w:tcPr>
            <w:tcW w:w="8454" w:type="dxa"/>
            <w:shd w:val="clear" w:color="auto" w:fill="E2EFD9" w:themeFill="accent6" w:themeFillTint="33"/>
          </w:tcPr>
          <w:p w14:paraId="32D11870" w14:textId="7D93FE12" w:rsidR="00C55A69" w:rsidRPr="000845BA" w:rsidRDefault="00C55A69" w:rsidP="000845BA">
            <w:pPr>
              <w:spacing w:before="120" w:line="360" w:lineRule="auto"/>
              <w:jc w:val="both"/>
              <w:rPr>
                <w:rFonts w:ascii="Arial" w:hAnsi="Arial"/>
              </w:rPr>
            </w:pPr>
            <w:r w:rsidRPr="000845BA">
              <w:rPr>
                <w:rFonts w:ascii="Arial" w:hAnsi="Arial"/>
              </w:rPr>
              <w:t xml:space="preserve">How should a representative make decisions when it is not appropriate or sufficient to </w:t>
            </w:r>
            <w:proofErr w:type="gramStart"/>
            <w:r w:rsidRPr="000845BA">
              <w:rPr>
                <w:rFonts w:ascii="Arial" w:hAnsi="Arial"/>
              </w:rPr>
              <w:t>make a decision</w:t>
            </w:r>
            <w:proofErr w:type="gramEnd"/>
            <w:r w:rsidRPr="000845BA">
              <w:rPr>
                <w:rFonts w:ascii="Arial" w:hAnsi="Arial"/>
              </w:rPr>
              <w:t xml:space="preserve"> based </w:t>
            </w:r>
            <w:r w:rsidR="00913F51" w:rsidRPr="000845BA">
              <w:rPr>
                <w:rFonts w:ascii="Arial" w:hAnsi="Arial"/>
              </w:rPr>
              <w:t xml:space="preserve">only </w:t>
            </w:r>
            <w:r w:rsidRPr="000845BA">
              <w:rPr>
                <w:rFonts w:ascii="Arial" w:hAnsi="Arial"/>
              </w:rPr>
              <w:t>on a person’s will and preference</w:t>
            </w:r>
            <w:r w:rsidR="001E409F" w:rsidRPr="000845BA">
              <w:rPr>
                <w:rFonts w:ascii="Arial" w:hAnsi="Arial"/>
              </w:rPr>
              <w:t>s</w:t>
            </w:r>
            <w:r w:rsidRPr="000845BA">
              <w:rPr>
                <w:rFonts w:ascii="Arial" w:hAnsi="Arial"/>
              </w:rPr>
              <w:t>? What factors</w:t>
            </w:r>
            <w:r w:rsidR="00C97BBC" w:rsidRPr="000845BA">
              <w:rPr>
                <w:rFonts w:ascii="Arial" w:hAnsi="Arial"/>
              </w:rPr>
              <w:t xml:space="preserve"> should the representative consider</w:t>
            </w:r>
            <w:r w:rsidRPr="000845BA">
              <w:rPr>
                <w:rFonts w:ascii="Arial" w:hAnsi="Arial"/>
              </w:rPr>
              <w:t xml:space="preserve">? </w:t>
            </w:r>
          </w:p>
          <w:tbl>
            <w:tblPr>
              <w:tblStyle w:val="TableGrid"/>
              <w:tblW w:w="0" w:type="auto"/>
              <w:tblInd w:w="1" w:type="dxa"/>
              <w:tblLook w:val="04A0" w:firstRow="1" w:lastRow="0" w:firstColumn="1" w:lastColumn="0" w:noHBand="0" w:noVBand="1"/>
            </w:tblPr>
            <w:tblGrid>
              <w:gridCol w:w="8119"/>
            </w:tblGrid>
            <w:tr w:rsidR="00647C89" w:rsidRPr="00CF03C4" w14:paraId="3D4D96D4" w14:textId="77777777" w:rsidTr="00683063">
              <w:trPr>
                <w:trHeight w:val="564"/>
              </w:trPr>
              <w:tc>
                <w:tcPr>
                  <w:tcW w:w="8273" w:type="dxa"/>
                </w:tcPr>
                <w:sdt>
                  <w:sdtPr>
                    <w:rPr>
                      <w:rFonts w:ascii="Arial" w:eastAsia="MS Gothic" w:hAnsi="Arial"/>
                      <w:i/>
                      <w:iCs/>
                    </w:rPr>
                    <w:id w:val="2108774910"/>
                    <w:placeholder>
                      <w:docPart w:val="770E21A8B5AB48439CAF9A7927D8BF60"/>
                    </w:placeholder>
                    <w:showingPlcHdr/>
                  </w:sdtPr>
                  <w:sdtContent>
                    <w:p w14:paraId="6722CE34" w14:textId="77777777" w:rsidR="00647C89" w:rsidRPr="00CF03C4" w:rsidRDefault="00647C89" w:rsidP="00647C89">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C7D6283" w14:textId="18E058CF" w:rsidR="00F24F50" w:rsidRPr="000845BA" w:rsidRDefault="00F24F50" w:rsidP="000845BA">
            <w:pPr>
              <w:spacing w:before="120" w:line="360" w:lineRule="auto"/>
              <w:jc w:val="both"/>
              <w:rPr>
                <w:rFonts w:ascii="Arial" w:hAnsi="Arial"/>
              </w:rPr>
            </w:pPr>
          </w:p>
        </w:tc>
      </w:tr>
    </w:tbl>
    <w:p w14:paraId="22DE080E" w14:textId="77777777" w:rsidR="00986068" w:rsidRPr="000845BA" w:rsidRDefault="00986068" w:rsidP="000845BA">
      <w:pPr>
        <w:spacing w:line="360" w:lineRule="auto"/>
        <w:rPr>
          <w:rFonts w:ascii="Arial" w:hAnsi="Arial"/>
        </w:rPr>
      </w:pPr>
    </w:p>
    <w:p w14:paraId="70AFB1E6" w14:textId="5229A64F" w:rsidR="000265B3" w:rsidRPr="000845BA" w:rsidRDefault="001E134F" w:rsidP="000845BA">
      <w:pPr>
        <w:pStyle w:val="Heading4"/>
        <w:spacing w:line="360" w:lineRule="auto"/>
        <w:rPr>
          <w:rFonts w:ascii="Arial" w:hAnsi="Arial" w:cs="Arial"/>
        </w:rPr>
      </w:pPr>
      <w:r w:rsidRPr="000845BA">
        <w:rPr>
          <w:rFonts w:ascii="Arial" w:hAnsi="Arial" w:cs="Arial"/>
        </w:rPr>
        <w:t>Decision-making process</w:t>
      </w:r>
    </w:p>
    <w:tbl>
      <w:tblPr>
        <w:tblStyle w:val="TableGrid"/>
        <w:tblW w:w="0" w:type="auto"/>
        <w:tblLook w:val="04A0" w:firstRow="1" w:lastRow="0" w:firstColumn="1" w:lastColumn="0" w:noHBand="0" w:noVBand="1"/>
      </w:tblPr>
      <w:tblGrid>
        <w:gridCol w:w="670"/>
        <w:gridCol w:w="8346"/>
      </w:tblGrid>
      <w:tr w:rsidR="00BD4F6D" w:rsidRPr="000845BA" w14:paraId="5F02FD54" w14:textId="77777777" w:rsidTr="006379E5">
        <w:trPr>
          <w:trHeight w:val="1367"/>
        </w:trPr>
        <w:tc>
          <w:tcPr>
            <w:tcW w:w="562" w:type="dxa"/>
            <w:shd w:val="clear" w:color="auto" w:fill="E2EFD9" w:themeFill="accent6" w:themeFillTint="33"/>
          </w:tcPr>
          <w:p w14:paraId="1B67131A" w14:textId="24057D3E" w:rsidR="00BD4F6D" w:rsidRPr="000845BA" w:rsidRDefault="00BD4F6D" w:rsidP="000845BA">
            <w:pPr>
              <w:spacing w:line="360" w:lineRule="auto"/>
              <w:rPr>
                <w:rFonts w:ascii="Arial" w:hAnsi="Arial"/>
              </w:rPr>
            </w:pPr>
            <w:r w:rsidRPr="000845BA">
              <w:rPr>
                <w:rFonts w:ascii="Arial" w:hAnsi="Arial"/>
              </w:rPr>
              <w:t>Q</w:t>
            </w:r>
            <w:r w:rsidR="00396D6C" w:rsidRPr="000845BA">
              <w:rPr>
                <w:rFonts w:ascii="Arial" w:hAnsi="Arial"/>
              </w:rPr>
              <w:t>19</w:t>
            </w:r>
          </w:p>
        </w:tc>
        <w:tc>
          <w:tcPr>
            <w:tcW w:w="8454" w:type="dxa"/>
            <w:shd w:val="clear" w:color="auto" w:fill="E2EFD9" w:themeFill="accent6" w:themeFillTint="33"/>
          </w:tcPr>
          <w:p w14:paraId="5C549E44" w14:textId="34F968C8" w:rsidR="00BD4F6D" w:rsidRPr="000845BA" w:rsidRDefault="00FB6723" w:rsidP="000845BA">
            <w:pPr>
              <w:spacing w:before="120" w:line="360" w:lineRule="auto"/>
              <w:jc w:val="both"/>
              <w:rPr>
                <w:rFonts w:ascii="Arial" w:hAnsi="Arial"/>
              </w:rPr>
            </w:pPr>
            <w:r w:rsidRPr="000845BA">
              <w:rPr>
                <w:rFonts w:ascii="Arial" w:hAnsi="Arial"/>
              </w:rPr>
              <w:t xml:space="preserve">How should the representative role provide </w:t>
            </w:r>
            <w:r w:rsidR="00CD0D82" w:rsidRPr="000845BA">
              <w:rPr>
                <w:rFonts w:ascii="Arial" w:hAnsi="Arial"/>
              </w:rPr>
              <w:t xml:space="preserve">for </w:t>
            </w:r>
            <w:r w:rsidRPr="000845BA">
              <w:rPr>
                <w:rFonts w:ascii="Arial" w:hAnsi="Arial"/>
              </w:rPr>
              <w:t>decision-making support</w:t>
            </w:r>
            <w:r w:rsidR="00655B3F" w:rsidRPr="000845BA">
              <w:rPr>
                <w:rFonts w:ascii="Arial" w:hAnsi="Arial"/>
              </w:rPr>
              <w:t xml:space="preserve">?  </w:t>
            </w:r>
          </w:p>
          <w:tbl>
            <w:tblPr>
              <w:tblStyle w:val="TableGrid"/>
              <w:tblW w:w="0" w:type="auto"/>
              <w:tblInd w:w="1" w:type="dxa"/>
              <w:tblLook w:val="04A0" w:firstRow="1" w:lastRow="0" w:firstColumn="1" w:lastColumn="0" w:noHBand="0" w:noVBand="1"/>
            </w:tblPr>
            <w:tblGrid>
              <w:gridCol w:w="8119"/>
            </w:tblGrid>
            <w:tr w:rsidR="006379E5" w:rsidRPr="00CF03C4" w14:paraId="39F71967" w14:textId="77777777" w:rsidTr="00683063">
              <w:trPr>
                <w:trHeight w:val="564"/>
              </w:trPr>
              <w:tc>
                <w:tcPr>
                  <w:tcW w:w="8273" w:type="dxa"/>
                </w:tcPr>
                <w:sdt>
                  <w:sdtPr>
                    <w:rPr>
                      <w:rFonts w:ascii="Arial" w:eastAsia="MS Gothic" w:hAnsi="Arial"/>
                      <w:i/>
                      <w:iCs/>
                    </w:rPr>
                    <w:id w:val="-938130018"/>
                    <w:placeholder>
                      <w:docPart w:val="BD2243032BA44FD98F71BC05B931B376"/>
                    </w:placeholder>
                    <w:showingPlcHdr/>
                  </w:sdtPr>
                  <w:sdtContent>
                    <w:p w14:paraId="054B6F3D"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917BEE4" w14:textId="4499BA2A" w:rsidR="00BD4F6D" w:rsidRPr="000845BA" w:rsidRDefault="00BD4F6D" w:rsidP="000845BA">
            <w:pPr>
              <w:spacing w:before="120" w:line="360" w:lineRule="auto"/>
              <w:jc w:val="both"/>
              <w:rPr>
                <w:rFonts w:ascii="Arial" w:hAnsi="Arial"/>
              </w:rPr>
            </w:pPr>
          </w:p>
        </w:tc>
      </w:tr>
      <w:tr w:rsidR="00BD4F6D" w:rsidRPr="000845BA" w14:paraId="022511A0" w14:textId="77777777" w:rsidTr="006379E5">
        <w:trPr>
          <w:trHeight w:val="1401"/>
        </w:trPr>
        <w:tc>
          <w:tcPr>
            <w:tcW w:w="562" w:type="dxa"/>
            <w:shd w:val="clear" w:color="auto" w:fill="E2EFD9" w:themeFill="accent6" w:themeFillTint="33"/>
          </w:tcPr>
          <w:p w14:paraId="10BD6AD1" w14:textId="070279BA" w:rsidR="00BD4F6D" w:rsidRPr="000845BA" w:rsidRDefault="00BD4F6D" w:rsidP="000845BA">
            <w:pPr>
              <w:spacing w:line="360" w:lineRule="auto"/>
              <w:rPr>
                <w:rFonts w:ascii="Arial" w:hAnsi="Arial"/>
              </w:rPr>
            </w:pPr>
            <w:r w:rsidRPr="000845BA">
              <w:rPr>
                <w:rFonts w:ascii="Arial" w:hAnsi="Arial"/>
              </w:rPr>
              <w:t>Q</w:t>
            </w:r>
            <w:r w:rsidR="004C51BF" w:rsidRPr="000845BA">
              <w:rPr>
                <w:rFonts w:ascii="Arial" w:hAnsi="Arial"/>
              </w:rPr>
              <w:t>2</w:t>
            </w:r>
            <w:r w:rsidR="00396D6C" w:rsidRPr="000845BA">
              <w:rPr>
                <w:rFonts w:ascii="Arial" w:hAnsi="Arial"/>
              </w:rPr>
              <w:t>0</w:t>
            </w:r>
          </w:p>
        </w:tc>
        <w:tc>
          <w:tcPr>
            <w:tcW w:w="8454" w:type="dxa"/>
            <w:shd w:val="clear" w:color="auto" w:fill="E2EFD9" w:themeFill="accent6" w:themeFillTint="33"/>
          </w:tcPr>
          <w:p w14:paraId="4DB78B99" w14:textId="6C010A6D" w:rsidR="00BD4F6D" w:rsidRPr="000845BA" w:rsidRDefault="00676A26" w:rsidP="000845BA">
            <w:pPr>
              <w:spacing w:before="120" w:line="360" w:lineRule="auto"/>
              <w:jc w:val="both"/>
              <w:rPr>
                <w:rFonts w:ascii="Arial" w:hAnsi="Arial"/>
              </w:rPr>
            </w:pPr>
            <w:r w:rsidRPr="000845BA">
              <w:rPr>
                <w:rFonts w:ascii="Arial" w:hAnsi="Arial"/>
              </w:rPr>
              <w:t xml:space="preserve">Who should the representative consult </w:t>
            </w:r>
            <w:r w:rsidR="00FB6723" w:rsidRPr="000845BA">
              <w:rPr>
                <w:rFonts w:ascii="Arial" w:hAnsi="Arial"/>
              </w:rPr>
              <w:t>with</w:t>
            </w:r>
            <w:r w:rsidRPr="000845BA">
              <w:rPr>
                <w:rFonts w:ascii="Arial" w:hAnsi="Arial"/>
              </w:rPr>
              <w:t xml:space="preserve"> and how? </w:t>
            </w:r>
          </w:p>
          <w:tbl>
            <w:tblPr>
              <w:tblStyle w:val="TableGrid"/>
              <w:tblW w:w="0" w:type="auto"/>
              <w:tblInd w:w="1" w:type="dxa"/>
              <w:tblLook w:val="04A0" w:firstRow="1" w:lastRow="0" w:firstColumn="1" w:lastColumn="0" w:noHBand="0" w:noVBand="1"/>
            </w:tblPr>
            <w:tblGrid>
              <w:gridCol w:w="8119"/>
            </w:tblGrid>
            <w:tr w:rsidR="006379E5" w:rsidRPr="00CF03C4" w14:paraId="772F5AF5" w14:textId="77777777" w:rsidTr="00683063">
              <w:trPr>
                <w:trHeight w:val="564"/>
              </w:trPr>
              <w:tc>
                <w:tcPr>
                  <w:tcW w:w="8273" w:type="dxa"/>
                </w:tcPr>
                <w:sdt>
                  <w:sdtPr>
                    <w:rPr>
                      <w:rFonts w:ascii="Arial" w:eastAsia="MS Gothic" w:hAnsi="Arial"/>
                      <w:i/>
                      <w:iCs/>
                    </w:rPr>
                    <w:id w:val="1423454820"/>
                    <w:placeholder>
                      <w:docPart w:val="DE05A18106C048F3B3D0DFF944459481"/>
                    </w:placeholder>
                    <w:showingPlcHdr/>
                  </w:sdtPr>
                  <w:sdtContent>
                    <w:p w14:paraId="3DD6DED5"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57344DA" w14:textId="38AC69B2" w:rsidR="00BD4F6D" w:rsidRPr="000845BA" w:rsidRDefault="00BD4F6D" w:rsidP="000845BA">
            <w:pPr>
              <w:spacing w:before="120" w:line="360" w:lineRule="auto"/>
              <w:jc w:val="both"/>
              <w:rPr>
                <w:rFonts w:ascii="Arial" w:hAnsi="Arial"/>
              </w:rPr>
            </w:pPr>
          </w:p>
        </w:tc>
      </w:tr>
      <w:tr w:rsidR="00676A26" w:rsidRPr="000845BA" w14:paraId="15B4EC1B" w14:textId="77777777" w:rsidTr="006379E5">
        <w:trPr>
          <w:trHeight w:val="2541"/>
        </w:trPr>
        <w:tc>
          <w:tcPr>
            <w:tcW w:w="562" w:type="dxa"/>
            <w:shd w:val="clear" w:color="auto" w:fill="E2EFD9" w:themeFill="accent6" w:themeFillTint="33"/>
          </w:tcPr>
          <w:p w14:paraId="65C7B30F" w14:textId="3A7E8CEF" w:rsidR="00676A26" w:rsidRPr="000845BA" w:rsidRDefault="00676A26" w:rsidP="000845BA">
            <w:pPr>
              <w:spacing w:line="360" w:lineRule="auto"/>
              <w:rPr>
                <w:rFonts w:ascii="Arial" w:hAnsi="Arial"/>
              </w:rPr>
            </w:pPr>
            <w:r w:rsidRPr="000845BA">
              <w:rPr>
                <w:rFonts w:ascii="Arial" w:hAnsi="Arial"/>
              </w:rPr>
              <w:t>Q</w:t>
            </w:r>
            <w:r w:rsidR="004C51BF" w:rsidRPr="000845BA">
              <w:rPr>
                <w:rFonts w:ascii="Arial" w:hAnsi="Arial"/>
              </w:rPr>
              <w:t>2</w:t>
            </w:r>
            <w:r w:rsidR="00396D6C" w:rsidRPr="000845BA">
              <w:rPr>
                <w:rFonts w:ascii="Arial" w:hAnsi="Arial"/>
              </w:rPr>
              <w:t>1</w:t>
            </w:r>
          </w:p>
        </w:tc>
        <w:tc>
          <w:tcPr>
            <w:tcW w:w="8454" w:type="dxa"/>
            <w:shd w:val="clear" w:color="auto" w:fill="E2EFD9" w:themeFill="accent6" w:themeFillTint="33"/>
          </w:tcPr>
          <w:p w14:paraId="67A1E443" w14:textId="0F484D71" w:rsidR="00676A26" w:rsidRPr="000845BA" w:rsidRDefault="007030B2" w:rsidP="000845BA">
            <w:pPr>
              <w:spacing w:before="120" w:line="360" w:lineRule="auto"/>
              <w:jc w:val="both"/>
              <w:rPr>
                <w:rFonts w:ascii="Arial" w:hAnsi="Arial"/>
              </w:rPr>
            </w:pPr>
            <w:r w:rsidRPr="000845BA">
              <w:rPr>
                <w:rFonts w:ascii="Arial" w:hAnsi="Arial"/>
              </w:rPr>
              <w:t xml:space="preserve">Are there any other steps a representative should be required to take when </w:t>
            </w:r>
            <w:proofErr w:type="gramStart"/>
            <w:r w:rsidRPr="000845BA">
              <w:rPr>
                <w:rFonts w:ascii="Arial" w:hAnsi="Arial"/>
              </w:rPr>
              <w:t>making a decision</w:t>
            </w:r>
            <w:proofErr w:type="gramEnd"/>
            <w:r w:rsidR="00676A26" w:rsidRPr="000845BA">
              <w:rPr>
                <w:rFonts w:ascii="Arial" w:hAnsi="Arial"/>
              </w:rPr>
              <w:t>?</w:t>
            </w:r>
          </w:p>
          <w:p w14:paraId="4E7B844F" w14:textId="7521FA58" w:rsidR="007422E6" w:rsidRPr="000845BA" w:rsidRDefault="00000000" w:rsidP="000845BA">
            <w:pPr>
              <w:spacing w:before="120" w:line="360" w:lineRule="auto"/>
              <w:jc w:val="both"/>
              <w:rPr>
                <w:rFonts w:ascii="Arial" w:hAnsi="Arial"/>
              </w:rPr>
            </w:pPr>
            <w:sdt>
              <w:sdtPr>
                <w:rPr>
                  <w:rFonts w:ascii="Arial" w:eastAsia="MS Gothic" w:hAnsi="Arial"/>
                </w:rPr>
                <w:id w:val="440736695"/>
                <w14:checkbox>
                  <w14:checked w14:val="0"/>
                  <w14:checkedState w14:val="2612" w14:font="MS Gothic"/>
                  <w14:uncheckedState w14:val="2610" w14:font="MS Gothic"/>
                </w14:checkbox>
              </w:sdtPr>
              <w:sdtContent>
                <w:r w:rsidR="00396D6C" w:rsidRPr="000845BA">
                  <w:rPr>
                    <w:rFonts w:ascii="Segoe UI Symbol" w:eastAsia="MS Gothic" w:hAnsi="Segoe UI Symbol" w:cs="Segoe UI Symbol"/>
                  </w:rPr>
                  <w:t>☐</w:t>
                </w:r>
              </w:sdtContent>
            </w:sdt>
            <w:r w:rsidR="00396D6C" w:rsidRPr="000845BA">
              <w:rPr>
                <w:rFonts w:ascii="Arial" w:hAnsi="Arial"/>
              </w:rPr>
              <w:t xml:space="preserve"> Yes</w:t>
            </w:r>
            <w:r w:rsidR="00396D6C" w:rsidRPr="000845BA">
              <w:rPr>
                <w:rFonts w:ascii="Arial" w:hAnsi="Arial"/>
              </w:rPr>
              <w:tab/>
            </w:r>
            <w:r w:rsidR="00396D6C" w:rsidRPr="000845BA">
              <w:rPr>
                <w:rFonts w:ascii="Arial" w:hAnsi="Arial"/>
              </w:rPr>
              <w:tab/>
              <w:t xml:space="preserve">                                 </w:t>
            </w:r>
            <w:sdt>
              <w:sdtPr>
                <w:rPr>
                  <w:rFonts w:ascii="Arial" w:eastAsia="MS Gothic" w:hAnsi="Arial"/>
                </w:rPr>
                <w:id w:val="-1889414795"/>
                <w14:checkbox>
                  <w14:checked w14:val="0"/>
                  <w14:checkedState w14:val="2612" w14:font="MS Gothic"/>
                  <w14:uncheckedState w14:val="2610" w14:font="MS Gothic"/>
                </w14:checkbox>
              </w:sdtPr>
              <w:sdtContent>
                <w:r w:rsidR="00396D6C" w:rsidRPr="000845BA">
                  <w:rPr>
                    <w:rFonts w:ascii="Segoe UI Symbol" w:eastAsia="MS Gothic" w:hAnsi="Segoe UI Symbol" w:cs="Segoe UI Symbol"/>
                    <w:lang w:val="en-US"/>
                  </w:rPr>
                  <w:t>☐</w:t>
                </w:r>
              </w:sdtContent>
            </w:sdt>
            <w:r w:rsidR="00396D6C" w:rsidRPr="000845BA">
              <w:rPr>
                <w:rFonts w:ascii="Arial" w:hAnsi="Arial"/>
              </w:rPr>
              <w:t xml:space="preserve"> No</w:t>
            </w:r>
            <w:r w:rsidR="00396D6C" w:rsidRPr="000845BA">
              <w:rPr>
                <w:rFonts w:ascii="Arial" w:hAnsi="Arial"/>
              </w:rPr>
              <w:tab/>
              <w:t xml:space="preserve">                           </w:t>
            </w:r>
            <w:r w:rsidR="00396D6C" w:rsidRPr="000845BA">
              <w:rPr>
                <w:rFonts w:ascii="Arial" w:eastAsia="MS Gothic" w:hAnsi="Arial"/>
              </w:rPr>
              <w:t xml:space="preserve"> </w:t>
            </w:r>
            <w:sdt>
              <w:sdtPr>
                <w:rPr>
                  <w:rFonts w:ascii="Arial" w:eastAsia="MS Gothic" w:hAnsi="Arial"/>
                </w:rPr>
                <w:id w:val="-332539798"/>
                <w14:checkbox>
                  <w14:checked w14:val="0"/>
                  <w14:checkedState w14:val="2612" w14:font="MS Gothic"/>
                  <w14:uncheckedState w14:val="2610" w14:font="MS Gothic"/>
                </w14:checkbox>
              </w:sdtPr>
              <w:sdtContent>
                <w:r w:rsidR="00396D6C" w:rsidRPr="000845BA">
                  <w:rPr>
                    <w:rFonts w:ascii="Segoe UI Symbol" w:eastAsia="MS Gothic" w:hAnsi="Segoe UI Symbol" w:cs="Segoe UI Symbol"/>
                    <w:lang w:val="en-US"/>
                  </w:rPr>
                  <w:t>☐</w:t>
                </w:r>
              </w:sdtContent>
            </w:sdt>
            <w:r w:rsidR="00396D6C" w:rsidRPr="000845BA">
              <w:rPr>
                <w:rFonts w:ascii="Arial" w:hAnsi="Arial"/>
              </w:rPr>
              <w:t xml:space="preserve"> No </w:t>
            </w:r>
            <w:proofErr w:type="gramStart"/>
            <w:r w:rsidR="00396D6C"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6379E5" w:rsidRPr="00CF03C4" w14:paraId="0DAFFC3C" w14:textId="77777777" w:rsidTr="00683063">
              <w:trPr>
                <w:trHeight w:val="564"/>
              </w:trPr>
              <w:tc>
                <w:tcPr>
                  <w:tcW w:w="8273" w:type="dxa"/>
                </w:tcPr>
                <w:sdt>
                  <w:sdtPr>
                    <w:rPr>
                      <w:rFonts w:ascii="Arial" w:eastAsia="MS Gothic" w:hAnsi="Arial"/>
                      <w:i/>
                      <w:iCs/>
                    </w:rPr>
                    <w:id w:val="-369231699"/>
                    <w:placeholder>
                      <w:docPart w:val="795F40781BA347D485C21A06B3D00148"/>
                    </w:placeholder>
                    <w:showingPlcHdr/>
                  </w:sdtPr>
                  <w:sdtContent>
                    <w:p w14:paraId="30B43DB4"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92D30C6" w14:textId="7E30378B" w:rsidR="00676A26" w:rsidRPr="000845BA" w:rsidRDefault="00676A26" w:rsidP="000845BA">
            <w:pPr>
              <w:spacing w:before="120" w:line="360" w:lineRule="auto"/>
              <w:jc w:val="both"/>
              <w:rPr>
                <w:rFonts w:ascii="Arial" w:hAnsi="Arial"/>
              </w:rPr>
            </w:pPr>
          </w:p>
        </w:tc>
      </w:tr>
    </w:tbl>
    <w:p w14:paraId="2EF11119" w14:textId="74A94358" w:rsidR="007C03A9" w:rsidRPr="000845BA" w:rsidRDefault="007C03A9" w:rsidP="000845BA">
      <w:pPr>
        <w:spacing w:line="360" w:lineRule="auto"/>
        <w:rPr>
          <w:rFonts w:ascii="Arial" w:hAnsi="Arial"/>
        </w:rPr>
      </w:pPr>
    </w:p>
    <w:p w14:paraId="11FF660C" w14:textId="0B09CFB9" w:rsidR="003E32BB" w:rsidRPr="000845BA" w:rsidRDefault="00E55966" w:rsidP="000845BA">
      <w:pPr>
        <w:pStyle w:val="Heading3"/>
        <w:spacing w:line="360" w:lineRule="auto"/>
        <w:rPr>
          <w:rFonts w:ascii="Arial" w:hAnsi="Arial" w:cs="Arial"/>
        </w:rPr>
      </w:pPr>
      <w:r w:rsidRPr="000845BA">
        <w:rPr>
          <w:rFonts w:ascii="Arial" w:hAnsi="Arial" w:cs="Arial"/>
        </w:rPr>
        <w:t xml:space="preserve">When should the representative make decisions? </w:t>
      </w:r>
      <w:r w:rsidR="003E32BB" w:rsidRPr="000845BA">
        <w:rPr>
          <w:rFonts w:ascii="Arial" w:hAnsi="Arial" w:cs="Arial"/>
        </w:rPr>
        <w:t xml:space="preserve"> </w:t>
      </w:r>
    </w:p>
    <w:tbl>
      <w:tblPr>
        <w:tblStyle w:val="TableGrid"/>
        <w:tblW w:w="0" w:type="auto"/>
        <w:tblLook w:val="04A0" w:firstRow="1" w:lastRow="0" w:firstColumn="1" w:lastColumn="0" w:noHBand="0" w:noVBand="1"/>
      </w:tblPr>
      <w:tblGrid>
        <w:gridCol w:w="670"/>
        <w:gridCol w:w="8346"/>
      </w:tblGrid>
      <w:tr w:rsidR="00720711" w:rsidRPr="000845BA" w14:paraId="742EC4BC" w14:textId="77777777" w:rsidTr="006379E5">
        <w:trPr>
          <w:trHeight w:val="2877"/>
        </w:trPr>
        <w:tc>
          <w:tcPr>
            <w:tcW w:w="649" w:type="dxa"/>
            <w:shd w:val="clear" w:color="auto" w:fill="E2EFD9" w:themeFill="accent6" w:themeFillTint="33"/>
          </w:tcPr>
          <w:p w14:paraId="43ABADB8" w14:textId="3DF1879B" w:rsidR="00720711" w:rsidRPr="000845BA" w:rsidRDefault="00720711" w:rsidP="000845BA">
            <w:pPr>
              <w:spacing w:line="360" w:lineRule="auto"/>
              <w:rPr>
                <w:rFonts w:ascii="Arial" w:hAnsi="Arial"/>
              </w:rPr>
            </w:pPr>
            <w:r w:rsidRPr="000845BA">
              <w:rPr>
                <w:rFonts w:ascii="Arial" w:hAnsi="Arial"/>
              </w:rPr>
              <w:t>Q</w:t>
            </w:r>
            <w:r w:rsidR="004C51BF" w:rsidRPr="000845BA">
              <w:rPr>
                <w:rFonts w:ascii="Arial" w:hAnsi="Arial"/>
              </w:rPr>
              <w:t>2</w:t>
            </w:r>
            <w:r w:rsidR="00396D6C" w:rsidRPr="000845BA">
              <w:rPr>
                <w:rFonts w:ascii="Arial" w:hAnsi="Arial"/>
              </w:rPr>
              <w:t>2</w:t>
            </w:r>
          </w:p>
        </w:tc>
        <w:tc>
          <w:tcPr>
            <w:tcW w:w="8367" w:type="dxa"/>
            <w:shd w:val="clear" w:color="auto" w:fill="E2EFD9" w:themeFill="accent6" w:themeFillTint="33"/>
          </w:tcPr>
          <w:p w14:paraId="763A73BF" w14:textId="4F1E360C" w:rsidR="00790C8E" w:rsidRPr="000845BA" w:rsidRDefault="00790C8E" w:rsidP="000845BA">
            <w:pPr>
              <w:spacing w:before="120" w:line="360" w:lineRule="auto"/>
              <w:jc w:val="both"/>
              <w:rPr>
                <w:rFonts w:ascii="Arial" w:hAnsi="Arial"/>
              </w:rPr>
            </w:pPr>
            <w:r w:rsidRPr="000845BA">
              <w:rPr>
                <w:rFonts w:ascii="Arial" w:hAnsi="Arial"/>
              </w:rPr>
              <w:t xml:space="preserve">Do you agree that the representative should </w:t>
            </w:r>
            <w:r w:rsidR="00360106" w:rsidRPr="000845BA">
              <w:rPr>
                <w:rFonts w:ascii="Arial" w:hAnsi="Arial"/>
              </w:rPr>
              <w:t xml:space="preserve">not </w:t>
            </w:r>
            <w:r w:rsidRPr="000845BA">
              <w:rPr>
                <w:rFonts w:ascii="Arial" w:hAnsi="Arial"/>
              </w:rPr>
              <w:t xml:space="preserve">be </w:t>
            </w:r>
            <w:r w:rsidR="00360106" w:rsidRPr="000845BA">
              <w:rPr>
                <w:rFonts w:ascii="Arial" w:hAnsi="Arial"/>
              </w:rPr>
              <w:t>able to</w:t>
            </w:r>
            <w:r w:rsidRPr="000845BA">
              <w:rPr>
                <w:rFonts w:ascii="Arial" w:hAnsi="Arial"/>
              </w:rPr>
              <w:t xml:space="preserve"> </w:t>
            </w:r>
            <w:proofErr w:type="gramStart"/>
            <w:r w:rsidRPr="000845BA">
              <w:rPr>
                <w:rFonts w:ascii="Arial" w:hAnsi="Arial"/>
              </w:rPr>
              <w:t>make a decision</w:t>
            </w:r>
            <w:proofErr w:type="gramEnd"/>
            <w:r w:rsidRPr="000845BA">
              <w:rPr>
                <w:rFonts w:ascii="Arial" w:hAnsi="Arial"/>
              </w:rPr>
              <w:t xml:space="preserve"> unless they consider the represented person does not have decision-making capacity? </w:t>
            </w:r>
          </w:p>
          <w:p w14:paraId="6BC1237C" w14:textId="50D77F46" w:rsidR="00720711" w:rsidRPr="000845BA" w:rsidRDefault="00000000" w:rsidP="000845BA">
            <w:pPr>
              <w:spacing w:before="120" w:line="360" w:lineRule="auto"/>
              <w:jc w:val="both"/>
              <w:rPr>
                <w:rFonts w:ascii="Arial" w:hAnsi="Arial"/>
              </w:rPr>
            </w:pPr>
            <w:sdt>
              <w:sdtPr>
                <w:rPr>
                  <w:rFonts w:ascii="Arial" w:eastAsia="MS Gothic" w:hAnsi="Arial"/>
                </w:rPr>
                <w:id w:val="238529846"/>
                <w14:checkbox>
                  <w14:checked w14:val="0"/>
                  <w14:checkedState w14:val="2612" w14:font="MS Gothic"/>
                  <w14:uncheckedState w14:val="2610" w14:font="MS Gothic"/>
                </w14:checkbox>
              </w:sdtPr>
              <w:sdtContent>
                <w:r w:rsidR="00720711" w:rsidRPr="000845BA">
                  <w:rPr>
                    <w:rFonts w:ascii="Segoe UI Symbol" w:eastAsia="MS Gothic" w:hAnsi="Segoe UI Symbol" w:cs="Segoe UI Symbol"/>
                    <w:lang w:val="en-US"/>
                  </w:rPr>
                  <w:t>☐</w:t>
                </w:r>
              </w:sdtContent>
            </w:sdt>
            <w:r w:rsidR="00720711" w:rsidRPr="000845BA">
              <w:rPr>
                <w:rFonts w:ascii="Arial" w:hAnsi="Arial"/>
              </w:rPr>
              <w:t xml:space="preserve"> Yes, I agree   </w:t>
            </w:r>
            <w:r w:rsidR="00720711" w:rsidRPr="000845BA">
              <w:rPr>
                <w:rFonts w:ascii="Arial" w:hAnsi="Arial"/>
              </w:rPr>
              <w:tab/>
            </w:r>
            <w:sdt>
              <w:sdtPr>
                <w:rPr>
                  <w:rFonts w:ascii="Arial" w:eastAsia="MS Gothic" w:hAnsi="Arial"/>
                </w:rPr>
                <w:id w:val="1701969299"/>
                <w14:checkbox>
                  <w14:checked w14:val="0"/>
                  <w14:checkedState w14:val="2612" w14:font="MS Gothic"/>
                  <w14:uncheckedState w14:val="2610" w14:font="MS Gothic"/>
                </w14:checkbox>
              </w:sdtPr>
              <w:sdtContent>
                <w:r w:rsidR="00720711" w:rsidRPr="000845BA">
                  <w:rPr>
                    <w:rFonts w:ascii="Segoe UI Symbol" w:eastAsia="MS Gothic" w:hAnsi="Segoe UI Symbol" w:cs="Segoe UI Symbol"/>
                    <w:lang w:val="en-US"/>
                  </w:rPr>
                  <w:t>☐</w:t>
                </w:r>
              </w:sdtContent>
            </w:sdt>
            <w:r w:rsidR="00720711" w:rsidRPr="000845BA">
              <w:rPr>
                <w:rFonts w:ascii="Arial" w:hAnsi="Arial"/>
              </w:rPr>
              <w:t xml:space="preserve"> I agree in part</w:t>
            </w:r>
            <w:r w:rsidR="00720711" w:rsidRPr="000845BA">
              <w:rPr>
                <w:rFonts w:ascii="Arial" w:hAnsi="Arial"/>
              </w:rPr>
              <w:tab/>
            </w:r>
            <w:sdt>
              <w:sdtPr>
                <w:rPr>
                  <w:rFonts w:ascii="Arial" w:eastAsia="MS Gothic" w:hAnsi="Arial"/>
                </w:rPr>
                <w:id w:val="1865636878"/>
                <w14:checkbox>
                  <w14:checked w14:val="0"/>
                  <w14:checkedState w14:val="2612" w14:font="MS Gothic"/>
                  <w14:uncheckedState w14:val="2610" w14:font="MS Gothic"/>
                </w14:checkbox>
              </w:sdtPr>
              <w:sdtContent>
                <w:r w:rsidR="00720711" w:rsidRPr="000845BA">
                  <w:rPr>
                    <w:rFonts w:ascii="Segoe UI Symbol" w:eastAsia="MS Gothic" w:hAnsi="Segoe UI Symbol" w:cs="Segoe UI Symbol"/>
                    <w:lang w:val="en-US"/>
                  </w:rPr>
                  <w:t>☐</w:t>
                </w:r>
              </w:sdtContent>
            </w:sdt>
            <w:r w:rsidR="00720711" w:rsidRPr="000845BA">
              <w:rPr>
                <w:rFonts w:ascii="Arial" w:hAnsi="Arial"/>
              </w:rPr>
              <w:t xml:space="preserve"> No, I don’t agree</w:t>
            </w:r>
            <w:r w:rsidR="00720711" w:rsidRPr="000845BA">
              <w:rPr>
                <w:rFonts w:ascii="Arial" w:hAnsi="Arial"/>
              </w:rPr>
              <w:tab/>
            </w:r>
            <w:r w:rsidR="00720711" w:rsidRPr="000845BA">
              <w:rPr>
                <w:rFonts w:ascii="Arial" w:eastAsia="MS Gothic" w:hAnsi="Arial"/>
              </w:rPr>
              <w:t xml:space="preserve"> </w:t>
            </w:r>
            <w:sdt>
              <w:sdtPr>
                <w:rPr>
                  <w:rFonts w:ascii="Arial" w:eastAsia="MS Gothic" w:hAnsi="Arial"/>
                </w:rPr>
                <w:id w:val="-758521678"/>
                <w14:checkbox>
                  <w14:checked w14:val="0"/>
                  <w14:checkedState w14:val="2612" w14:font="MS Gothic"/>
                  <w14:uncheckedState w14:val="2610" w14:font="MS Gothic"/>
                </w14:checkbox>
              </w:sdtPr>
              <w:sdtContent>
                <w:r w:rsidR="00720711" w:rsidRPr="000845BA">
                  <w:rPr>
                    <w:rFonts w:ascii="Segoe UI Symbol" w:eastAsia="MS Gothic" w:hAnsi="Segoe UI Symbol" w:cs="Segoe UI Symbol"/>
                    <w:lang w:val="en-US"/>
                  </w:rPr>
                  <w:t>☐</w:t>
                </w:r>
              </w:sdtContent>
            </w:sdt>
            <w:r w:rsidR="00720711" w:rsidRPr="000845BA">
              <w:rPr>
                <w:rFonts w:ascii="Arial" w:hAnsi="Arial"/>
              </w:rPr>
              <w:t xml:space="preserve"> No </w:t>
            </w:r>
            <w:proofErr w:type="gramStart"/>
            <w:r w:rsidR="00720711"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6379E5" w:rsidRPr="00CF03C4" w14:paraId="5C7580BC" w14:textId="77777777" w:rsidTr="00683063">
              <w:trPr>
                <w:trHeight w:val="564"/>
              </w:trPr>
              <w:tc>
                <w:tcPr>
                  <w:tcW w:w="8273" w:type="dxa"/>
                </w:tcPr>
                <w:sdt>
                  <w:sdtPr>
                    <w:rPr>
                      <w:rFonts w:ascii="Arial" w:eastAsia="MS Gothic" w:hAnsi="Arial"/>
                      <w:i/>
                      <w:iCs/>
                    </w:rPr>
                    <w:id w:val="-1308464981"/>
                    <w:placeholder>
                      <w:docPart w:val="DC6841E0CD804D319E1CD6F194B68D3C"/>
                    </w:placeholder>
                    <w:showingPlcHdr/>
                  </w:sdtPr>
                  <w:sdtContent>
                    <w:p w14:paraId="60C40EB8"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B7B4C66" w14:textId="64E49584" w:rsidR="00720711" w:rsidRPr="000845BA" w:rsidRDefault="00720711" w:rsidP="000845BA">
            <w:pPr>
              <w:spacing w:before="120" w:line="360" w:lineRule="auto"/>
              <w:jc w:val="both"/>
              <w:rPr>
                <w:rFonts w:ascii="Arial" w:hAnsi="Arial"/>
              </w:rPr>
            </w:pPr>
          </w:p>
        </w:tc>
      </w:tr>
    </w:tbl>
    <w:p w14:paraId="4DBAEE80" w14:textId="77777777" w:rsidR="00986068" w:rsidRPr="000845BA" w:rsidRDefault="00986068" w:rsidP="000845BA">
      <w:pPr>
        <w:spacing w:line="360" w:lineRule="auto"/>
        <w:rPr>
          <w:rFonts w:ascii="Arial" w:hAnsi="Arial"/>
        </w:rPr>
      </w:pPr>
    </w:p>
    <w:p w14:paraId="5147F5A8" w14:textId="07994936" w:rsidR="000C0EC7" w:rsidRPr="000845BA" w:rsidRDefault="001B7854" w:rsidP="000845BA">
      <w:pPr>
        <w:pStyle w:val="Heading3"/>
        <w:spacing w:line="360" w:lineRule="auto"/>
        <w:rPr>
          <w:rFonts w:ascii="Arial" w:hAnsi="Arial" w:cs="Arial"/>
        </w:rPr>
      </w:pPr>
      <w:r w:rsidRPr="000845BA">
        <w:rPr>
          <w:rFonts w:ascii="Arial" w:hAnsi="Arial" w:cs="Arial"/>
        </w:rPr>
        <w:lastRenderedPageBreak/>
        <w:t>The test for appointing a representative</w:t>
      </w:r>
    </w:p>
    <w:tbl>
      <w:tblPr>
        <w:tblStyle w:val="TableGrid"/>
        <w:tblW w:w="0" w:type="auto"/>
        <w:tblLook w:val="04A0" w:firstRow="1" w:lastRow="0" w:firstColumn="1" w:lastColumn="0" w:noHBand="0" w:noVBand="1"/>
      </w:tblPr>
      <w:tblGrid>
        <w:gridCol w:w="670"/>
        <w:gridCol w:w="8346"/>
      </w:tblGrid>
      <w:tr w:rsidR="00CD500E" w:rsidRPr="000845BA" w14:paraId="22EADCCA" w14:textId="77777777" w:rsidTr="006379E5">
        <w:trPr>
          <w:trHeight w:val="2478"/>
        </w:trPr>
        <w:tc>
          <w:tcPr>
            <w:tcW w:w="649" w:type="dxa"/>
            <w:shd w:val="clear" w:color="auto" w:fill="E2EFD9" w:themeFill="accent6" w:themeFillTint="33"/>
          </w:tcPr>
          <w:p w14:paraId="4E959C05" w14:textId="710E90ED" w:rsidR="00CD500E" w:rsidRPr="000845BA" w:rsidRDefault="00CD500E" w:rsidP="000845BA">
            <w:pPr>
              <w:spacing w:line="360" w:lineRule="auto"/>
              <w:rPr>
                <w:rFonts w:ascii="Arial" w:hAnsi="Arial"/>
              </w:rPr>
            </w:pPr>
            <w:r w:rsidRPr="000845BA">
              <w:rPr>
                <w:rFonts w:ascii="Arial" w:hAnsi="Arial"/>
              </w:rPr>
              <w:t>Q</w:t>
            </w:r>
            <w:r w:rsidR="004C51BF" w:rsidRPr="000845BA">
              <w:rPr>
                <w:rFonts w:ascii="Arial" w:hAnsi="Arial"/>
              </w:rPr>
              <w:t>2</w:t>
            </w:r>
            <w:r w:rsidR="00D636A3" w:rsidRPr="000845BA">
              <w:rPr>
                <w:rFonts w:ascii="Arial" w:hAnsi="Arial"/>
              </w:rPr>
              <w:t>3</w:t>
            </w:r>
          </w:p>
        </w:tc>
        <w:tc>
          <w:tcPr>
            <w:tcW w:w="8367" w:type="dxa"/>
            <w:shd w:val="clear" w:color="auto" w:fill="E2EFD9" w:themeFill="accent6" w:themeFillTint="33"/>
          </w:tcPr>
          <w:p w14:paraId="5C8F3B9D" w14:textId="5E738D31" w:rsidR="00CD500E" w:rsidRPr="000845BA" w:rsidRDefault="00CD500E" w:rsidP="000845BA">
            <w:pPr>
              <w:spacing w:before="120" w:line="360" w:lineRule="auto"/>
              <w:jc w:val="both"/>
              <w:rPr>
                <w:rFonts w:ascii="Arial" w:hAnsi="Arial"/>
              </w:rPr>
            </w:pPr>
            <w:r w:rsidRPr="000845BA">
              <w:rPr>
                <w:rFonts w:ascii="Arial" w:hAnsi="Arial"/>
              </w:rPr>
              <w:t xml:space="preserve">Do you agree </w:t>
            </w:r>
            <w:r w:rsidR="00313BAD" w:rsidRPr="000845BA">
              <w:rPr>
                <w:rFonts w:ascii="Arial" w:hAnsi="Arial"/>
              </w:rPr>
              <w:t>the test for a representative should be the same for both welfare and property decisions? Why or why not?</w:t>
            </w:r>
          </w:p>
          <w:p w14:paraId="7DEEE108" w14:textId="19C20BD4" w:rsidR="00CD500E" w:rsidRPr="000845BA" w:rsidRDefault="00000000" w:rsidP="000845BA">
            <w:pPr>
              <w:spacing w:before="120" w:line="360" w:lineRule="auto"/>
              <w:jc w:val="both"/>
              <w:rPr>
                <w:rFonts w:ascii="Arial" w:hAnsi="Arial"/>
              </w:rPr>
            </w:pPr>
            <w:sdt>
              <w:sdtPr>
                <w:rPr>
                  <w:rFonts w:ascii="Arial" w:eastAsia="MS Gothic" w:hAnsi="Arial"/>
                </w:rPr>
                <w:id w:val="-2092994266"/>
                <w14:checkbox>
                  <w14:checked w14:val="0"/>
                  <w14:checkedState w14:val="2612" w14:font="MS Gothic"/>
                  <w14:uncheckedState w14:val="2610" w14:font="MS Gothic"/>
                </w14:checkbox>
              </w:sdtPr>
              <w:sdtContent>
                <w:r w:rsidR="00F20940" w:rsidRPr="000845BA">
                  <w:rPr>
                    <w:rFonts w:ascii="Segoe UI Symbol" w:eastAsia="MS Gothic" w:hAnsi="Segoe UI Symbol" w:cs="Segoe UI Symbol"/>
                  </w:rPr>
                  <w:t>☐</w:t>
                </w:r>
              </w:sdtContent>
            </w:sdt>
            <w:r w:rsidR="00F20940" w:rsidRPr="000845BA">
              <w:rPr>
                <w:rFonts w:ascii="Arial" w:hAnsi="Arial"/>
              </w:rPr>
              <w:t xml:space="preserve"> Yes</w:t>
            </w:r>
            <w:r w:rsidR="00F20940" w:rsidRPr="000845BA">
              <w:rPr>
                <w:rFonts w:ascii="Arial" w:hAnsi="Arial"/>
              </w:rPr>
              <w:tab/>
            </w:r>
            <w:r w:rsidR="00F20940" w:rsidRPr="000845BA">
              <w:rPr>
                <w:rFonts w:ascii="Arial" w:hAnsi="Arial"/>
              </w:rPr>
              <w:tab/>
              <w:t xml:space="preserve">                                 </w:t>
            </w:r>
            <w:sdt>
              <w:sdtPr>
                <w:rPr>
                  <w:rFonts w:ascii="Arial" w:eastAsia="MS Gothic" w:hAnsi="Arial"/>
                </w:rPr>
                <w:id w:val="364800150"/>
                <w14:checkbox>
                  <w14:checked w14:val="0"/>
                  <w14:checkedState w14:val="2612" w14:font="MS Gothic"/>
                  <w14:uncheckedState w14:val="2610" w14:font="MS Gothic"/>
                </w14:checkbox>
              </w:sdtPr>
              <w:sdtContent>
                <w:r w:rsidR="00F20940" w:rsidRPr="000845BA">
                  <w:rPr>
                    <w:rFonts w:ascii="Segoe UI Symbol" w:eastAsia="MS Gothic" w:hAnsi="Segoe UI Symbol" w:cs="Segoe UI Symbol"/>
                    <w:lang w:val="en-US"/>
                  </w:rPr>
                  <w:t>☐</w:t>
                </w:r>
              </w:sdtContent>
            </w:sdt>
            <w:r w:rsidR="00F20940" w:rsidRPr="000845BA">
              <w:rPr>
                <w:rFonts w:ascii="Arial" w:hAnsi="Arial"/>
              </w:rPr>
              <w:t xml:space="preserve"> No</w:t>
            </w:r>
            <w:r w:rsidR="00F20940" w:rsidRPr="000845BA">
              <w:rPr>
                <w:rFonts w:ascii="Arial" w:hAnsi="Arial"/>
              </w:rPr>
              <w:tab/>
              <w:t xml:space="preserve">                           </w:t>
            </w:r>
            <w:r w:rsidR="00F20940" w:rsidRPr="000845BA">
              <w:rPr>
                <w:rFonts w:ascii="Arial" w:eastAsia="MS Gothic" w:hAnsi="Arial"/>
              </w:rPr>
              <w:t xml:space="preserve"> </w:t>
            </w:r>
            <w:sdt>
              <w:sdtPr>
                <w:rPr>
                  <w:rFonts w:ascii="Arial" w:eastAsia="MS Gothic" w:hAnsi="Arial"/>
                </w:rPr>
                <w:id w:val="-1687051483"/>
                <w14:checkbox>
                  <w14:checked w14:val="0"/>
                  <w14:checkedState w14:val="2612" w14:font="MS Gothic"/>
                  <w14:uncheckedState w14:val="2610" w14:font="MS Gothic"/>
                </w14:checkbox>
              </w:sdtPr>
              <w:sdtContent>
                <w:r w:rsidR="00F20940" w:rsidRPr="000845BA">
                  <w:rPr>
                    <w:rFonts w:ascii="Segoe UI Symbol" w:eastAsia="MS Gothic" w:hAnsi="Segoe UI Symbol" w:cs="Segoe UI Symbol"/>
                    <w:lang w:val="en-US"/>
                  </w:rPr>
                  <w:t>☐</w:t>
                </w:r>
              </w:sdtContent>
            </w:sdt>
            <w:r w:rsidR="00F20940" w:rsidRPr="000845BA">
              <w:rPr>
                <w:rFonts w:ascii="Arial" w:hAnsi="Arial"/>
              </w:rPr>
              <w:t xml:space="preserve"> No </w:t>
            </w:r>
            <w:proofErr w:type="gramStart"/>
            <w:r w:rsidR="00F20940"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6379E5" w:rsidRPr="00CF03C4" w14:paraId="60869839" w14:textId="77777777" w:rsidTr="00683063">
              <w:trPr>
                <w:trHeight w:val="564"/>
              </w:trPr>
              <w:tc>
                <w:tcPr>
                  <w:tcW w:w="8273" w:type="dxa"/>
                </w:tcPr>
                <w:sdt>
                  <w:sdtPr>
                    <w:rPr>
                      <w:rFonts w:ascii="Arial" w:eastAsia="MS Gothic" w:hAnsi="Arial"/>
                      <w:i/>
                      <w:iCs/>
                    </w:rPr>
                    <w:id w:val="-679195003"/>
                    <w:placeholder>
                      <w:docPart w:val="990A8C68693D4DE4B4530C9C809B613E"/>
                    </w:placeholder>
                    <w:showingPlcHdr/>
                  </w:sdtPr>
                  <w:sdtContent>
                    <w:p w14:paraId="5288ADF6"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03BD86E" w14:textId="7B5CB9FD" w:rsidR="00CD500E" w:rsidRPr="000845BA" w:rsidRDefault="00CD500E" w:rsidP="000845BA">
            <w:pPr>
              <w:spacing w:before="120" w:line="360" w:lineRule="auto"/>
              <w:jc w:val="both"/>
              <w:rPr>
                <w:rFonts w:ascii="Arial" w:hAnsi="Arial"/>
              </w:rPr>
            </w:pPr>
          </w:p>
        </w:tc>
      </w:tr>
      <w:tr w:rsidR="00313BAD" w:rsidRPr="000845BA" w14:paraId="1F831CA5" w14:textId="77777777" w:rsidTr="006379E5">
        <w:trPr>
          <w:trHeight w:val="2952"/>
        </w:trPr>
        <w:tc>
          <w:tcPr>
            <w:tcW w:w="649" w:type="dxa"/>
            <w:shd w:val="clear" w:color="auto" w:fill="E2EFD9" w:themeFill="accent6" w:themeFillTint="33"/>
          </w:tcPr>
          <w:p w14:paraId="2C000559" w14:textId="45E766E3" w:rsidR="00313BAD" w:rsidRPr="000845BA" w:rsidRDefault="007E3C5B" w:rsidP="000845BA">
            <w:pPr>
              <w:spacing w:line="360" w:lineRule="auto"/>
              <w:rPr>
                <w:rFonts w:ascii="Arial" w:hAnsi="Arial"/>
              </w:rPr>
            </w:pPr>
            <w:r w:rsidRPr="000845BA">
              <w:rPr>
                <w:rFonts w:ascii="Arial" w:hAnsi="Arial"/>
              </w:rPr>
              <w:t>Q</w:t>
            </w:r>
            <w:r w:rsidR="004C51BF" w:rsidRPr="000845BA">
              <w:rPr>
                <w:rFonts w:ascii="Arial" w:hAnsi="Arial"/>
              </w:rPr>
              <w:t>2</w:t>
            </w:r>
            <w:r w:rsidR="00F20940" w:rsidRPr="000845BA">
              <w:rPr>
                <w:rFonts w:ascii="Arial" w:hAnsi="Arial"/>
              </w:rPr>
              <w:t>4</w:t>
            </w:r>
          </w:p>
        </w:tc>
        <w:tc>
          <w:tcPr>
            <w:tcW w:w="8367" w:type="dxa"/>
            <w:shd w:val="clear" w:color="auto" w:fill="E2EFD9" w:themeFill="accent6" w:themeFillTint="33"/>
          </w:tcPr>
          <w:p w14:paraId="06C9EDA8" w14:textId="56F025FC" w:rsidR="00313BAD" w:rsidRPr="000845BA" w:rsidRDefault="001B2A91" w:rsidP="000845BA">
            <w:pPr>
              <w:spacing w:before="120" w:line="360" w:lineRule="auto"/>
              <w:jc w:val="both"/>
              <w:rPr>
                <w:rFonts w:ascii="Arial" w:hAnsi="Arial"/>
                <w:lang w:val="en-US"/>
              </w:rPr>
            </w:pPr>
            <w:r w:rsidRPr="000845BA">
              <w:rPr>
                <w:rFonts w:ascii="Arial" w:hAnsi="Arial"/>
                <w:lang w:val="en-US"/>
              </w:rPr>
              <w:t>Do you agree the court should be satisfied that the person does not have decision-making capacity for the decision or decisions at issue</w:t>
            </w:r>
            <w:r w:rsidR="008E76A9" w:rsidRPr="000845BA">
              <w:rPr>
                <w:rFonts w:ascii="Arial" w:hAnsi="Arial"/>
                <w:lang w:val="en-US"/>
              </w:rPr>
              <w:t xml:space="preserve"> </w:t>
            </w:r>
            <w:r w:rsidR="00396468" w:rsidRPr="000845BA">
              <w:rPr>
                <w:rFonts w:ascii="Arial" w:hAnsi="Arial"/>
                <w:lang w:val="en-US"/>
              </w:rPr>
              <w:t>before appointing a representative</w:t>
            </w:r>
            <w:r w:rsidRPr="000845BA">
              <w:rPr>
                <w:rFonts w:ascii="Arial" w:hAnsi="Arial"/>
                <w:lang w:val="en-US"/>
              </w:rPr>
              <w:t>?</w:t>
            </w:r>
            <w:r w:rsidR="00987843" w:rsidRPr="000845BA">
              <w:rPr>
                <w:rFonts w:ascii="Arial" w:hAnsi="Arial"/>
                <w:lang w:val="en-US"/>
              </w:rPr>
              <w:t xml:space="preserve"> Why or why not</w:t>
            </w:r>
            <w:r w:rsidR="0071660B" w:rsidRPr="000845BA">
              <w:rPr>
                <w:rFonts w:ascii="Arial" w:hAnsi="Arial"/>
                <w:lang w:val="en-US"/>
              </w:rPr>
              <w:t>?</w:t>
            </w:r>
          </w:p>
          <w:p w14:paraId="15C4DE4A" w14:textId="6797EB3C" w:rsidR="001B2A91" w:rsidRPr="000845BA" w:rsidRDefault="00000000" w:rsidP="000845BA">
            <w:pPr>
              <w:spacing w:before="120" w:line="360" w:lineRule="auto"/>
              <w:jc w:val="both"/>
              <w:rPr>
                <w:rFonts w:ascii="Arial" w:hAnsi="Arial"/>
              </w:rPr>
            </w:pPr>
            <w:sdt>
              <w:sdtPr>
                <w:rPr>
                  <w:rFonts w:ascii="Arial" w:eastAsia="MS Gothic" w:hAnsi="Arial"/>
                </w:rPr>
                <w:id w:val="392013385"/>
                <w14:checkbox>
                  <w14:checked w14:val="0"/>
                  <w14:checkedState w14:val="2612" w14:font="MS Gothic"/>
                  <w14:uncheckedState w14:val="2610" w14:font="MS Gothic"/>
                </w14:checkbox>
              </w:sdtPr>
              <w:sdtContent>
                <w:r w:rsidR="001B2A91" w:rsidRPr="000845BA">
                  <w:rPr>
                    <w:rFonts w:ascii="Segoe UI Symbol" w:eastAsia="MS Gothic" w:hAnsi="Segoe UI Symbol" w:cs="Segoe UI Symbol"/>
                    <w:lang w:val="en-US"/>
                  </w:rPr>
                  <w:t>☐</w:t>
                </w:r>
              </w:sdtContent>
            </w:sdt>
            <w:r w:rsidR="001B2A91" w:rsidRPr="000845BA">
              <w:rPr>
                <w:rFonts w:ascii="Arial" w:hAnsi="Arial"/>
              </w:rPr>
              <w:t xml:space="preserve"> Yes, I agree   </w:t>
            </w:r>
            <w:r w:rsidR="001B2A91" w:rsidRPr="000845BA">
              <w:rPr>
                <w:rFonts w:ascii="Arial" w:hAnsi="Arial"/>
              </w:rPr>
              <w:tab/>
            </w:r>
            <w:sdt>
              <w:sdtPr>
                <w:rPr>
                  <w:rFonts w:ascii="Arial" w:eastAsia="MS Gothic" w:hAnsi="Arial"/>
                </w:rPr>
                <w:id w:val="-1392106094"/>
                <w14:checkbox>
                  <w14:checked w14:val="0"/>
                  <w14:checkedState w14:val="2612" w14:font="MS Gothic"/>
                  <w14:uncheckedState w14:val="2610" w14:font="MS Gothic"/>
                </w14:checkbox>
              </w:sdtPr>
              <w:sdtContent>
                <w:r w:rsidR="001B2A91" w:rsidRPr="000845BA">
                  <w:rPr>
                    <w:rFonts w:ascii="Segoe UI Symbol" w:eastAsia="MS Gothic" w:hAnsi="Segoe UI Symbol" w:cs="Segoe UI Symbol"/>
                    <w:lang w:val="en-US"/>
                  </w:rPr>
                  <w:t>☐</w:t>
                </w:r>
              </w:sdtContent>
            </w:sdt>
            <w:r w:rsidR="001B2A91" w:rsidRPr="000845BA">
              <w:rPr>
                <w:rFonts w:ascii="Arial" w:hAnsi="Arial"/>
              </w:rPr>
              <w:t xml:space="preserve"> I agree in part</w:t>
            </w:r>
            <w:r w:rsidR="001B2A91" w:rsidRPr="000845BA">
              <w:rPr>
                <w:rFonts w:ascii="Arial" w:hAnsi="Arial"/>
              </w:rPr>
              <w:tab/>
            </w:r>
            <w:sdt>
              <w:sdtPr>
                <w:rPr>
                  <w:rFonts w:ascii="Arial" w:eastAsia="MS Gothic" w:hAnsi="Arial"/>
                </w:rPr>
                <w:id w:val="-1427411193"/>
                <w14:checkbox>
                  <w14:checked w14:val="0"/>
                  <w14:checkedState w14:val="2612" w14:font="MS Gothic"/>
                  <w14:uncheckedState w14:val="2610" w14:font="MS Gothic"/>
                </w14:checkbox>
              </w:sdtPr>
              <w:sdtContent>
                <w:r w:rsidR="001B2A91" w:rsidRPr="000845BA">
                  <w:rPr>
                    <w:rFonts w:ascii="Segoe UI Symbol" w:eastAsia="MS Gothic" w:hAnsi="Segoe UI Symbol" w:cs="Segoe UI Symbol"/>
                    <w:lang w:val="en-US"/>
                  </w:rPr>
                  <w:t>☐</w:t>
                </w:r>
              </w:sdtContent>
            </w:sdt>
            <w:r w:rsidR="001B2A91" w:rsidRPr="000845BA">
              <w:rPr>
                <w:rFonts w:ascii="Arial" w:hAnsi="Arial"/>
              </w:rPr>
              <w:t xml:space="preserve"> No, I don’t agree</w:t>
            </w:r>
            <w:r w:rsidR="001B2A91" w:rsidRPr="000845BA">
              <w:rPr>
                <w:rFonts w:ascii="Arial" w:hAnsi="Arial"/>
              </w:rPr>
              <w:tab/>
            </w:r>
            <w:r w:rsidR="001B2A91" w:rsidRPr="000845BA">
              <w:rPr>
                <w:rFonts w:ascii="Arial" w:eastAsia="MS Gothic" w:hAnsi="Arial"/>
              </w:rPr>
              <w:t xml:space="preserve"> </w:t>
            </w:r>
            <w:sdt>
              <w:sdtPr>
                <w:rPr>
                  <w:rFonts w:ascii="Arial" w:eastAsia="MS Gothic" w:hAnsi="Arial"/>
                </w:rPr>
                <w:id w:val="-1250193418"/>
                <w14:checkbox>
                  <w14:checked w14:val="0"/>
                  <w14:checkedState w14:val="2612" w14:font="MS Gothic"/>
                  <w14:uncheckedState w14:val="2610" w14:font="MS Gothic"/>
                </w14:checkbox>
              </w:sdtPr>
              <w:sdtContent>
                <w:r w:rsidR="001B2A91" w:rsidRPr="000845BA">
                  <w:rPr>
                    <w:rFonts w:ascii="Segoe UI Symbol" w:eastAsia="MS Gothic" w:hAnsi="Segoe UI Symbol" w:cs="Segoe UI Symbol"/>
                    <w:lang w:val="en-US"/>
                  </w:rPr>
                  <w:t>☐</w:t>
                </w:r>
              </w:sdtContent>
            </w:sdt>
            <w:r w:rsidR="001B2A91" w:rsidRPr="000845BA">
              <w:rPr>
                <w:rFonts w:ascii="Arial" w:hAnsi="Arial"/>
              </w:rPr>
              <w:t xml:space="preserve"> No </w:t>
            </w:r>
            <w:proofErr w:type="gramStart"/>
            <w:r w:rsidR="001B2A91"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6379E5" w:rsidRPr="00CF03C4" w14:paraId="79F37A7B" w14:textId="77777777" w:rsidTr="00683063">
              <w:trPr>
                <w:trHeight w:val="564"/>
              </w:trPr>
              <w:tc>
                <w:tcPr>
                  <w:tcW w:w="8273" w:type="dxa"/>
                </w:tcPr>
                <w:sdt>
                  <w:sdtPr>
                    <w:rPr>
                      <w:rFonts w:ascii="Arial" w:eastAsia="MS Gothic" w:hAnsi="Arial"/>
                      <w:i/>
                      <w:iCs/>
                    </w:rPr>
                    <w:id w:val="-592236141"/>
                    <w:placeholder>
                      <w:docPart w:val="935698A7D96D41498EE677B6486296C7"/>
                    </w:placeholder>
                    <w:showingPlcHdr/>
                  </w:sdtPr>
                  <w:sdtContent>
                    <w:p w14:paraId="0C24C703"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7D9F470" w14:textId="76782DF5" w:rsidR="001B2A91" w:rsidRPr="006379E5" w:rsidRDefault="001B2A91" w:rsidP="000845BA">
            <w:pPr>
              <w:spacing w:before="120" w:line="360" w:lineRule="auto"/>
              <w:jc w:val="both"/>
              <w:rPr>
                <w:rFonts w:ascii="Arial" w:hAnsi="Arial"/>
              </w:rPr>
            </w:pPr>
          </w:p>
        </w:tc>
      </w:tr>
      <w:tr w:rsidR="0071660B" w:rsidRPr="000845BA" w14:paraId="5590C01F" w14:textId="2DCE84C9" w:rsidTr="006379E5">
        <w:trPr>
          <w:trHeight w:val="2980"/>
        </w:trPr>
        <w:tc>
          <w:tcPr>
            <w:tcW w:w="649" w:type="dxa"/>
            <w:shd w:val="clear" w:color="auto" w:fill="E2EFD9" w:themeFill="accent6" w:themeFillTint="33"/>
          </w:tcPr>
          <w:p w14:paraId="1F5A2D64" w14:textId="2D8B394B" w:rsidR="0071660B" w:rsidRPr="000845BA" w:rsidRDefault="0071660B" w:rsidP="000845BA">
            <w:pPr>
              <w:spacing w:line="360" w:lineRule="auto"/>
              <w:rPr>
                <w:rFonts w:ascii="Arial" w:hAnsi="Arial"/>
              </w:rPr>
            </w:pPr>
            <w:r w:rsidRPr="000845BA">
              <w:rPr>
                <w:rFonts w:ascii="Arial" w:hAnsi="Arial"/>
              </w:rPr>
              <w:t>Q</w:t>
            </w:r>
            <w:r w:rsidR="004C51BF" w:rsidRPr="000845BA">
              <w:rPr>
                <w:rFonts w:ascii="Arial" w:hAnsi="Arial"/>
              </w:rPr>
              <w:t>2</w:t>
            </w:r>
            <w:r w:rsidR="008B6BDE" w:rsidRPr="000845BA">
              <w:rPr>
                <w:rFonts w:ascii="Arial" w:hAnsi="Arial"/>
              </w:rPr>
              <w:t>5</w:t>
            </w:r>
          </w:p>
        </w:tc>
        <w:tc>
          <w:tcPr>
            <w:tcW w:w="8367" w:type="dxa"/>
            <w:shd w:val="clear" w:color="auto" w:fill="E2EFD9" w:themeFill="accent6" w:themeFillTint="33"/>
          </w:tcPr>
          <w:p w14:paraId="7AD2B8E9" w14:textId="21612D5A" w:rsidR="007A5D4C" w:rsidRPr="000845BA" w:rsidRDefault="004C5D06" w:rsidP="000845BA">
            <w:pPr>
              <w:spacing w:before="120" w:line="360" w:lineRule="auto"/>
              <w:jc w:val="both"/>
              <w:rPr>
                <w:rFonts w:ascii="Arial" w:hAnsi="Arial"/>
                <w:lang w:val="en-US"/>
              </w:rPr>
            </w:pPr>
            <w:r w:rsidRPr="000845BA">
              <w:rPr>
                <w:rFonts w:ascii="Arial" w:hAnsi="Arial"/>
                <w:lang w:val="en-US"/>
              </w:rPr>
              <w:t xml:space="preserve">Do you agree that the court should be satisfied that the person’s circumstances give rise to a need for a representative to be appointed? If so, what factors </w:t>
            </w:r>
            <w:r w:rsidR="00515389" w:rsidRPr="000845BA">
              <w:rPr>
                <w:rFonts w:ascii="Arial" w:hAnsi="Arial"/>
                <w:lang w:val="en-US"/>
              </w:rPr>
              <w:t>are</w:t>
            </w:r>
            <w:r w:rsidRPr="000845BA">
              <w:rPr>
                <w:rFonts w:ascii="Arial" w:hAnsi="Arial"/>
                <w:lang w:val="en-US"/>
              </w:rPr>
              <w:t xml:space="preserve"> relevant to this assessment?</w:t>
            </w:r>
          </w:p>
          <w:p w14:paraId="602206AF" w14:textId="33BF8349" w:rsidR="0071660B" w:rsidRPr="000845BA" w:rsidRDefault="00000000" w:rsidP="000845BA">
            <w:pPr>
              <w:spacing w:before="120" w:line="360" w:lineRule="auto"/>
              <w:jc w:val="both"/>
              <w:rPr>
                <w:rFonts w:ascii="Arial" w:hAnsi="Arial"/>
              </w:rPr>
            </w:pPr>
            <w:sdt>
              <w:sdtPr>
                <w:rPr>
                  <w:rFonts w:ascii="Arial" w:eastAsia="MS Gothic" w:hAnsi="Arial"/>
                </w:rPr>
                <w:id w:val="1632371307"/>
                <w14:checkbox>
                  <w14:checked w14:val="0"/>
                  <w14:checkedState w14:val="2612" w14:font="MS Gothic"/>
                  <w14:uncheckedState w14:val="2610" w14:font="MS Gothic"/>
                </w14:checkbox>
              </w:sdtPr>
              <w:sdtContent>
                <w:r w:rsidR="0071660B" w:rsidRPr="000845BA">
                  <w:rPr>
                    <w:rFonts w:ascii="Segoe UI Symbol" w:eastAsia="MS Gothic" w:hAnsi="Segoe UI Symbol" w:cs="Segoe UI Symbol"/>
                    <w:lang w:val="en-US"/>
                  </w:rPr>
                  <w:t>☐</w:t>
                </w:r>
              </w:sdtContent>
            </w:sdt>
            <w:r w:rsidR="0071660B" w:rsidRPr="000845BA">
              <w:rPr>
                <w:rFonts w:ascii="Arial" w:hAnsi="Arial"/>
              </w:rPr>
              <w:t xml:space="preserve"> Yes, I agree   </w:t>
            </w:r>
            <w:r w:rsidR="0071660B" w:rsidRPr="000845BA">
              <w:rPr>
                <w:rFonts w:ascii="Arial" w:hAnsi="Arial"/>
              </w:rPr>
              <w:tab/>
            </w:r>
            <w:sdt>
              <w:sdtPr>
                <w:rPr>
                  <w:rFonts w:ascii="Arial" w:eastAsia="MS Gothic" w:hAnsi="Arial"/>
                </w:rPr>
                <w:id w:val="399409232"/>
                <w14:checkbox>
                  <w14:checked w14:val="0"/>
                  <w14:checkedState w14:val="2612" w14:font="MS Gothic"/>
                  <w14:uncheckedState w14:val="2610" w14:font="MS Gothic"/>
                </w14:checkbox>
              </w:sdtPr>
              <w:sdtContent>
                <w:r w:rsidR="0071660B" w:rsidRPr="000845BA">
                  <w:rPr>
                    <w:rFonts w:ascii="Segoe UI Symbol" w:eastAsia="MS Gothic" w:hAnsi="Segoe UI Symbol" w:cs="Segoe UI Symbol"/>
                    <w:lang w:val="en-US"/>
                  </w:rPr>
                  <w:t>☐</w:t>
                </w:r>
              </w:sdtContent>
            </w:sdt>
            <w:r w:rsidR="0071660B" w:rsidRPr="000845BA">
              <w:rPr>
                <w:rFonts w:ascii="Arial" w:hAnsi="Arial"/>
              </w:rPr>
              <w:t xml:space="preserve"> I agree in part</w:t>
            </w:r>
            <w:r w:rsidR="0071660B" w:rsidRPr="000845BA">
              <w:rPr>
                <w:rFonts w:ascii="Arial" w:hAnsi="Arial"/>
              </w:rPr>
              <w:tab/>
            </w:r>
            <w:sdt>
              <w:sdtPr>
                <w:rPr>
                  <w:rFonts w:ascii="Arial" w:eastAsia="MS Gothic" w:hAnsi="Arial"/>
                </w:rPr>
                <w:id w:val="-511760956"/>
                <w14:checkbox>
                  <w14:checked w14:val="0"/>
                  <w14:checkedState w14:val="2612" w14:font="MS Gothic"/>
                  <w14:uncheckedState w14:val="2610" w14:font="MS Gothic"/>
                </w14:checkbox>
              </w:sdtPr>
              <w:sdtContent>
                <w:r w:rsidR="0071660B" w:rsidRPr="000845BA">
                  <w:rPr>
                    <w:rFonts w:ascii="Segoe UI Symbol" w:eastAsia="MS Gothic" w:hAnsi="Segoe UI Symbol" w:cs="Segoe UI Symbol"/>
                    <w:lang w:val="en-US"/>
                  </w:rPr>
                  <w:t>☐</w:t>
                </w:r>
              </w:sdtContent>
            </w:sdt>
            <w:r w:rsidR="0071660B" w:rsidRPr="000845BA">
              <w:rPr>
                <w:rFonts w:ascii="Arial" w:hAnsi="Arial"/>
              </w:rPr>
              <w:t xml:space="preserve"> No, I don’t agree</w:t>
            </w:r>
            <w:r w:rsidR="0071660B" w:rsidRPr="000845BA">
              <w:rPr>
                <w:rFonts w:ascii="Arial" w:hAnsi="Arial"/>
              </w:rPr>
              <w:tab/>
            </w:r>
            <w:r w:rsidR="0071660B" w:rsidRPr="000845BA">
              <w:rPr>
                <w:rFonts w:ascii="Arial" w:eastAsia="MS Gothic" w:hAnsi="Arial"/>
              </w:rPr>
              <w:t xml:space="preserve"> </w:t>
            </w:r>
            <w:sdt>
              <w:sdtPr>
                <w:rPr>
                  <w:rFonts w:ascii="Arial" w:eastAsia="MS Gothic" w:hAnsi="Arial"/>
                </w:rPr>
                <w:id w:val="367880468"/>
                <w14:checkbox>
                  <w14:checked w14:val="0"/>
                  <w14:checkedState w14:val="2612" w14:font="MS Gothic"/>
                  <w14:uncheckedState w14:val="2610" w14:font="MS Gothic"/>
                </w14:checkbox>
              </w:sdtPr>
              <w:sdtContent>
                <w:r w:rsidR="0071660B" w:rsidRPr="000845BA">
                  <w:rPr>
                    <w:rFonts w:ascii="Segoe UI Symbol" w:eastAsia="MS Gothic" w:hAnsi="Segoe UI Symbol" w:cs="Segoe UI Symbol"/>
                    <w:lang w:val="en-US"/>
                  </w:rPr>
                  <w:t>☐</w:t>
                </w:r>
              </w:sdtContent>
            </w:sdt>
            <w:r w:rsidR="0071660B" w:rsidRPr="000845BA">
              <w:rPr>
                <w:rFonts w:ascii="Arial" w:hAnsi="Arial"/>
              </w:rPr>
              <w:t xml:space="preserve"> No </w:t>
            </w:r>
            <w:proofErr w:type="gramStart"/>
            <w:r w:rsidR="0071660B"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6379E5" w:rsidRPr="00CF03C4" w14:paraId="5540BA53" w14:textId="77777777" w:rsidTr="00683063">
              <w:trPr>
                <w:trHeight w:val="564"/>
              </w:trPr>
              <w:tc>
                <w:tcPr>
                  <w:tcW w:w="8273" w:type="dxa"/>
                </w:tcPr>
                <w:sdt>
                  <w:sdtPr>
                    <w:rPr>
                      <w:rFonts w:ascii="Arial" w:eastAsia="MS Gothic" w:hAnsi="Arial"/>
                      <w:i/>
                      <w:iCs/>
                    </w:rPr>
                    <w:id w:val="-2140877464"/>
                    <w:placeholder>
                      <w:docPart w:val="AEED5E029AAA436EA8300F968396725F"/>
                    </w:placeholder>
                    <w:showingPlcHdr/>
                  </w:sdtPr>
                  <w:sdtContent>
                    <w:p w14:paraId="3B12A495"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18C11B9" w14:textId="4703466C" w:rsidR="0071660B" w:rsidRPr="006379E5" w:rsidRDefault="0071660B" w:rsidP="000845BA">
            <w:pPr>
              <w:spacing w:before="120" w:line="360" w:lineRule="auto"/>
              <w:jc w:val="both"/>
              <w:rPr>
                <w:rFonts w:ascii="Arial" w:hAnsi="Arial"/>
              </w:rPr>
            </w:pPr>
          </w:p>
        </w:tc>
      </w:tr>
      <w:tr w:rsidR="002E4078" w:rsidRPr="000845BA" w14:paraId="5CFB64F8" w14:textId="77777777" w:rsidTr="006379E5">
        <w:trPr>
          <w:trHeight w:val="2953"/>
        </w:trPr>
        <w:tc>
          <w:tcPr>
            <w:tcW w:w="649" w:type="dxa"/>
            <w:shd w:val="clear" w:color="auto" w:fill="E2EFD9" w:themeFill="accent6" w:themeFillTint="33"/>
          </w:tcPr>
          <w:p w14:paraId="2248A580" w14:textId="2C750626" w:rsidR="002E4078" w:rsidRPr="000845BA" w:rsidRDefault="00010F4F" w:rsidP="000845BA">
            <w:pPr>
              <w:spacing w:line="360" w:lineRule="auto"/>
              <w:rPr>
                <w:rFonts w:ascii="Arial" w:hAnsi="Arial"/>
              </w:rPr>
            </w:pPr>
            <w:r w:rsidRPr="000845BA">
              <w:rPr>
                <w:rFonts w:ascii="Arial" w:hAnsi="Arial"/>
              </w:rPr>
              <w:t>Q</w:t>
            </w:r>
            <w:r w:rsidR="006B6ED3" w:rsidRPr="000845BA">
              <w:rPr>
                <w:rFonts w:ascii="Arial" w:hAnsi="Arial"/>
              </w:rPr>
              <w:t>26</w:t>
            </w:r>
          </w:p>
        </w:tc>
        <w:tc>
          <w:tcPr>
            <w:tcW w:w="8367" w:type="dxa"/>
            <w:shd w:val="clear" w:color="auto" w:fill="E2EFD9" w:themeFill="accent6" w:themeFillTint="33"/>
          </w:tcPr>
          <w:p w14:paraId="477BF7B3" w14:textId="77A6BDBA" w:rsidR="002E4078" w:rsidRPr="000845BA" w:rsidRDefault="00010F4F" w:rsidP="000845BA">
            <w:pPr>
              <w:spacing w:before="120" w:line="360" w:lineRule="auto"/>
              <w:jc w:val="both"/>
              <w:rPr>
                <w:rFonts w:ascii="Arial" w:hAnsi="Arial"/>
                <w:lang w:val="en-US"/>
              </w:rPr>
            </w:pPr>
            <w:r w:rsidRPr="000845BA">
              <w:rPr>
                <w:rFonts w:ascii="Arial" w:hAnsi="Arial"/>
                <w:lang w:val="en-US"/>
              </w:rPr>
              <w:t xml:space="preserve">Do you agree the court should be satisfied that less intrusive or restrictive measures are </w:t>
            </w:r>
            <w:r w:rsidR="009B03F0" w:rsidRPr="000845BA">
              <w:rPr>
                <w:rFonts w:ascii="Arial" w:hAnsi="Arial"/>
                <w:lang w:val="en-US"/>
              </w:rPr>
              <w:t xml:space="preserve">either not </w:t>
            </w:r>
            <w:r w:rsidRPr="000845BA">
              <w:rPr>
                <w:rFonts w:ascii="Arial" w:hAnsi="Arial"/>
                <w:lang w:val="en-US"/>
              </w:rPr>
              <w:t>available or</w:t>
            </w:r>
            <w:r w:rsidR="009B03F0" w:rsidRPr="000845BA">
              <w:rPr>
                <w:rFonts w:ascii="Arial" w:hAnsi="Arial"/>
                <w:lang w:val="en-US"/>
              </w:rPr>
              <w:t xml:space="preserve"> not</w:t>
            </w:r>
            <w:r w:rsidRPr="000845BA">
              <w:rPr>
                <w:rFonts w:ascii="Arial" w:hAnsi="Arial"/>
                <w:lang w:val="en-US"/>
              </w:rPr>
              <w:t xml:space="preserve"> suitable</w:t>
            </w:r>
            <w:r w:rsidR="002D3409" w:rsidRPr="000845BA">
              <w:rPr>
                <w:rFonts w:ascii="Arial" w:hAnsi="Arial"/>
                <w:lang w:val="en-US"/>
              </w:rPr>
              <w:t xml:space="preserve"> before appointing a representative</w:t>
            </w:r>
            <w:r w:rsidRPr="000845BA">
              <w:rPr>
                <w:rFonts w:ascii="Arial" w:hAnsi="Arial"/>
                <w:lang w:val="en-US"/>
              </w:rPr>
              <w:t>?</w:t>
            </w:r>
            <w:r w:rsidR="00CB4FFB" w:rsidRPr="000845BA">
              <w:rPr>
                <w:rFonts w:ascii="Arial" w:hAnsi="Arial"/>
                <w:lang w:val="en-US"/>
              </w:rPr>
              <w:t xml:space="preserve"> Why or why not?</w:t>
            </w:r>
          </w:p>
          <w:p w14:paraId="0F6871F6" w14:textId="476558CB" w:rsidR="00010F4F" w:rsidRPr="000845BA" w:rsidRDefault="00000000" w:rsidP="000845BA">
            <w:pPr>
              <w:spacing w:before="120" w:line="360" w:lineRule="auto"/>
              <w:jc w:val="both"/>
              <w:rPr>
                <w:rFonts w:ascii="Arial" w:hAnsi="Arial"/>
              </w:rPr>
            </w:pPr>
            <w:sdt>
              <w:sdtPr>
                <w:rPr>
                  <w:rFonts w:ascii="Arial" w:eastAsia="MS Gothic" w:hAnsi="Arial"/>
                </w:rPr>
                <w:id w:val="-206334217"/>
                <w14:checkbox>
                  <w14:checked w14:val="0"/>
                  <w14:checkedState w14:val="2612" w14:font="MS Gothic"/>
                  <w14:uncheckedState w14:val="2610" w14:font="MS Gothic"/>
                </w14:checkbox>
              </w:sdtPr>
              <w:sdtContent>
                <w:r w:rsidR="00F95845" w:rsidRPr="000845BA">
                  <w:rPr>
                    <w:rFonts w:ascii="Segoe UI Symbol" w:eastAsia="MS Gothic" w:hAnsi="Segoe UI Symbol" w:cs="Segoe UI Symbol"/>
                  </w:rPr>
                  <w:t>☐</w:t>
                </w:r>
              </w:sdtContent>
            </w:sdt>
            <w:r w:rsidR="00010F4F" w:rsidRPr="000845BA">
              <w:rPr>
                <w:rFonts w:ascii="Arial" w:hAnsi="Arial"/>
              </w:rPr>
              <w:t xml:space="preserve"> Yes, I agree   </w:t>
            </w:r>
            <w:r w:rsidR="00010F4F" w:rsidRPr="000845BA">
              <w:rPr>
                <w:rFonts w:ascii="Arial" w:hAnsi="Arial"/>
              </w:rPr>
              <w:tab/>
            </w:r>
            <w:sdt>
              <w:sdtPr>
                <w:rPr>
                  <w:rFonts w:ascii="Arial" w:eastAsia="MS Gothic" w:hAnsi="Arial"/>
                </w:rPr>
                <w:id w:val="-599636750"/>
                <w14:checkbox>
                  <w14:checked w14:val="0"/>
                  <w14:checkedState w14:val="2612" w14:font="MS Gothic"/>
                  <w14:uncheckedState w14:val="2610" w14:font="MS Gothic"/>
                </w14:checkbox>
              </w:sdtPr>
              <w:sdtContent>
                <w:r w:rsidR="00010F4F" w:rsidRPr="000845BA">
                  <w:rPr>
                    <w:rFonts w:ascii="Segoe UI Symbol" w:eastAsia="MS Gothic" w:hAnsi="Segoe UI Symbol" w:cs="Segoe UI Symbol"/>
                    <w:lang w:val="en-US"/>
                  </w:rPr>
                  <w:t>☐</w:t>
                </w:r>
              </w:sdtContent>
            </w:sdt>
            <w:r w:rsidR="00010F4F" w:rsidRPr="000845BA">
              <w:rPr>
                <w:rFonts w:ascii="Arial" w:hAnsi="Arial"/>
              </w:rPr>
              <w:t xml:space="preserve"> I agree in part</w:t>
            </w:r>
            <w:r w:rsidR="00010F4F" w:rsidRPr="000845BA">
              <w:rPr>
                <w:rFonts w:ascii="Arial" w:hAnsi="Arial"/>
              </w:rPr>
              <w:tab/>
            </w:r>
            <w:sdt>
              <w:sdtPr>
                <w:rPr>
                  <w:rFonts w:ascii="Arial" w:eastAsia="MS Gothic" w:hAnsi="Arial"/>
                </w:rPr>
                <w:id w:val="1087966366"/>
                <w14:checkbox>
                  <w14:checked w14:val="0"/>
                  <w14:checkedState w14:val="2612" w14:font="MS Gothic"/>
                  <w14:uncheckedState w14:val="2610" w14:font="MS Gothic"/>
                </w14:checkbox>
              </w:sdtPr>
              <w:sdtContent>
                <w:r w:rsidR="00010F4F" w:rsidRPr="000845BA">
                  <w:rPr>
                    <w:rFonts w:ascii="Segoe UI Symbol" w:eastAsia="MS Gothic" w:hAnsi="Segoe UI Symbol" w:cs="Segoe UI Symbol"/>
                    <w:lang w:val="en-US"/>
                  </w:rPr>
                  <w:t>☐</w:t>
                </w:r>
              </w:sdtContent>
            </w:sdt>
            <w:r w:rsidR="00010F4F" w:rsidRPr="000845BA">
              <w:rPr>
                <w:rFonts w:ascii="Arial" w:hAnsi="Arial"/>
              </w:rPr>
              <w:t xml:space="preserve"> No, I don’t agree</w:t>
            </w:r>
            <w:r w:rsidR="00010F4F" w:rsidRPr="000845BA">
              <w:rPr>
                <w:rFonts w:ascii="Arial" w:hAnsi="Arial"/>
              </w:rPr>
              <w:tab/>
            </w:r>
            <w:r w:rsidR="00010F4F" w:rsidRPr="000845BA">
              <w:rPr>
                <w:rFonts w:ascii="Arial" w:eastAsia="MS Gothic" w:hAnsi="Arial"/>
              </w:rPr>
              <w:t xml:space="preserve"> </w:t>
            </w:r>
            <w:sdt>
              <w:sdtPr>
                <w:rPr>
                  <w:rFonts w:ascii="Arial" w:eastAsia="MS Gothic" w:hAnsi="Arial"/>
                </w:rPr>
                <w:id w:val="1327093234"/>
                <w14:checkbox>
                  <w14:checked w14:val="0"/>
                  <w14:checkedState w14:val="2612" w14:font="MS Gothic"/>
                  <w14:uncheckedState w14:val="2610" w14:font="MS Gothic"/>
                </w14:checkbox>
              </w:sdtPr>
              <w:sdtContent>
                <w:r w:rsidR="00010F4F" w:rsidRPr="000845BA">
                  <w:rPr>
                    <w:rFonts w:ascii="Segoe UI Symbol" w:eastAsia="MS Gothic" w:hAnsi="Segoe UI Symbol" w:cs="Segoe UI Symbol"/>
                    <w:lang w:val="en-US"/>
                  </w:rPr>
                  <w:t>☐</w:t>
                </w:r>
              </w:sdtContent>
            </w:sdt>
            <w:r w:rsidR="00010F4F" w:rsidRPr="000845BA">
              <w:rPr>
                <w:rFonts w:ascii="Arial" w:hAnsi="Arial"/>
              </w:rPr>
              <w:t xml:space="preserve"> No </w:t>
            </w:r>
            <w:proofErr w:type="gramStart"/>
            <w:r w:rsidR="00010F4F"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6379E5" w:rsidRPr="00CF03C4" w14:paraId="062CA718" w14:textId="77777777" w:rsidTr="00683063">
              <w:trPr>
                <w:trHeight w:val="564"/>
              </w:trPr>
              <w:tc>
                <w:tcPr>
                  <w:tcW w:w="8273" w:type="dxa"/>
                </w:tcPr>
                <w:sdt>
                  <w:sdtPr>
                    <w:rPr>
                      <w:rFonts w:ascii="Arial" w:eastAsia="MS Gothic" w:hAnsi="Arial"/>
                      <w:i/>
                      <w:iCs/>
                    </w:rPr>
                    <w:id w:val="-1950074623"/>
                    <w:placeholder>
                      <w:docPart w:val="BF95C66EAA6144C4BA55D2B8E9EAB29D"/>
                    </w:placeholder>
                    <w:showingPlcHdr/>
                  </w:sdtPr>
                  <w:sdtContent>
                    <w:p w14:paraId="1916439D"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801ED59" w14:textId="6E95E0C0" w:rsidR="00010F4F" w:rsidRPr="006379E5" w:rsidRDefault="00010F4F" w:rsidP="000845BA">
            <w:pPr>
              <w:spacing w:before="120" w:line="360" w:lineRule="auto"/>
              <w:jc w:val="both"/>
              <w:rPr>
                <w:rFonts w:ascii="Arial" w:hAnsi="Arial"/>
              </w:rPr>
            </w:pPr>
          </w:p>
        </w:tc>
      </w:tr>
    </w:tbl>
    <w:p w14:paraId="43F9F2F2" w14:textId="77777777" w:rsidR="00313BAD" w:rsidRPr="000845BA" w:rsidRDefault="00313BAD" w:rsidP="000845BA">
      <w:pPr>
        <w:spacing w:line="360" w:lineRule="auto"/>
        <w:rPr>
          <w:rFonts w:ascii="Arial" w:hAnsi="Arial"/>
        </w:rPr>
      </w:pPr>
    </w:p>
    <w:p w14:paraId="3247AADE" w14:textId="422DCA91" w:rsidR="00313BAD" w:rsidRPr="000845BA" w:rsidRDefault="00313BAD" w:rsidP="000845BA">
      <w:pPr>
        <w:pStyle w:val="Heading3"/>
        <w:spacing w:line="360" w:lineRule="auto"/>
        <w:rPr>
          <w:rFonts w:ascii="Arial" w:hAnsi="Arial" w:cs="Arial"/>
        </w:rPr>
      </w:pPr>
      <w:r w:rsidRPr="000845BA">
        <w:rPr>
          <w:rFonts w:ascii="Arial" w:hAnsi="Arial" w:cs="Arial"/>
        </w:rPr>
        <w:lastRenderedPageBreak/>
        <w:t xml:space="preserve">Scope of the arrangement </w:t>
      </w:r>
    </w:p>
    <w:p w14:paraId="287385D9" w14:textId="530A5E1B" w:rsidR="00352B2C" w:rsidRPr="000845BA" w:rsidRDefault="00626C43" w:rsidP="000845BA">
      <w:pPr>
        <w:pStyle w:val="Heading4"/>
        <w:spacing w:line="360" w:lineRule="auto"/>
        <w:rPr>
          <w:rFonts w:ascii="Arial" w:hAnsi="Arial" w:cs="Arial"/>
        </w:rPr>
      </w:pPr>
      <w:r w:rsidRPr="000845BA">
        <w:rPr>
          <w:rFonts w:ascii="Arial" w:hAnsi="Arial" w:cs="Arial"/>
        </w:rPr>
        <w:t>Ensuring the scope of the arrangement is workable and justified</w:t>
      </w:r>
    </w:p>
    <w:tbl>
      <w:tblPr>
        <w:tblStyle w:val="TableGrid"/>
        <w:tblW w:w="0" w:type="auto"/>
        <w:tblLook w:val="04A0" w:firstRow="1" w:lastRow="0" w:firstColumn="1" w:lastColumn="0" w:noHBand="0" w:noVBand="1"/>
      </w:tblPr>
      <w:tblGrid>
        <w:gridCol w:w="670"/>
        <w:gridCol w:w="8346"/>
      </w:tblGrid>
      <w:tr w:rsidR="00DB4E16" w:rsidRPr="000845BA" w14:paraId="759B4424" w14:textId="77777777" w:rsidTr="006379E5">
        <w:trPr>
          <w:trHeight w:val="2584"/>
        </w:trPr>
        <w:tc>
          <w:tcPr>
            <w:tcW w:w="562" w:type="dxa"/>
            <w:shd w:val="clear" w:color="auto" w:fill="E2EFD9" w:themeFill="accent6" w:themeFillTint="33"/>
          </w:tcPr>
          <w:p w14:paraId="7F350676" w14:textId="17FF3975" w:rsidR="00DB4E16" w:rsidRPr="000845BA" w:rsidRDefault="00DB4E16" w:rsidP="000845BA">
            <w:pPr>
              <w:spacing w:line="360" w:lineRule="auto"/>
              <w:rPr>
                <w:rFonts w:ascii="Arial" w:hAnsi="Arial"/>
              </w:rPr>
            </w:pPr>
            <w:r w:rsidRPr="000845BA">
              <w:rPr>
                <w:rFonts w:ascii="Arial" w:hAnsi="Arial"/>
              </w:rPr>
              <w:t>Q</w:t>
            </w:r>
            <w:r w:rsidR="004438B1" w:rsidRPr="000845BA">
              <w:rPr>
                <w:rFonts w:ascii="Arial" w:hAnsi="Arial"/>
              </w:rPr>
              <w:t>27</w:t>
            </w:r>
          </w:p>
        </w:tc>
        <w:tc>
          <w:tcPr>
            <w:tcW w:w="8454" w:type="dxa"/>
            <w:shd w:val="clear" w:color="auto" w:fill="E2EFD9" w:themeFill="accent6" w:themeFillTint="33"/>
          </w:tcPr>
          <w:p w14:paraId="278027CF" w14:textId="214DC5ED" w:rsidR="00DB4E16" w:rsidRPr="000845BA" w:rsidRDefault="0076205D" w:rsidP="000845BA">
            <w:pPr>
              <w:spacing w:before="120" w:line="360" w:lineRule="auto"/>
              <w:jc w:val="both"/>
              <w:rPr>
                <w:rFonts w:ascii="Arial" w:hAnsi="Arial"/>
              </w:rPr>
            </w:pPr>
            <w:r w:rsidRPr="000845BA">
              <w:rPr>
                <w:rFonts w:ascii="Arial" w:hAnsi="Arial"/>
              </w:rPr>
              <w:t>Do you agree that the scope of a representative’s decision-making role should be expressly connected to the reason for their appointment? Why or why not?</w:t>
            </w:r>
            <w:r w:rsidR="00DB4E16" w:rsidRPr="000845BA">
              <w:rPr>
                <w:rFonts w:ascii="Arial" w:hAnsi="Arial"/>
              </w:rPr>
              <w:t xml:space="preserve"> </w:t>
            </w:r>
          </w:p>
          <w:p w14:paraId="01A97F9A" w14:textId="6AC42829" w:rsidR="00DB4E16" w:rsidRPr="000845BA" w:rsidRDefault="00000000" w:rsidP="000845BA">
            <w:pPr>
              <w:spacing w:before="120" w:line="360" w:lineRule="auto"/>
              <w:jc w:val="both"/>
              <w:rPr>
                <w:rFonts w:ascii="Arial" w:hAnsi="Arial"/>
              </w:rPr>
            </w:pPr>
            <w:sdt>
              <w:sdtPr>
                <w:rPr>
                  <w:rFonts w:ascii="Arial" w:eastAsia="MS Gothic" w:hAnsi="Arial"/>
                </w:rPr>
                <w:id w:val="-63726845"/>
                <w14:checkbox>
                  <w14:checked w14:val="0"/>
                  <w14:checkedState w14:val="2612" w14:font="MS Gothic"/>
                  <w14:uncheckedState w14:val="2610" w14:font="MS Gothic"/>
                </w14:checkbox>
              </w:sdtPr>
              <w:sdtContent>
                <w:r w:rsidR="00F95845" w:rsidRPr="000845BA">
                  <w:rPr>
                    <w:rFonts w:ascii="Segoe UI Symbol" w:eastAsia="MS Gothic" w:hAnsi="Segoe UI Symbol" w:cs="Segoe UI Symbol"/>
                  </w:rPr>
                  <w:t>☐</w:t>
                </w:r>
              </w:sdtContent>
            </w:sdt>
            <w:r w:rsidR="00F95845" w:rsidRPr="000845BA">
              <w:rPr>
                <w:rFonts w:ascii="Arial" w:hAnsi="Arial"/>
              </w:rPr>
              <w:t xml:space="preserve"> Yes, I agree   </w:t>
            </w:r>
            <w:r w:rsidR="00F95845" w:rsidRPr="000845BA">
              <w:rPr>
                <w:rFonts w:ascii="Arial" w:hAnsi="Arial"/>
              </w:rPr>
              <w:tab/>
            </w:r>
            <w:sdt>
              <w:sdtPr>
                <w:rPr>
                  <w:rFonts w:ascii="Arial" w:eastAsia="MS Gothic" w:hAnsi="Arial"/>
                </w:rPr>
                <w:id w:val="749621140"/>
                <w14:checkbox>
                  <w14:checked w14:val="0"/>
                  <w14:checkedState w14:val="2612" w14:font="MS Gothic"/>
                  <w14:uncheckedState w14:val="2610" w14:font="MS Gothic"/>
                </w14:checkbox>
              </w:sdtPr>
              <w:sdtContent>
                <w:r w:rsidR="00F95845" w:rsidRPr="000845BA">
                  <w:rPr>
                    <w:rFonts w:ascii="Segoe UI Symbol" w:eastAsia="MS Gothic" w:hAnsi="Segoe UI Symbol" w:cs="Segoe UI Symbol"/>
                    <w:lang w:val="en-US"/>
                  </w:rPr>
                  <w:t>☐</w:t>
                </w:r>
              </w:sdtContent>
            </w:sdt>
            <w:r w:rsidR="00F95845" w:rsidRPr="000845BA">
              <w:rPr>
                <w:rFonts w:ascii="Arial" w:hAnsi="Arial"/>
              </w:rPr>
              <w:t xml:space="preserve"> I agree in part</w:t>
            </w:r>
            <w:r w:rsidR="00F95845" w:rsidRPr="000845BA">
              <w:rPr>
                <w:rFonts w:ascii="Arial" w:hAnsi="Arial"/>
              </w:rPr>
              <w:tab/>
            </w:r>
            <w:sdt>
              <w:sdtPr>
                <w:rPr>
                  <w:rFonts w:ascii="Arial" w:eastAsia="MS Gothic" w:hAnsi="Arial"/>
                </w:rPr>
                <w:id w:val="747153909"/>
                <w14:checkbox>
                  <w14:checked w14:val="0"/>
                  <w14:checkedState w14:val="2612" w14:font="MS Gothic"/>
                  <w14:uncheckedState w14:val="2610" w14:font="MS Gothic"/>
                </w14:checkbox>
              </w:sdtPr>
              <w:sdtContent>
                <w:r w:rsidR="00F95845" w:rsidRPr="000845BA">
                  <w:rPr>
                    <w:rFonts w:ascii="Segoe UI Symbol" w:eastAsia="MS Gothic" w:hAnsi="Segoe UI Symbol" w:cs="Segoe UI Symbol"/>
                    <w:lang w:val="en-US"/>
                  </w:rPr>
                  <w:t>☐</w:t>
                </w:r>
              </w:sdtContent>
            </w:sdt>
            <w:r w:rsidR="00F95845" w:rsidRPr="000845BA">
              <w:rPr>
                <w:rFonts w:ascii="Arial" w:hAnsi="Arial"/>
              </w:rPr>
              <w:t xml:space="preserve"> No, I don’t agree</w:t>
            </w:r>
            <w:r w:rsidR="00F95845" w:rsidRPr="000845BA">
              <w:rPr>
                <w:rFonts w:ascii="Arial" w:hAnsi="Arial"/>
              </w:rPr>
              <w:tab/>
            </w:r>
            <w:r w:rsidR="00F95845" w:rsidRPr="000845BA">
              <w:rPr>
                <w:rFonts w:ascii="Arial" w:eastAsia="MS Gothic" w:hAnsi="Arial"/>
              </w:rPr>
              <w:t xml:space="preserve"> </w:t>
            </w:r>
            <w:sdt>
              <w:sdtPr>
                <w:rPr>
                  <w:rFonts w:ascii="Arial" w:eastAsia="MS Gothic" w:hAnsi="Arial"/>
                </w:rPr>
                <w:id w:val="-2051518962"/>
                <w14:checkbox>
                  <w14:checked w14:val="0"/>
                  <w14:checkedState w14:val="2612" w14:font="MS Gothic"/>
                  <w14:uncheckedState w14:val="2610" w14:font="MS Gothic"/>
                </w14:checkbox>
              </w:sdtPr>
              <w:sdtContent>
                <w:r w:rsidR="00F95845" w:rsidRPr="000845BA">
                  <w:rPr>
                    <w:rFonts w:ascii="Segoe UI Symbol" w:eastAsia="MS Gothic" w:hAnsi="Segoe UI Symbol" w:cs="Segoe UI Symbol"/>
                    <w:lang w:val="en-US"/>
                  </w:rPr>
                  <w:t>☐</w:t>
                </w:r>
              </w:sdtContent>
            </w:sdt>
            <w:r w:rsidR="00F95845" w:rsidRPr="000845BA">
              <w:rPr>
                <w:rFonts w:ascii="Arial" w:hAnsi="Arial"/>
              </w:rPr>
              <w:t xml:space="preserve"> No </w:t>
            </w:r>
            <w:proofErr w:type="gramStart"/>
            <w:r w:rsidR="00F95845"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6379E5" w:rsidRPr="00CF03C4" w14:paraId="193EE124" w14:textId="77777777" w:rsidTr="00683063">
              <w:trPr>
                <w:trHeight w:val="564"/>
              </w:trPr>
              <w:tc>
                <w:tcPr>
                  <w:tcW w:w="8273" w:type="dxa"/>
                </w:tcPr>
                <w:sdt>
                  <w:sdtPr>
                    <w:rPr>
                      <w:rFonts w:ascii="Arial" w:eastAsia="MS Gothic" w:hAnsi="Arial"/>
                      <w:i/>
                      <w:iCs/>
                    </w:rPr>
                    <w:id w:val="-119695694"/>
                    <w:placeholder>
                      <w:docPart w:val="340FFE863FCA4A589CE1D56DE1C77728"/>
                    </w:placeholder>
                    <w:showingPlcHdr/>
                  </w:sdtPr>
                  <w:sdtContent>
                    <w:p w14:paraId="41B6B4B2"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E90D72A" w14:textId="5F24F7A3" w:rsidR="00DB4E16" w:rsidRPr="000845BA" w:rsidRDefault="00DB4E16" w:rsidP="000845BA">
            <w:pPr>
              <w:spacing w:before="120" w:line="360" w:lineRule="auto"/>
              <w:jc w:val="both"/>
              <w:rPr>
                <w:rFonts w:ascii="Arial" w:hAnsi="Arial"/>
              </w:rPr>
            </w:pPr>
          </w:p>
        </w:tc>
      </w:tr>
    </w:tbl>
    <w:p w14:paraId="6777E1D2" w14:textId="77777777" w:rsidR="00DB4E16" w:rsidRPr="000845BA" w:rsidRDefault="00DB4E16" w:rsidP="000845BA">
      <w:pPr>
        <w:spacing w:line="360" w:lineRule="auto"/>
        <w:rPr>
          <w:rFonts w:ascii="Arial" w:hAnsi="Arial"/>
        </w:rPr>
      </w:pPr>
    </w:p>
    <w:p w14:paraId="74E9872B" w14:textId="37932F82" w:rsidR="00DB4E16" w:rsidRPr="000845BA" w:rsidRDefault="00F44953" w:rsidP="000845BA">
      <w:pPr>
        <w:pStyle w:val="Heading4"/>
        <w:spacing w:line="360" w:lineRule="auto"/>
        <w:rPr>
          <w:rFonts w:ascii="Arial" w:hAnsi="Arial" w:cs="Arial"/>
        </w:rPr>
      </w:pPr>
      <w:r w:rsidRPr="000845BA">
        <w:rPr>
          <w:rFonts w:ascii="Arial" w:hAnsi="Arial" w:cs="Arial"/>
        </w:rPr>
        <w:t>Should any types of decision require express court approval or be excluded</w:t>
      </w:r>
      <w:r w:rsidR="00DB4E16" w:rsidRPr="000845BA">
        <w:rPr>
          <w:rFonts w:ascii="Arial" w:hAnsi="Arial" w:cs="Arial"/>
        </w:rPr>
        <w:t xml:space="preserve">? </w:t>
      </w:r>
    </w:p>
    <w:tbl>
      <w:tblPr>
        <w:tblStyle w:val="TableGrid"/>
        <w:tblW w:w="0" w:type="auto"/>
        <w:tblLook w:val="04A0" w:firstRow="1" w:lastRow="0" w:firstColumn="1" w:lastColumn="0" w:noHBand="0" w:noVBand="1"/>
      </w:tblPr>
      <w:tblGrid>
        <w:gridCol w:w="670"/>
        <w:gridCol w:w="8346"/>
      </w:tblGrid>
      <w:tr w:rsidR="00DB4E16" w:rsidRPr="000845BA" w14:paraId="2DAD39B3" w14:textId="77777777" w:rsidTr="006379E5">
        <w:trPr>
          <w:trHeight w:val="2223"/>
        </w:trPr>
        <w:tc>
          <w:tcPr>
            <w:tcW w:w="562" w:type="dxa"/>
            <w:shd w:val="clear" w:color="auto" w:fill="E2EFD9" w:themeFill="accent6" w:themeFillTint="33"/>
          </w:tcPr>
          <w:p w14:paraId="463C86E6" w14:textId="04D51015" w:rsidR="00DB4E16" w:rsidRPr="000845BA" w:rsidRDefault="00DB4E16" w:rsidP="000845BA">
            <w:pPr>
              <w:spacing w:line="360" w:lineRule="auto"/>
              <w:rPr>
                <w:rFonts w:ascii="Arial" w:hAnsi="Arial"/>
              </w:rPr>
            </w:pPr>
            <w:r w:rsidRPr="000845BA">
              <w:rPr>
                <w:rFonts w:ascii="Arial" w:hAnsi="Arial"/>
              </w:rPr>
              <w:t>Q</w:t>
            </w:r>
            <w:r w:rsidR="007E7EF9" w:rsidRPr="000845BA">
              <w:rPr>
                <w:rFonts w:ascii="Arial" w:hAnsi="Arial"/>
              </w:rPr>
              <w:t>28</w:t>
            </w:r>
          </w:p>
        </w:tc>
        <w:tc>
          <w:tcPr>
            <w:tcW w:w="8454" w:type="dxa"/>
            <w:shd w:val="clear" w:color="auto" w:fill="E2EFD9" w:themeFill="accent6" w:themeFillTint="33"/>
          </w:tcPr>
          <w:p w14:paraId="69BC51CD" w14:textId="008D37ED" w:rsidR="00593CA7" w:rsidRPr="000845BA" w:rsidRDefault="006C2422" w:rsidP="000845BA">
            <w:pPr>
              <w:spacing w:before="120" w:line="360" w:lineRule="auto"/>
              <w:jc w:val="both"/>
              <w:rPr>
                <w:rFonts w:ascii="Arial" w:hAnsi="Arial"/>
              </w:rPr>
            </w:pPr>
            <w:r w:rsidRPr="000845BA">
              <w:rPr>
                <w:rFonts w:ascii="Arial" w:hAnsi="Arial"/>
              </w:rPr>
              <w:t>In addition to the current prohibitions, are there a</w:t>
            </w:r>
            <w:r w:rsidR="00C44F7F" w:rsidRPr="000845BA">
              <w:rPr>
                <w:rFonts w:ascii="Arial" w:hAnsi="Arial"/>
              </w:rPr>
              <w:t>ny</w:t>
            </w:r>
            <w:r w:rsidRPr="000845BA">
              <w:rPr>
                <w:rFonts w:ascii="Arial" w:hAnsi="Arial"/>
              </w:rPr>
              <w:t xml:space="preserve"> other personal decisions that a representative should be prohibited from making?</w:t>
            </w:r>
            <w:r w:rsidR="00DB4E16" w:rsidRPr="000845BA">
              <w:rPr>
                <w:rFonts w:ascii="Arial" w:hAnsi="Arial"/>
              </w:rPr>
              <w:t xml:space="preserve"> Should any of the current prohibitions be removed? </w:t>
            </w:r>
          </w:p>
          <w:tbl>
            <w:tblPr>
              <w:tblStyle w:val="TableGrid"/>
              <w:tblW w:w="0" w:type="auto"/>
              <w:tblInd w:w="1" w:type="dxa"/>
              <w:tblLook w:val="04A0" w:firstRow="1" w:lastRow="0" w:firstColumn="1" w:lastColumn="0" w:noHBand="0" w:noVBand="1"/>
            </w:tblPr>
            <w:tblGrid>
              <w:gridCol w:w="8119"/>
            </w:tblGrid>
            <w:tr w:rsidR="006379E5" w:rsidRPr="00CF03C4" w14:paraId="3CB44602" w14:textId="77777777" w:rsidTr="00683063">
              <w:trPr>
                <w:trHeight w:val="564"/>
              </w:trPr>
              <w:tc>
                <w:tcPr>
                  <w:tcW w:w="8273" w:type="dxa"/>
                </w:tcPr>
                <w:sdt>
                  <w:sdtPr>
                    <w:rPr>
                      <w:rFonts w:ascii="Arial" w:eastAsia="MS Gothic" w:hAnsi="Arial"/>
                      <w:i/>
                      <w:iCs/>
                    </w:rPr>
                    <w:id w:val="2032223446"/>
                    <w:placeholder>
                      <w:docPart w:val="A666BFDB8C6C4C1DA0681819CD494104"/>
                    </w:placeholder>
                    <w:showingPlcHdr/>
                  </w:sdtPr>
                  <w:sdtContent>
                    <w:p w14:paraId="03A71A9A"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4CAD4141" w14:textId="159393C5" w:rsidR="00DB4E16" w:rsidRPr="000845BA" w:rsidRDefault="00DB4E16" w:rsidP="000845BA">
            <w:pPr>
              <w:spacing w:before="120" w:line="360" w:lineRule="auto"/>
              <w:jc w:val="both"/>
              <w:rPr>
                <w:rFonts w:ascii="Arial" w:hAnsi="Arial"/>
              </w:rPr>
            </w:pPr>
          </w:p>
        </w:tc>
      </w:tr>
      <w:tr w:rsidR="00DB4E16" w:rsidRPr="000845BA" w14:paraId="2D2A8E2B" w14:textId="77777777" w:rsidTr="006379E5">
        <w:trPr>
          <w:trHeight w:val="1830"/>
        </w:trPr>
        <w:tc>
          <w:tcPr>
            <w:tcW w:w="562" w:type="dxa"/>
            <w:shd w:val="clear" w:color="auto" w:fill="E2EFD9" w:themeFill="accent6" w:themeFillTint="33"/>
          </w:tcPr>
          <w:p w14:paraId="364B1810" w14:textId="5C651469" w:rsidR="00DB4E16" w:rsidRPr="000845BA" w:rsidRDefault="00DB4E16" w:rsidP="000845BA">
            <w:pPr>
              <w:spacing w:line="360" w:lineRule="auto"/>
              <w:rPr>
                <w:rFonts w:ascii="Arial" w:hAnsi="Arial"/>
              </w:rPr>
            </w:pPr>
            <w:r w:rsidRPr="000845BA">
              <w:rPr>
                <w:rFonts w:ascii="Arial" w:hAnsi="Arial"/>
              </w:rPr>
              <w:t>Q</w:t>
            </w:r>
            <w:r w:rsidR="00A45146" w:rsidRPr="000845BA">
              <w:rPr>
                <w:rFonts w:ascii="Arial" w:hAnsi="Arial"/>
              </w:rPr>
              <w:t>29</w:t>
            </w:r>
          </w:p>
        </w:tc>
        <w:tc>
          <w:tcPr>
            <w:tcW w:w="8454" w:type="dxa"/>
            <w:shd w:val="clear" w:color="auto" w:fill="E2EFD9" w:themeFill="accent6" w:themeFillTint="33"/>
          </w:tcPr>
          <w:p w14:paraId="699DF691" w14:textId="429F516F" w:rsidR="00DB4E16" w:rsidRPr="000845BA" w:rsidRDefault="00E037E2" w:rsidP="000845BA">
            <w:pPr>
              <w:spacing w:before="120" w:line="360" w:lineRule="auto"/>
              <w:jc w:val="both"/>
              <w:rPr>
                <w:rFonts w:ascii="Arial" w:hAnsi="Arial"/>
              </w:rPr>
            </w:pPr>
            <w:r w:rsidRPr="000845BA">
              <w:rPr>
                <w:rFonts w:ascii="Arial" w:hAnsi="Arial"/>
              </w:rPr>
              <w:t xml:space="preserve">Are there </w:t>
            </w:r>
            <w:r w:rsidR="00DB4E16" w:rsidRPr="000845BA">
              <w:rPr>
                <w:rFonts w:ascii="Arial" w:hAnsi="Arial"/>
              </w:rPr>
              <w:t xml:space="preserve">any personal decisions </w:t>
            </w:r>
            <w:r w:rsidR="000B7FCD" w:rsidRPr="000845BA">
              <w:rPr>
                <w:rFonts w:ascii="Arial" w:hAnsi="Arial"/>
              </w:rPr>
              <w:t xml:space="preserve">that should </w:t>
            </w:r>
            <w:r w:rsidR="00DB4E16" w:rsidRPr="000845BA">
              <w:rPr>
                <w:rFonts w:ascii="Arial" w:hAnsi="Arial"/>
              </w:rPr>
              <w:t xml:space="preserve">be expressly authorised by the court? </w:t>
            </w:r>
            <w:r w:rsidR="005470BE" w:rsidRPr="000845BA">
              <w:rPr>
                <w:rFonts w:ascii="Arial" w:hAnsi="Arial"/>
              </w:rPr>
              <w:t>If so, what are they?</w:t>
            </w:r>
          </w:p>
          <w:tbl>
            <w:tblPr>
              <w:tblStyle w:val="TableGrid"/>
              <w:tblW w:w="0" w:type="auto"/>
              <w:tblInd w:w="1" w:type="dxa"/>
              <w:tblLook w:val="04A0" w:firstRow="1" w:lastRow="0" w:firstColumn="1" w:lastColumn="0" w:noHBand="0" w:noVBand="1"/>
            </w:tblPr>
            <w:tblGrid>
              <w:gridCol w:w="8119"/>
            </w:tblGrid>
            <w:tr w:rsidR="006379E5" w:rsidRPr="00CF03C4" w14:paraId="66F13164" w14:textId="77777777" w:rsidTr="00683063">
              <w:trPr>
                <w:trHeight w:val="564"/>
              </w:trPr>
              <w:tc>
                <w:tcPr>
                  <w:tcW w:w="8273" w:type="dxa"/>
                </w:tcPr>
                <w:sdt>
                  <w:sdtPr>
                    <w:rPr>
                      <w:rFonts w:ascii="Arial" w:eastAsia="MS Gothic" w:hAnsi="Arial"/>
                      <w:i/>
                      <w:iCs/>
                    </w:rPr>
                    <w:id w:val="-523789546"/>
                    <w:placeholder>
                      <w:docPart w:val="A6B0CBBE9FEF4BE8BF31AFF6D5E7C535"/>
                    </w:placeholder>
                    <w:showingPlcHdr/>
                  </w:sdtPr>
                  <w:sdtContent>
                    <w:p w14:paraId="03E44329"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9E6FAA5" w14:textId="5DFE973F" w:rsidR="006178D4" w:rsidRPr="000845BA" w:rsidRDefault="006178D4" w:rsidP="000845BA">
            <w:pPr>
              <w:spacing w:before="120" w:line="360" w:lineRule="auto"/>
              <w:jc w:val="both"/>
              <w:rPr>
                <w:rFonts w:ascii="Arial" w:hAnsi="Arial"/>
              </w:rPr>
            </w:pPr>
          </w:p>
        </w:tc>
      </w:tr>
      <w:tr w:rsidR="006178D4" w:rsidRPr="000845BA" w14:paraId="45BFAC5F" w14:textId="77777777" w:rsidTr="006379E5">
        <w:trPr>
          <w:trHeight w:val="1828"/>
        </w:trPr>
        <w:tc>
          <w:tcPr>
            <w:tcW w:w="562" w:type="dxa"/>
            <w:shd w:val="clear" w:color="auto" w:fill="E2EFD9" w:themeFill="accent6" w:themeFillTint="33"/>
          </w:tcPr>
          <w:p w14:paraId="06C9E2F3" w14:textId="1CAC215F" w:rsidR="006178D4" w:rsidRPr="000845BA" w:rsidRDefault="006178D4" w:rsidP="000845BA">
            <w:pPr>
              <w:spacing w:line="360" w:lineRule="auto"/>
              <w:rPr>
                <w:rFonts w:ascii="Arial" w:hAnsi="Arial"/>
              </w:rPr>
            </w:pPr>
            <w:r w:rsidRPr="000845BA">
              <w:rPr>
                <w:rFonts w:ascii="Arial" w:hAnsi="Arial"/>
              </w:rPr>
              <w:t>Q</w:t>
            </w:r>
            <w:r w:rsidR="004C51BF" w:rsidRPr="000845BA">
              <w:rPr>
                <w:rFonts w:ascii="Arial" w:hAnsi="Arial"/>
              </w:rPr>
              <w:t>3</w:t>
            </w:r>
            <w:r w:rsidR="00A45146" w:rsidRPr="000845BA">
              <w:rPr>
                <w:rFonts w:ascii="Arial" w:hAnsi="Arial"/>
              </w:rPr>
              <w:t>0</w:t>
            </w:r>
          </w:p>
        </w:tc>
        <w:tc>
          <w:tcPr>
            <w:tcW w:w="8454" w:type="dxa"/>
            <w:shd w:val="clear" w:color="auto" w:fill="E2EFD9" w:themeFill="accent6" w:themeFillTint="33"/>
          </w:tcPr>
          <w:p w14:paraId="09172B27" w14:textId="3667019C" w:rsidR="00841BF9" w:rsidRPr="000845BA" w:rsidRDefault="00841BF9" w:rsidP="000845BA">
            <w:pPr>
              <w:spacing w:line="360" w:lineRule="auto"/>
              <w:rPr>
                <w:rFonts w:ascii="Arial" w:hAnsi="Arial"/>
              </w:rPr>
            </w:pPr>
            <w:r w:rsidRPr="000845BA">
              <w:rPr>
                <w:rFonts w:ascii="Arial" w:hAnsi="Arial"/>
              </w:rPr>
              <w:t xml:space="preserve">Is any reform required to the property decisions </w:t>
            </w:r>
            <w:r w:rsidR="00654E51" w:rsidRPr="000845BA">
              <w:rPr>
                <w:rFonts w:ascii="Arial" w:hAnsi="Arial"/>
              </w:rPr>
              <w:t>that</w:t>
            </w:r>
            <w:r w:rsidRPr="000845BA">
              <w:rPr>
                <w:rFonts w:ascii="Arial" w:hAnsi="Arial"/>
              </w:rPr>
              <w:t xml:space="preserve"> must be expressly authorised by the court?</w:t>
            </w:r>
            <w:r w:rsidR="002D39C6" w:rsidRPr="000845BA">
              <w:rPr>
                <w:rFonts w:ascii="Arial" w:hAnsi="Arial"/>
              </w:rPr>
              <w:t xml:space="preserve"> </w:t>
            </w:r>
            <w:r w:rsidR="005470BE" w:rsidRPr="000845BA">
              <w:rPr>
                <w:rFonts w:ascii="Arial" w:hAnsi="Arial"/>
              </w:rPr>
              <w:t>If so, what?</w:t>
            </w:r>
          </w:p>
          <w:tbl>
            <w:tblPr>
              <w:tblStyle w:val="TableGrid"/>
              <w:tblW w:w="0" w:type="auto"/>
              <w:tblInd w:w="1" w:type="dxa"/>
              <w:tblLook w:val="04A0" w:firstRow="1" w:lastRow="0" w:firstColumn="1" w:lastColumn="0" w:noHBand="0" w:noVBand="1"/>
            </w:tblPr>
            <w:tblGrid>
              <w:gridCol w:w="8119"/>
            </w:tblGrid>
            <w:tr w:rsidR="006379E5" w:rsidRPr="00CF03C4" w14:paraId="685239BC" w14:textId="77777777" w:rsidTr="00683063">
              <w:trPr>
                <w:trHeight w:val="564"/>
              </w:trPr>
              <w:tc>
                <w:tcPr>
                  <w:tcW w:w="8273" w:type="dxa"/>
                </w:tcPr>
                <w:sdt>
                  <w:sdtPr>
                    <w:rPr>
                      <w:rFonts w:ascii="Arial" w:eastAsia="MS Gothic" w:hAnsi="Arial"/>
                      <w:i/>
                      <w:iCs/>
                    </w:rPr>
                    <w:id w:val="-1674942132"/>
                    <w:placeholder>
                      <w:docPart w:val="6DCA8AB6EE914EEA8DE509F8C3E1DC1D"/>
                    </w:placeholder>
                    <w:showingPlcHdr/>
                  </w:sdtPr>
                  <w:sdtContent>
                    <w:p w14:paraId="7057833A" w14:textId="77777777" w:rsidR="006379E5" w:rsidRPr="00CF03C4" w:rsidRDefault="006379E5" w:rsidP="006379E5">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A143EF3" w14:textId="5DD6CEE8" w:rsidR="00841BF9" w:rsidRPr="000845BA" w:rsidRDefault="00841BF9" w:rsidP="000845BA">
            <w:pPr>
              <w:spacing w:before="120" w:line="360" w:lineRule="auto"/>
              <w:jc w:val="both"/>
              <w:rPr>
                <w:rFonts w:ascii="Arial" w:hAnsi="Arial"/>
              </w:rPr>
            </w:pPr>
          </w:p>
        </w:tc>
      </w:tr>
    </w:tbl>
    <w:p w14:paraId="4DE2496F" w14:textId="77777777" w:rsidR="00B13E14" w:rsidRPr="000845BA" w:rsidRDefault="00B13E14" w:rsidP="000845BA">
      <w:pPr>
        <w:spacing w:line="360" w:lineRule="auto"/>
        <w:rPr>
          <w:rFonts w:ascii="Arial" w:hAnsi="Arial"/>
          <w:lang w:val="en-US"/>
        </w:rPr>
      </w:pPr>
    </w:p>
    <w:p w14:paraId="3F7F744C" w14:textId="47E825DE" w:rsidR="00386F9B" w:rsidRPr="000845BA" w:rsidRDefault="002D541B" w:rsidP="000845BA">
      <w:pPr>
        <w:pStyle w:val="Heading3"/>
        <w:spacing w:line="360" w:lineRule="auto"/>
        <w:rPr>
          <w:rFonts w:ascii="Arial" w:hAnsi="Arial" w:cs="Arial"/>
        </w:rPr>
      </w:pPr>
      <w:r w:rsidRPr="000845BA">
        <w:rPr>
          <w:rFonts w:ascii="Arial" w:hAnsi="Arial" w:cs="Arial"/>
        </w:rPr>
        <w:t>Ensuring that arrangements are in place no longer than necessary and subject to review</w:t>
      </w:r>
    </w:p>
    <w:p w14:paraId="0F2A9F0C" w14:textId="45B931CC" w:rsidR="00CE18A8" w:rsidRPr="000845BA" w:rsidRDefault="00E573BD" w:rsidP="000845BA">
      <w:pPr>
        <w:pStyle w:val="Heading4"/>
        <w:spacing w:line="360" w:lineRule="auto"/>
        <w:rPr>
          <w:rFonts w:ascii="Arial" w:hAnsi="Arial" w:cs="Arial"/>
        </w:rPr>
      </w:pPr>
      <w:r w:rsidRPr="000845BA">
        <w:rPr>
          <w:rFonts w:ascii="Arial" w:hAnsi="Arial" w:cs="Arial"/>
        </w:rPr>
        <w:t>Reviews of arrangements</w:t>
      </w:r>
      <w:r w:rsidR="00CE18A8" w:rsidRPr="000845BA">
        <w:rPr>
          <w:rFonts w:ascii="Arial" w:hAnsi="Arial" w:cs="Arial"/>
        </w:rPr>
        <w:t xml:space="preserve"> </w:t>
      </w:r>
    </w:p>
    <w:tbl>
      <w:tblPr>
        <w:tblStyle w:val="TableGrid"/>
        <w:tblW w:w="0" w:type="auto"/>
        <w:tblLook w:val="04A0" w:firstRow="1" w:lastRow="0" w:firstColumn="1" w:lastColumn="0" w:noHBand="0" w:noVBand="1"/>
      </w:tblPr>
      <w:tblGrid>
        <w:gridCol w:w="670"/>
        <w:gridCol w:w="8346"/>
      </w:tblGrid>
      <w:tr w:rsidR="00841BF9" w:rsidRPr="000845BA" w14:paraId="23CF18C3" w14:textId="77777777" w:rsidTr="00E06CC3">
        <w:trPr>
          <w:trHeight w:val="1266"/>
        </w:trPr>
        <w:tc>
          <w:tcPr>
            <w:tcW w:w="649" w:type="dxa"/>
            <w:shd w:val="clear" w:color="auto" w:fill="E2EFD9" w:themeFill="accent6" w:themeFillTint="33"/>
          </w:tcPr>
          <w:p w14:paraId="68B8EC5E" w14:textId="0A6F557F" w:rsidR="00841BF9" w:rsidRPr="000845BA" w:rsidRDefault="00841BF9" w:rsidP="000845BA">
            <w:pPr>
              <w:spacing w:line="360" w:lineRule="auto"/>
              <w:rPr>
                <w:rFonts w:ascii="Arial" w:hAnsi="Arial"/>
              </w:rPr>
            </w:pPr>
            <w:r w:rsidRPr="000845BA">
              <w:rPr>
                <w:rFonts w:ascii="Arial" w:hAnsi="Arial"/>
              </w:rPr>
              <w:t>Q</w:t>
            </w:r>
            <w:r w:rsidR="004C51BF" w:rsidRPr="000845BA">
              <w:rPr>
                <w:rFonts w:ascii="Arial" w:hAnsi="Arial"/>
              </w:rPr>
              <w:t>3</w:t>
            </w:r>
            <w:r w:rsidR="00612587" w:rsidRPr="000845BA">
              <w:rPr>
                <w:rFonts w:ascii="Arial" w:hAnsi="Arial"/>
              </w:rPr>
              <w:t>1</w:t>
            </w:r>
          </w:p>
        </w:tc>
        <w:tc>
          <w:tcPr>
            <w:tcW w:w="8367" w:type="dxa"/>
            <w:shd w:val="clear" w:color="auto" w:fill="E2EFD9" w:themeFill="accent6" w:themeFillTint="33"/>
          </w:tcPr>
          <w:p w14:paraId="4BD3A1AE" w14:textId="4B34E42F" w:rsidR="00841BF9" w:rsidRPr="000845BA" w:rsidRDefault="00841BF9" w:rsidP="000845BA">
            <w:pPr>
              <w:spacing w:before="120" w:line="360" w:lineRule="auto"/>
              <w:jc w:val="both"/>
              <w:rPr>
                <w:rFonts w:ascii="Arial" w:hAnsi="Arial"/>
              </w:rPr>
            </w:pPr>
            <w:r w:rsidRPr="000845BA">
              <w:rPr>
                <w:rFonts w:ascii="Arial" w:hAnsi="Arial"/>
              </w:rPr>
              <w:t xml:space="preserve">How frequently should periodic reviews be held? </w:t>
            </w:r>
          </w:p>
          <w:tbl>
            <w:tblPr>
              <w:tblStyle w:val="TableGrid"/>
              <w:tblW w:w="0" w:type="auto"/>
              <w:tblInd w:w="1" w:type="dxa"/>
              <w:tblLook w:val="04A0" w:firstRow="1" w:lastRow="0" w:firstColumn="1" w:lastColumn="0" w:noHBand="0" w:noVBand="1"/>
            </w:tblPr>
            <w:tblGrid>
              <w:gridCol w:w="8119"/>
            </w:tblGrid>
            <w:tr w:rsidR="00E06CC3" w:rsidRPr="00CF03C4" w14:paraId="238B6094" w14:textId="77777777" w:rsidTr="00683063">
              <w:trPr>
                <w:trHeight w:val="564"/>
              </w:trPr>
              <w:tc>
                <w:tcPr>
                  <w:tcW w:w="8273" w:type="dxa"/>
                </w:tcPr>
                <w:sdt>
                  <w:sdtPr>
                    <w:rPr>
                      <w:rFonts w:ascii="Arial" w:eastAsia="MS Gothic" w:hAnsi="Arial"/>
                      <w:i/>
                      <w:iCs/>
                    </w:rPr>
                    <w:id w:val="-2021770311"/>
                    <w:placeholder>
                      <w:docPart w:val="EA90D16858D8436C8A5AA0190ED03831"/>
                    </w:placeholder>
                    <w:showingPlcHdr/>
                  </w:sdtPr>
                  <w:sdtContent>
                    <w:p w14:paraId="42F3F1AD"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0EE5F6A" w14:textId="4F04E01C" w:rsidR="00841BF9" w:rsidRPr="000845BA" w:rsidRDefault="00841BF9" w:rsidP="000845BA">
            <w:pPr>
              <w:spacing w:before="120" w:line="360" w:lineRule="auto"/>
              <w:jc w:val="both"/>
              <w:rPr>
                <w:rFonts w:ascii="Arial" w:hAnsi="Arial"/>
              </w:rPr>
            </w:pPr>
          </w:p>
        </w:tc>
      </w:tr>
      <w:tr w:rsidR="00841BF9" w:rsidRPr="000845BA" w14:paraId="38845D95" w14:textId="77777777" w:rsidTr="00E06CC3">
        <w:trPr>
          <w:trHeight w:val="1550"/>
        </w:trPr>
        <w:tc>
          <w:tcPr>
            <w:tcW w:w="649" w:type="dxa"/>
            <w:shd w:val="clear" w:color="auto" w:fill="E2EFD9" w:themeFill="accent6" w:themeFillTint="33"/>
          </w:tcPr>
          <w:p w14:paraId="5AF5AD9B" w14:textId="4207E393" w:rsidR="00841BF9" w:rsidRPr="000845BA" w:rsidRDefault="00841BF9" w:rsidP="000845BA">
            <w:pPr>
              <w:spacing w:line="360" w:lineRule="auto"/>
              <w:rPr>
                <w:rFonts w:ascii="Arial" w:hAnsi="Arial"/>
              </w:rPr>
            </w:pPr>
            <w:r w:rsidRPr="000845BA">
              <w:rPr>
                <w:rFonts w:ascii="Arial" w:hAnsi="Arial"/>
              </w:rPr>
              <w:lastRenderedPageBreak/>
              <w:t>Q</w:t>
            </w:r>
            <w:r w:rsidR="004C51BF" w:rsidRPr="000845BA">
              <w:rPr>
                <w:rFonts w:ascii="Arial" w:hAnsi="Arial"/>
              </w:rPr>
              <w:t>3</w:t>
            </w:r>
            <w:r w:rsidR="00612587" w:rsidRPr="000845BA">
              <w:rPr>
                <w:rFonts w:ascii="Arial" w:hAnsi="Arial"/>
              </w:rPr>
              <w:t>2</w:t>
            </w:r>
          </w:p>
        </w:tc>
        <w:tc>
          <w:tcPr>
            <w:tcW w:w="8367" w:type="dxa"/>
            <w:shd w:val="clear" w:color="auto" w:fill="E2EFD9" w:themeFill="accent6" w:themeFillTint="33"/>
          </w:tcPr>
          <w:p w14:paraId="328CA7EA" w14:textId="2B86DA4A" w:rsidR="00841BF9" w:rsidRPr="000845BA" w:rsidRDefault="00841BF9" w:rsidP="000845BA">
            <w:pPr>
              <w:spacing w:before="120" w:line="360" w:lineRule="auto"/>
              <w:jc w:val="both"/>
              <w:rPr>
                <w:rFonts w:ascii="Arial" w:hAnsi="Arial"/>
              </w:rPr>
            </w:pPr>
            <w:r w:rsidRPr="000845BA">
              <w:rPr>
                <w:rFonts w:ascii="Arial" w:hAnsi="Arial"/>
              </w:rPr>
              <w:t xml:space="preserve">What should the court consider when carrying out a periodic review? </w:t>
            </w:r>
          </w:p>
          <w:tbl>
            <w:tblPr>
              <w:tblStyle w:val="TableGrid"/>
              <w:tblW w:w="0" w:type="auto"/>
              <w:tblInd w:w="1" w:type="dxa"/>
              <w:tblLook w:val="04A0" w:firstRow="1" w:lastRow="0" w:firstColumn="1" w:lastColumn="0" w:noHBand="0" w:noVBand="1"/>
            </w:tblPr>
            <w:tblGrid>
              <w:gridCol w:w="8119"/>
            </w:tblGrid>
            <w:tr w:rsidR="00E06CC3" w:rsidRPr="00CF03C4" w14:paraId="41AFB984" w14:textId="77777777" w:rsidTr="00683063">
              <w:trPr>
                <w:trHeight w:val="564"/>
              </w:trPr>
              <w:tc>
                <w:tcPr>
                  <w:tcW w:w="8273" w:type="dxa"/>
                </w:tcPr>
                <w:sdt>
                  <w:sdtPr>
                    <w:rPr>
                      <w:rFonts w:ascii="Arial" w:eastAsia="MS Gothic" w:hAnsi="Arial"/>
                      <w:i/>
                      <w:iCs/>
                    </w:rPr>
                    <w:id w:val="-1782257315"/>
                    <w:placeholder>
                      <w:docPart w:val="0D8676A1F9094140B6659E6BD098C033"/>
                    </w:placeholder>
                    <w:showingPlcHdr/>
                  </w:sdtPr>
                  <w:sdtContent>
                    <w:p w14:paraId="0815A6E1"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9129253" w14:textId="7588594C" w:rsidR="00841BF9" w:rsidRPr="000845BA" w:rsidRDefault="00841BF9" w:rsidP="000845BA">
            <w:pPr>
              <w:spacing w:before="120" w:line="360" w:lineRule="auto"/>
              <w:jc w:val="both"/>
              <w:rPr>
                <w:rFonts w:ascii="Arial" w:hAnsi="Arial"/>
              </w:rPr>
            </w:pPr>
          </w:p>
        </w:tc>
      </w:tr>
    </w:tbl>
    <w:p w14:paraId="23F60D1E" w14:textId="77777777" w:rsidR="00386F9B" w:rsidRPr="000845BA" w:rsidRDefault="00386F9B" w:rsidP="000845BA">
      <w:pPr>
        <w:spacing w:line="360" w:lineRule="auto"/>
        <w:rPr>
          <w:rFonts w:ascii="Arial" w:hAnsi="Arial"/>
          <w:lang w:val="en-US"/>
        </w:rPr>
      </w:pPr>
    </w:p>
    <w:p w14:paraId="536A8F5D" w14:textId="2D3C6FDB" w:rsidR="00E573BD" w:rsidRPr="000845BA" w:rsidRDefault="00E573BD" w:rsidP="000845BA">
      <w:pPr>
        <w:pStyle w:val="Heading4"/>
        <w:spacing w:line="360" w:lineRule="auto"/>
        <w:rPr>
          <w:rFonts w:ascii="Arial" w:hAnsi="Arial" w:cs="Arial"/>
        </w:rPr>
      </w:pPr>
      <w:r w:rsidRPr="000845BA">
        <w:rPr>
          <w:rFonts w:ascii="Arial" w:hAnsi="Arial" w:cs="Arial"/>
        </w:rPr>
        <w:t>Rights of appeal</w:t>
      </w:r>
    </w:p>
    <w:tbl>
      <w:tblPr>
        <w:tblStyle w:val="TableGrid"/>
        <w:tblW w:w="0" w:type="auto"/>
        <w:tblLook w:val="04A0" w:firstRow="1" w:lastRow="0" w:firstColumn="1" w:lastColumn="0" w:noHBand="0" w:noVBand="1"/>
      </w:tblPr>
      <w:tblGrid>
        <w:gridCol w:w="670"/>
        <w:gridCol w:w="8346"/>
      </w:tblGrid>
      <w:tr w:rsidR="00E573BD" w:rsidRPr="000845BA" w14:paraId="452837CF" w14:textId="77777777" w:rsidTr="00E06CC3">
        <w:trPr>
          <w:trHeight w:val="1924"/>
        </w:trPr>
        <w:tc>
          <w:tcPr>
            <w:tcW w:w="562" w:type="dxa"/>
            <w:shd w:val="clear" w:color="auto" w:fill="E2EFD9" w:themeFill="accent6" w:themeFillTint="33"/>
          </w:tcPr>
          <w:p w14:paraId="70C7F85E" w14:textId="77777777" w:rsidR="00E573BD" w:rsidRPr="000845BA" w:rsidRDefault="00E573BD" w:rsidP="000845BA">
            <w:pPr>
              <w:spacing w:line="360" w:lineRule="auto"/>
              <w:rPr>
                <w:rFonts w:ascii="Arial" w:hAnsi="Arial"/>
              </w:rPr>
            </w:pPr>
            <w:r w:rsidRPr="000845BA">
              <w:rPr>
                <w:rFonts w:ascii="Arial" w:hAnsi="Arial"/>
              </w:rPr>
              <w:t>Q33</w:t>
            </w:r>
          </w:p>
        </w:tc>
        <w:tc>
          <w:tcPr>
            <w:tcW w:w="8454" w:type="dxa"/>
            <w:shd w:val="clear" w:color="auto" w:fill="E2EFD9" w:themeFill="accent6" w:themeFillTint="33"/>
          </w:tcPr>
          <w:p w14:paraId="4290231D" w14:textId="2B17BA81" w:rsidR="00E573BD" w:rsidRPr="000845BA" w:rsidRDefault="00E573BD" w:rsidP="000845BA">
            <w:pPr>
              <w:spacing w:before="120" w:line="360" w:lineRule="auto"/>
              <w:jc w:val="both"/>
              <w:rPr>
                <w:rFonts w:ascii="Arial" w:hAnsi="Arial"/>
              </w:rPr>
            </w:pPr>
            <w:r w:rsidRPr="000845BA">
              <w:rPr>
                <w:rFonts w:ascii="Arial" w:hAnsi="Arial"/>
              </w:rPr>
              <w:t xml:space="preserve">Is there anything else you would like to tell us about the duration of arrangements, reviews of arrangements or rights of appeal? </w:t>
            </w:r>
          </w:p>
          <w:tbl>
            <w:tblPr>
              <w:tblStyle w:val="TableGrid"/>
              <w:tblW w:w="0" w:type="auto"/>
              <w:tblInd w:w="1" w:type="dxa"/>
              <w:tblLook w:val="04A0" w:firstRow="1" w:lastRow="0" w:firstColumn="1" w:lastColumn="0" w:noHBand="0" w:noVBand="1"/>
            </w:tblPr>
            <w:tblGrid>
              <w:gridCol w:w="8119"/>
            </w:tblGrid>
            <w:tr w:rsidR="00E06CC3" w:rsidRPr="00CF03C4" w14:paraId="2C276CE7" w14:textId="77777777" w:rsidTr="00683063">
              <w:trPr>
                <w:trHeight w:val="564"/>
              </w:trPr>
              <w:tc>
                <w:tcPr>
                  <w:tcW w:w="8273" w:type="dxa"/>
                </w:tcPr>
                <w:sdt>
                  <w:sdtPr>
                    <w:rPr>
                      <w:rFonts w:ascii="Arial" w:eastAsia="MS Gothic" w:hAnsi="Arial"/>
                      <w:i/>
                      <w:iCs/>
                    </w:rPr>
                    <w:id w:val="2000151562"/>
                    <w:placeholder>
                      <w:docPart w:val="58BDD3094E104E2C8DB29C5366C2719B"/>
                    </w:placeholder>
                    <w:showingPlcHdr/>
                  </w:sdtPr>
                  <w:sdtContent>
                    <w:p w14:paraId="66998F9D"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E9FD7D8" w14:textId="60EE3C63" w:rsidR="00E573BD" w:rsidRPr="000845BA" w:rsidRDefault="00E573BD" w:rsidP="000845BA">
            <w:pPr>
              <w:spacing w:before="120" w:line="360" w:lineRule="auto"/>
              <w:jc w:val="both"/>
              <w:rPr>
                <w:rFonts w:ascii="Arial" w:hAnsi="Arial"/>
              </w:rPr>
            </w:pPr>
          </w:p>
        </w:tc>
      </w:tr>
    </w:tbl>
    <w:p w14:paraId="35F41B4C" w14:textId="77777777" w:rsidR="00E573BD" w:rsidRPr="000845BA" w:rsidRDefault="00E573BD" w:rsidP="000845BA">
      <w:pPr>
        <w:spacing w:line="360" w:lineRule="auto"/>
        <w:rPr>
          <w:rFonts w:ascii="Arial" w:hAnsi="Arial"/>
          <w:lang w:val="en-US"/>
        </w:rPr>
      </w:pPr>
    </w:p>
    <w:p w14:paraId="3FDF7A79" w14:textId="1A91E2DE" w:rsidR="00897B3D" w:rsidRPr="000845BA" w:rsidRDefault="00E863E2" w:rsidP="000845BA">
      <w:pPr>
        <w:pStyle w:val="Heading2"/>
        <w:spacing w:line="360" w:lineRule="auto"/>
        <w:rPr>
          <w:rFonts w:ascii="Arial" w:hAnsi="Arial"/>
          <w:lang w:val="en-US"/>
        </w:rPr>
      </w:pPr>
      <w:r w:rsidRPr="000845BA">
        <w:rPr>
          <w:rFonts w:ascii="Arial" w:hAnsi="Arial"/>
          <w:lang w:val="en-US"/>
        </w:rPr>
        <w:t>Chapter 1</w:t>
      </w:r>
      <w:r w:rsidR="00835939" w:rsidRPr="000845BA">
        <w:rPr>
          <w:rFonts w:ascii="Arial" w:hAnsi="Arial"/>
          <w:lang w:val="en-US"/>
        </w:rPr>
        <w:t>1</w:t>
      </w:r>
      <w:r w:rsidRPr="000845BA">
        <w:rPr>
          <w:rFonts w:ascii="Arial" w:hAnsi="Arial"/>
          <w:lang w:val="en-US"/>
        </w:rPr>
        <w:t xml:space="preserve"> </w:t>
      </w:r>
      <w:r w:rsidR="0062281D" w:rsidRPr="000845BA">
        <w:rPr>
          <w:rFonts w:ascii="Arial" w:hAnsi="Arial"/>
          <w:lang w:val="en-US"/>
        </w:rPr>
        <w:t>–</w:t>
      </w:r>
      <w:r w:rsidRPr="000845BA">
        <w:rPr>
          <w:rFonts w:ascii="Arial" w:hAnsi="Arial"/>
          <w:lang w:val="en-US"/>
        </w:rPr>
        <w:t xml:space="preserve"> </w:t>
      </w:r>
      <w:r w:rsidR="0062281D" w:rsidRPr="000845BA">
        <w:rPr>
          <w:rFonts w:ascii="Arial" w:hAnsi="Arial"/>
          <w:lang w:val="en-US"/>
        </w:rPr>
        <w:t xml:space="preserve">Court-appointed representatives: </w:t>
      </w:r>
      <w:r w:rsidR="006374C9" w:rsidRPr="000845BA">
        <w:rPr>
          <w:rFonts w:ascii="Arial" w:hAnsi="Arial"/>
          <w:lang w:val="en-US"/>
        </w:rPr>
        <w:t>o</w:t>
      </w:r>
      <w:r w:rsidR="0062281D" w:rsidRPr="000845BA">
        <w:rPr>
          <w:rFonts w:ascii="Arial" w:hAnsi="Arial"/>
          <w:lang w:val="en-US"/>
        </w:rPr>
        <w:t>ther aspects</w:t>
      </w:r>
    </w:p>
    <w:p w14:paraId="3DFC825A" w14:textId="05CC4110" w:rsidR="002E62CD" w:rsidRPr="000845BA" w:rsidRDefault="00000000" w:rsidP="000845BA">
      <w:pPr>
        <w:tabs>
          <w:tab w:val="num" w:pos="709"/>
        </w:tabs>
        <w:spacing w:line="360" w:lineRule="auto"/>
        <w:rPr>
          <w:rFonts w:ascii="Arial" w:hAnsi="Arial"/>
          <w:i/>
          <w:iCs/>
          <w:sz w:val="22"/>
          <w:szCs w:val="26"/>
        </w:rPr>
      </w:pPr>
      <w:hyperlink r:id="rId23" w:anchor="page=196" w:history="1">
        <w:r w:rsidR="00BC3EBC" w:rsidRPr="006E33E3">
          <w:rPr>
            <w:rStyle w:val="Hyperlink"/>
            <w:rFonts w:ascii="Arial" w:hAnsi="Arial"/>
            <w:i/>
            <w:iCs/>
            <w:sz w:val="22"/>
            <w:szCs w:val="26"/>
          </w:rPr>
          <w:t>Read Chapter 11 here</w:t>
        </w:r>
      </w:hyperlink>
      <w:r w:rsidR="00BC3EBC" w:rsidRPr="000845BA">
        <w:rPr>
          <w:rFonts w:ascii="Arial" w:hAnsi="Arial"/>
          <w:i/>
          <w:iCs/>
          <w:sz w:val="22"/>
          <w:szCs w:val="26"/>
        </w:rPr>
        <w:t xml:space="preserve"> before completing this </w:t>
      </w:r>
      <w:proofErr w:type="gramStart"/>
      <w:r w:rsidR="00BC3EBC" w:rsidRPr="000845BA">
        <w:rPr>
          <w:rFonts w:ascii="Arial" w:hAnsi="Arial"/>
          <w:i/>
          <w:iCs/>
          <w:sz w:val="22"/>
          <w:szCs w:val="26"/>
        </w:rPr>
        <w:t>section</w:t>
      </w:r>
      <w:proofErr w:type="gramEnd"/>
    </w:p>
    <w:p w14:paraId="124F25DC" w14:textId="55700EB9" w:rsidR="002E62CD" w:rsidRPr="000845BA" w:rsidRDefault="00A95DE8" w:rsidP="000845BA">
      <w:pPr>
        <w:tabs>
          <w:tab w:val="num" w:pos="709"/>
        </w:tabs>
        <w:spacing w:line="360" w:lineRule="auto"/>
        <w:rPr>
          <w:rFonts w:ascii="Arial" w:hAnsi="Arial"/>
        </w:rPr>
      </w:pPr>
      <w:r w:rsidRPr="000845BA">
        <w:rPr>
          <w:rFonts w:ascii="Arial" w:hAnsi="Arial"/>
        </w:rPr>
        <w:t>In this chapter, we</w:t>
      </w:r>
      <w:r w:rsidR="002E62CD" w:rsidRPr="000845BA">
        <w:rPr>
          <w:rFonts w:ascii="Arial" w:hAnsi="Arial"/>
        </w:rPr>
        <w:t xml:space="preserve"> consider some other matters relating to court-appointed representatives. </w:t>
      </w:r>
      <w:r w:rsidRPr="000845BA">
        <w:rPr>
          <w:rFonts w:ascii="Arial" w:hAnsi="Arial"/>
        </w:rPr>
        <w:t>W</w:t>
      </w:r>
      <w:r w:rsidR="002E62CD" w:rsidRPr="000845BA">
        <w:rPr>
          <w:rFonts w:ascii="Arial" w:hAnsi="Arial"/>
        </w:rPr>
        <w:t>e discuss:</w:t>
      </w:r>
    </w:p>
    <w:p w14:paraId="016C276B" w14:textId="2F83133E" w:rsidR="002E62CD" w:rsidRPr="000845BA" w:rsidRDefault="002E62CD" w:rsidP="000845BA">
      <w:pPr>
        <w:numPr>
          <w:ilvl w:val="3"/>
          <w:numId w:val="22"/>
        </w:numPr>
        <w:spacing w:line="360" w:lineRule="auto"/>
        <w:rPr>
          <w:rFonts w:ascii="Arial" w:hAnsi="Arial"/>
        </w:rPr>
      </w:pPr>
      <w:r w:rsidRPr="000845BA">
        <w:rPr>
          <w:rFonts w:ascii="Arial" w:hAnsi="Arial"/>
        </w:rPr>
        <w:t>When a person might have more than one representative and how multiple representatives should act together.</w:t>
      </w:r>
    </w:p>
    <w:p w14:paraId="2D30D3B8" w14:textId="77777777" w:rsidR="002E62CD" w:rsidRPr="000845BA" w:rsidRDefault="002E62CD" w:rsidP="000845BA">
      <w:pPr>
        <w:numPr>
          <w:ilvl w:val="3"/>
          <w:numId w:val="5"/>
        </w:numPr>
        <w:spacing w:line="360" w:lineRule="auto"/>
        <w:rPr>
          <w:rFonts w:ascii="Arial" w:hAnsi="Arial"/>
        </w:rPr>
      </w:pPr>
      <w:r w:rsidRPr="000845BA">
        <w:rPr>
          <w:rFonts w:ascii="Arial" w:hAnsi="Arial"/>
        </w:rPr>
        <w:t>The test for determining the suitability of a representative.</w:t>
      </w:r>
    </w:p>
    <w:p w14:paraId="4536F4E3" w14:textId="4B10FC94" w:rsidR="002E62CD" w:rsidRPr="000845BA" w:rsidRDefault="002E62CD" w:rsidP="000845BA">
      <w:pPr>
        <w:numPr>
          <w:ilvl w:val="3"/>
          <w:numId w:val="5"/>
        </w:numPr>
        <w:spacing w:line="360" w:lineRule="auto"/>
        <w:rPr>
          <w:rFonts w:ascii="Arial" w:hAnsi="Arial"/>
        </w:rPr>
      </w:pPr>
      <w:r w:rsidRPr="000845BA">
        <w:rPr>
          <w:rFonts w:ascii="Arial" w:hAnsi="Arial"/>
        </w:rPr>
        <w:t>Other requirements about who can act as a representative such as whether anyone should be prohibited from acting as a representative, the minimum age requirement to be a representative</w:t>
      </w:r>
      <w:r w:rsidR="00786A8A" w:rsidRPr="000845BA">
        <w:rPr>
          <w:rFonts w:ascii="Arial" w:hAnsi="Arial"/>
        </w:rPr>
        <w:t>,</w:t>
      </w:r>
      <w:r w:rsidRPr="000845BA">
        <w:rPr>
          <w:rFonts w:ascii="Arial" w:hAnsi="Arial"/>
        </w:rPr>
        <w:t xml:space="preserve"> and when corporations can act as a representative. </w:t>
      </w:r>
    </w:p>
    <w:p w14:paraId="685D92E6" w14:textId="77777777" w:rsidR="002E62CD" w:rsidRPr="000845BA" w:rsidRDefault="002E62CD" w:rsidP="000845BA">
      <w:pPr>
        <w:numPr>
          <w:ilvl w:val="3"/>
          <w:numId w:val="5"/>
        </w:numPr>
        <w:spacing w:line="360" w:lineRule="auto"/>
        <w:rPr>
          <w:rFonts w:ascii="Arial" w:hAnsi="Arial"/>
        </w:rPr>
      </w:pPr>
      <w:r w:rsidRPr="000845BA">
        <w:rPr>
          <w:rFonts w:ascii="Arial" w:hAnsi="Arial"/>
        </w:rPr>
        <w:t>The powers a representative may need to exercise their decision-making role.</w:t>
      </w:r>
    </w:p>
    <w:p w14:paraId="68D96F66" w14:textId="77777777" w:rsidR="002E62CD" w:rsidRPr="000845BA" w:rsidRDefault="002E62CD" w:rsidP="000845BA">
      <w:pPr>
        <w:numPr>
          <w:ilvl w:val="3"/>
          <w:numId w:val="5"/>
        </w:numPr>
        <w:spacing w:line="360" w:lineRule="auto"/>
        <w:rPr>
          <w:rFonts w:ascii="Arial" w:hAnsi="Arial"/>
        </w:rPr>
      </w:pPr>
      <w:r w:rsidRPr="000845BA">
        <w:rPr>
          <w:rFonts w:ascii="Arial" w:hAnsi="Arial"/>
        </w:rPr>
        <w:t>The duties a representative should owe to the represented person.</w:t>
      </w:r>
    </w:p>
    <w:p w14:paraId="789380D5" w14:textId="6222002D" w:rsidR="002E62CD" w:rsidRPr="000845BA" w:rsidRDefault="002E62CD" w:rsidP="000845BA">
      <w:pPr>
        <w:numPr>
          <w:ilvl w:val="3"/>
          <w:numId w:val="5"/>
        </w:numPr>
        <w:spacing w:line="360" w:lineRule="auto"/>
        <w:rPr>
          <w:rFonts w:ascii="Arial" w:hAnsi="Arial"/>
        </w:rPr>
      </w:pPr>
      <w:r w:rsidRPr="000845BA">
        <w:rPr>
          <w:rFonts w:ascii="Arial" w:hAnsi="Arial"/>
        </w:rPr>
        <w:t>The record-keeping</w:t>
      </w:r>
      <w:r w:rsidR="00D6511C" w:rsidRPr="000845BA">
        <w:rPr>
          <w:rFonts w:ascii="Arial" w:hAnsi="Arial"/>
        </w:rPr>
        <w:t xml:space="preserve"> and reporting</w:t>
      </w:r>
      <w:r w:rsidRPr="000845BA">
        <w:rPr>
          <w:rFonts w:ascii="Arial" w:hAnsi="Arial"/>
        </w:rPr>
        <w:t xml:space="preserve"> requirements of a representative.</w:t>
      </w:r>
    </w:p>
    <w:p w14:paraId="4DC250FB" w14:textId="65B6A06A" w:rsidR="002E62CD" w:rsidRPr="000845BA" w:rsidRDefault="002E62CD" w:rsidP="000845BA">
      <w:pPr>
        <w:numPr>
          <w:ilvl w:val="3"/>
          <w:numId w:val="5"/>
        </w:numPr>
        <w:spacing w:line="360" w:lineRule="auto"/>
        <w:rPr>
          <w:rFonts w:ascii="Arial" w:hAnsi="Arial"/>
        </w:rPr>
      </w:pPr>
      <w:r w:rsidRPr="000845BA">
        <w:rPr>
          <w:rFonts w:ascii="Arial" w:hAnsi="Arial"/>
        </w:rPr>
        <w:lastRenderedPageBreak/>
        <w:t xml:space="preserve">Issues relating to the availability of a representative such as what should happen if a person needs a representative and there is no one available, and what should happen if the representative can no longer act during the arrangement.  </w:t>
      </w:r>
    </w:p>
    <w:p w14:paraId="32A992B6" w14:textId="77777777" w:rsidR="002E62CD" w:rsidRPr="000845BA" w:rsidRDefault="002E62CD" w:rsidP="000845BA">
      <w:pPr>
        <w:numPr>
          <w:ilvl w:val="3"/>
          <w:numId w:val="5"/>
        </w:numPr>
        <w:spacing w:line="360" w:lineRule="auto"/>
        <w:rPr>
          <w:rFonts w:ascii="Arial" w:hAnsi="Arial"/>
        </w:rPr>
      </w:pPr>
      <w:r w:rsidRPr="000845BA">
        <w:rPr>
          <w:rFonts w:ascii="Arial" w:hAnsi="Arial"/>
        </w:rPr>
        <w:t xml:space="preserve">Reimbursement and remuneration of a representative. </w:t>
      </w:r>
    </w:p>
    <w:p w14:paraId="7848389D" w14:textId="1529C0DB" w:rsidR="002E62CD" w:rsidRPr="000845BA" w:rsidRDefault="00201468" w:rsidP="000845BA">
      <w:pPr>
        <w:pStyle w:val="Heading3"/>
        <w:spacing w:line="360" w:lineRule="auto"/>
        <w:rPr>
          <w:rFonts w:ascii="Arial" w:hAnsi="Arial" w:cs="Arial"/>
        </w:rPr>
      </w:pPr>
      <w:r w:rsidRPr="000845BA">
        <w:rPr>
          <w:rFonts w:ascii="Arial" w:hAnsi="Arial" w:cs="Arial"/>
        </w:rPr>
        <w:t>More than one court-appointed</w:t>
      </w:r>
      <w:r w:rsidR="00B31F42" w:rsidRPr="000845BA">
        <w:rPr>
          <w:rFonts w:ascii="Arial" w:hAnsi="Arial" w:cs="Arial"/>
        </w:rPr>
        <w:t xml:space="preserve"> representative</w:t>
      </w:r>
    </w:p>
    <w:tbl>
      <w:tblPr>
        <w:tblStyle w:val="TableGrid"/>
        <w:tblW w:w="0" w:type="auto"/>
        <w:tblLook w:val="04A0" w:firstRow="1" w:lastRow="0" w:firstColumn="1" w:lastColumn="0" w:noHBand="0" w:noVBand="1"/>
      </w:tblPr>
      <w:tblGrid>
        <w:gridCol w:w="670"/>
        <w:gridCol w:w="8346"/>
      </w:tblGrid>
      <w:tr w:rsidR="00F278E2" w:rsidRPr="000845BA" w14:paraId="6A132746" w14:textId="77777777" w:rsidTr="00E06CC3">
        <w:trPr>
          <w:trHeight w:val="2497"/>
        </w:trPr>
        <w:tc>
          <w:tcPr>
            <w:tcW w:w="562" w:type="dxa"/>
            <w:shd w:val="clear" w:color="auto" w:fill="E2EFD9" w:themeFill="accent6" w:themeFillTint="33"/>
          </w:tcPr>
          <w:p w14:paraId="7DAE9052" w14:textId="0008E3D0" w:rsidR="00F278E2" w:rsidRPr="000845BA" w:rsidRDefault="00F278E2" w:rsidP="000845BA">
            <w:pPr>
              <w:spacing w:line="360" w:lineRule="auto"/>
              <w:rPr>
                <w:rFonts w:ascii="Arial" w:hAnsi="Arial"/>
              </w:rPr>
            </w:pPr>
            <w:r w:rsidRPr="000845BA">
              <w:rPr>
                <w:rFonts w:ascii="Arial" w:hAnsi="Arial"/>
              </w:rPr>
              <w:t>Q</w:t>
            </w:r>
            <w:r w:rsidR="004C51BF" w:rsidRPr="000845BA">
              <w:rPr>
                <w:rFonts w:ascii="Arial" w:hAnsi="Arial"/>
              </w:rPr>
              <w:t>3</w:t>
            </w:r>
            <w:r w:rsidR="00CA5585" w:rsidRPr="000845BA">
              <w:rPr>
                <w:rFonts w:ascii="Arial" w:hAnsi="Arial"/>
              </w:rPr>
              <w:t>4</w:t>
            </w:r>
          </w:p>
        </w:tc>
        <w:tc>
          <w:tcPr>
            <w:tcW w:w="8454" w:type="dxa"/>
            <w:shd w:val="clear" w:color="auto" w:fill="E2EFD9" w:themeFill="accent6" w:themeFillTint="33"/>
          </w:tcPr>
          <w:p w14:paraId="72DCF773" w14:textId="5BF83B6A" w:rsidR="00B45711" w:rsidRPr="000845BA" w:rsidRDefault="00B45711" w:rsidP="000845BA">
            <w:pPr>
              <w:spacing w:before="120" w:line="360" w:lineRule="auto"/>
              <w:jc w:val="both"/>
              <w:rPr>
                <w:rFonts w:ascii="Arial" w:hAnsi="Arial"/>
                <w:lang w:val="en-US"/>
              </w:rPr>
            </w:pPr>
            <w:r w:rsidRPr="000845BA">
              <w:rPr>
                <w:rFonts w:ascii="Arial" w:hAnsi="Arial"/>
                <w:lang w:val="en-US"/>
              </w:rPr>
              <w:t xml:space="preserve">Do you think that welfare and property representatives should </w:t>
            </w:r>
            <w:proofErr w:type="gramStart"/>
            <w:r w:rsidRPr="000845BA">
              <w:rPr>
                <w:rFonts w:ascii="Arial" w:hAnsi="Arial"/>
                <w:lang w:val="en-US"/>
              </w:rPr>
              <w:t>be</w:t>
            </w:r>
            <w:proofErr w:type="gramEnd"/>
            <w:r w:rsidRPr="000845BA">
              <w:rPr>
                <w:rFonts w:ascii="Arial" w:hAnsi="Arial"/>
                <w:lang w:val="en-US"/>
              </w:rPr>
              <w:t xml:space="preserve"> separate roles?</w:t>
            </w:r>
            <w:r w:rsidR="00947131" w:rsidRPr="000845BA">
              <w:rPr>
                <w:rFonts w:ascii="Arial" w:hAnsi="Arial"/>
                <w:lang w:val="en-US"/>
              </w:rPr>
              <w:t xml:space="preserve"> Why or why not?</w:t>
            </w:r>
          </w:p>
          <w:p w14:paraId="63CF6CAA" w14:textId="54726C8F" w:rsidR="00B45711" w:rsidRPr="000845BA" w:rsidRDefault="00000000" w:rsidP="000845BA">
            <w:pPr>
              <w:spacing w:before="120" w:line="360" w:lineRule="auto"/>
              <w:jc w:val="both"/>
              <w:rPr>
                <w:rFonts w:ascii="Arial" w:hAnsi="Arial"/>
              </w:rPr>
            </w:pPr>
            <w:sdt>
              <w:sdtPr>
                <w:rPr>
                  <w:rFonts w:ascii="Arial" w:eastAsia="MS Gothic" w:hAnsi="Arial"/>
                </w:rPr>
                <w:id w:val="-1655912571"/>
                <w14:checkbox>
                  <w14:checked w14:val="0"/>
                  <w14:checkedState w14:val="2612" w14:font="MS Gothic"/>
                  <w14:uncheckedState w14:val="2610" w14:font="MS Gothic"/>
                </w14:checkbox>
              </w:sdtPr>
              <w:sdtContent>
                <w:r w:rsidR="00440D7A" w:rsidRPr="000845BA">
                  <w:rPr>
                    <w:rFonts w:ascii="Segoe UI Symbol" w:eastAsia="MS Gothic" w:hAnsi="Segoe UI Symbol" w:cs="Segoe UI Symbol"/>
                  </w:rPr>
                  <w:t>☐</w:t>
                </w:r>
              </w:sdtContent>
            </w:sdt>
            <w:r w:rsidR="00947131" w:rsidRPr="000845BA">
              <w:rPr>
                <w:rFonts w:ascii="Arial" w:hAnsi="Arial"/>
              </w:rPr>
              <w:t xml:space="preserve"> Yes</w:t>
            </w:r>
            <w:r w:rsidR="00947131" w:rsidRPr="000845BA">
              <w:rPr>
                <w:rFonts w:ascii="Arial" w:hAnsi="Arial"/>
              </w:rPr>
              <w:tab/>
            </w:r>
            <w:r w:rsidR="00947131" w:rsidRPr="000845BA">
              <w:rPr>
                <w:rFonts w:ascii="Arial" w:hAnsi="Arial"/>
              </w:rPr>
              <w:tab/>
              <w:t xml:space="preserve">                                 </w:t>
            </w:r>
            <w:sdt>
              <w:sdtPr>
                <w:rPr>
                  <w:rFonts w:ascii="Arial" w:eastAsia="MS Gothic" w:hAnsi="Arial"/>
                </w:rPr>
                <w:id w:val="-1617517640"/>
                <w14:checkbox>
                  <w14:checked w14:val="0"/>
                  <w14:checkedState w14:val="2612" w14:font="MS Gothic"/>
                  <w14:uncheckedState w14:val="2610" w14:font="MS Gothic"/>
                </w14:checkbox>
              </w:sdtPr>
              <w:sdtContent>
                <w:r w:rsidR="00947131" w:rsidRPr="000845BA">
                  <w:rPr>
                    <w:rFonts w:ascii="Segoe UI Symbol" w:eastAsia="MS Gothic" w:hAnsi="Segoe UI Symbol" w:cs="Segoe UI Symbol"/>
                    <w:lang w:val="en-US"/>
                  </w:rPr>
                  <w:t>☐</w:t>
                </w:r>
              </w:sdtContent>
            </w:sdt>
            <w:r w:rsidR="00947131" w:rsidRPr="000845BA">
              <w:rPr>
                <w:rFonts w:ascii="Arial" w:hAnsi="Arial"/>
              </w:rPr>
              <w:t xml:space="preserve"> No</w:t>
            </w:r>
            <w:r w:rsidR="00947131" w:rsidRPr="000845BA">
              <w:rPr>
                <w:rFonts w:ascii="Arial" w:hAnsi="Arial"/>
              </w:rPr>
              <w:tab/>
              <w:t xml:space="preserve">                           </w:t>
            </w:r>
            <w:r w:rsidR="00947131" w:rsidRPr="000845BA">
              <w:rPr>
                <w:rFonts w:ascii="Arial" w:eastAsia="MS Gothic" w:hAnsi="Arial"/>
              </w:rPr>
              <w:t xml:space="preserve"> </w:t>
            </w:r>
            <w:sdt>
              <w:sdtPr>
                <w:rPr>
                  <w:rFonts w:ascii="Arial" w:eastAsia="MS Gothic" w:hAnsi="Arial"/>
                </w:rPr>
                <w:id w:val="843594617"/>
                <w14:checkbox>
                  <w14:checked w14:val="0"/>
                  <w14:checkedState w14:val="2612" w14:font="MS Gothic"/>
                  <w14:uncheckedState w14:val="2610" w14:font="MS Gothic"/>
                </w14:checkbox>
              </w:sdtPr>
              <w:sdtContent>
                <w:r w:rsidR="00947131" w:rsidRPr="000845BA">
                  <w:rPr>
                    <w:rFonts w:ascii="Segoe UI Symbol" w:eastAsia="MS Gothic" w:hAnsi="Segoe UI Symbol" w:cs="Segoe UI Symbol"/>
                    <w:lang w:val="en-US"/>
                  </w:rPr>
                  <w:t>☐</w:t>
                </w:r>
              </w:sdtContent>
            </w:sdt>
            <w:r w:rsidR="00947131" w:rsidRPr="000845BA">
              <w:rPr>
                <w:rFonts w:ascii="Arial" w:hAnsi="Arial"/>
              </w:rPr>
              <w:t xml:space="preserve"> No </w:t>
            </w:r>
            <w:proofErr w:type="gramStart"/>
            <w:r w:rsidR="00947131"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229CC3B7" w14:textId="77777777" w:rsidTr="00683063">
              <w:trPr>
                <w:trHeight w:val="564"/>
              </w:trPr>
              <w:tc>
                <w:tcPr>
                  <w:tcW w:w="8273" w:type="dxa"/>
                </w:tcPr>
                <w:sdt>
                  <w:sdtPr>
                    <w:rPr>
                      <w:rFonts w:ascii="Arial" w:eastAsia="MS Gothic" w:hAnsi="Arial"/>
                      <w:i/>
                      <w:iCs/>
                    </w:rPr>
                    <w:id w:val="-1291207554"/>
                    <w:placeholder>
                      <w:docPart w:val="7F707D63D1554298A03AC675DF91D5AE"/>
                    </w:placeholder>
                    <w:showingPlcHdr/>
                  </w:sdtPr>
                  <w:sdtContent>
                    <w:p w14:paraId="40FF70F2"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1F39E78" w14:textId="0B173381" w:rsidR="00F278E2" w:rsidRPr="000845BA" w:rsidRDefault="00F278E2" w:rsidP="000845BA">
            <w:pPr>
              <w:spacing w:before="120" w:line="360" w:lineRule="auto"/>
              <w:jc w:val="both"/>
              <w:rPr>
                <w:rFonts w:ascii="Arial" w:hAnsi="Arial"/>
              </w:rPr>
            </w:pPr>
          </w:p>
        </w:tc>
      </w:tr>
      <w:tr w:rsidR="00F278E2" w:rsidRPr="000845BA" w14:paraId="0D4F2F23" w14:textId="77777777" w:rsidTr="00E06CC3">
        <w:trPr>
          <w:trHeight w:val="2677"/>
        </w:trPr>
        <w:tc>
          <w:tcPr>
            <w:tcW w:w="562" w:type="dxa"/>
            <w:shd w:val="clear" w:color="auto" w:fill="E2EFD9" w:themeFill="accent6" w:themeFillTint="33"/>
          </w:tcPr>
          <w:p w14:paraId="7BD6A5C8" w14:textId="75AFCE8F" w:rsidR="00F278E2" w:rsidRPr="000845BA" w:rsidRDefault="00F278E2" w:rsidP="000845BA">
            <w:pPr>
              <w:spacing w:line="360" w:lineRule="auto"/>
              <w:rPr>
                <w:rFonts w:ascii="Arial" w:hAnsi="Arial"/>
              </w:rPr>
            </w:pPr>
            <w:r w:rsidRPr="000845BA">
              <w:rPr>
                <w:rFonts w:ascii="Arial" w:hAnsi="Arial"/>
              </w:rPr>
              <w:t>Q</w:t>
            </w:r>
            <w:r w:rsidR="004C51BF" w:rsidRPr="000845BA">
              <w:rPr>
                <w:rFonts w:ascii="Arial" w:hAnsi="Arial"/>
              </w:rPr>
              <w:t>3</w:t>
            </w:r>
            <w:r w:rsidR="00CA5585" w:rsidRPr="000845BA">
              <w:rPr>
                <w:rFonts w:ascii="Arial" w:hAnsi="Arial"/>
              </w:rPr>
              <w:t>5</w:t>
            </w:r>
          </w:p>
        </w:tc>
        <w:tc>
          <w:tcPr>
            <w:tcW w:w="8454" w:type="dxa"/>
            <w:shd w:val="clear" w:color="auto" w:fill="E2EFD9" w:themeFill="accent6" w:themeFillTint="33"/>
          </w:tcPr>
          <w:p w14:paraId="49D114D6" w14:textId="77777777" w:rsidR="004F0A0B" w:rsidRPr="000845BA" w:rsidRDefault="00F77B7E" w:rsidP="000845BA">
            <w:pPr>
              <w:spacing w:before="120" w:line="360" w:lineRule="auto"/>
              <w:jc w:val="both"/>
              <w:rPr>
                <w:rFonts w:ascii="Arial" w:hAnsi="Arial"/>
                <w:lang w:val="en-US"/>
              </w:rPr>
            </w:pPr>
            <w:r w:rsidRPr="000845BA">
              <w:rPr>
                <w:rFonts w:ascii="Arial" w:hAnsi="Arial"/>
                <w:lang w:val="en-US"/>
              </w:rPr>
              <w:t>Do you think a court should be able to appoint more than one representative?</w:t>
            </w:r>
          </w:p>
          <w:p w14:paraId="52F33AA8" w14:textId="3C3E9693" w:rsidR="004F0A0B" w:rsidRPr="000845BA" w:rsidRDefault="00000000" w:rsidP="000845BA">
            <w:pPr>
              <w:spacing w:before="120" w:line="360" w:lineRule="auto"/>
              <w:jc w:val="both"/>
              <w:rPr>
                <w:rFonts w:ascii="Arial" w:hAnsi="Arial"/>
              </w:rPr>
            </w:pPr>
            <w:sdt>
              <w:sdtPr>
                <w:rPr>
                  <w:rFonts w:ascii="Arial" w:eastAsia="MS Gothic" w:hAnsi="Arial"/>
                </w:rPr>
                <w:id w:val="1624968594"/>
                <w14:checkbox>
                  <w14:checked w14:val="0"/>
                  <w14:checkedState w14:val="2612" w14:font="MS Gothic"/>
                  <w14:uncheckedState w14:val="2610" w14:font="MS Gothic"/>
                </w14:checkbox>
              </w:sdtPr>
              <w:sdtContent>
                <w:r w:rsidR="004F0A0B" w:rsidRPr="000845BA">
                  <w:rPr>
                    <w:rFonts w:ascii="Segoe UI Symbol" w:eastAsia="MS Gothic" w:hAnsi="Segoe UI Symbol" w:cs="Segoe UI Symbol"/>
                  </w:rPr>
                  <w:t>☐</w:t>
                </w:r>
              </w:sdtContent>
            </w:sdt>
            <w:r w:rsidR="004F0A0B" w:rsidRPr="000845BA">
              <w:rPr>
                <w:rFonts w:ascii="Arial" w:hAnsi="Arial"/>
              </w:rPr>
              <w:t xml:space="preserve"> Yes</w:t>
            </w:r>
            <w:r w:rsidR="004F0A0B" w:rsidRPr="000845BA">
              <w:rPr>
                <w:rFonts w:ascii="Arial" w:hAnsi="Arial"/>
              </w:rPr>
              <w:tab/>
            </w:r>
            <w:r w:rsidR="004F0A0B" w:rsidRPr="000845BA">
              <w:rPr>
                <w:rFonts w:ascii="Arial" w:hAnsi="Arial"/>
              </w:rPr>
              <w:tab/>
              <w:t xml:space="preserve">                                 </w:t>
            </w:r>
            <w:sdt>
              <w:sdtPr>
                <w:rPr>
                  <w:rFonts w:ascii="Arial" w:eastAsia="MS Gothic" w:hAnsi="Arial"/>
                </w:rPr>
                <w:id w:val="-285895386"/>
                <w14:checkbox>
                  <w14:checked w14:val="0"/>
                  <w14:checkedState w14:val="2612" w14:font="MS Gothic"/>
                  <w14:uncheckedState w14:val="2610" w14:font="MS Gothic"/>
                </w14:checkbox>
              </w:sdtPr>
              <w:sdtContent>
                <w:r w:rsidR="004F0A0B" w:rsidRPr="000845BA">
                  <w:rPr>
                    <w:rFonts w:ascii="Segoe UI Symbol" w:eastAsia="MS Gothic" w:hAnsi="Segoe UI Symbol" w:cs="Segoe UI Symbol"/>
                    <w:lang w:val="en-US"/>
                  </w:rPr>
                  <w:t>☐</w:t>
                </w:r>
              </w:sdtContent>
            </w:sdt>
            <w:r w:rsidR="004F0A0B" w:rsidRPr="000845BA">
              <w:rPr>
                <w:rFonts w:ascii="Arial" w:hAnsi="Arial"/>
              </w:rPr>
              <w:t xml:space="preserve"> No</w:t>
            </w:r>
            <w:r w:rsidR="004F0A0B" w:rsidRPr="000845BA">
              <w:rPr>
                <w:rFonts w:ascii="Arial" w:hAnsi="Arial"/>
              </w:rPr>
              <w:tab/>
              <w:t xml:space="preserve">                           </w:t>
            </w:r>
            <w:r w:rsidR="004F0A0B" w:rsidRPr="000845BA">
              <w:rPr>
                <w:rFonts w:ascii="Arial" w:eastAsia="MS Gothic" w:hAnsi="Arial"/>
              </w:rPr>
              <w:t xml:space="preserve"> </w:t>
            </w:r>
            <w:sdt>
              <w:sdtPr>
                <w:rPr>
                  <w:rFonts w:ascii="Arial" w:eastAsia="MS Gothic" w:hAnsi="Arial"/>
                </w:rPr>
                <w:id w:val="855539210"/>
                <w14:checkbox>
                  <w14:checked w14:val="0"/>
                  <w14:checkedState w14:val="2612" w14:font="MS Gothic"/>
                  <w14:uncheckedState w14:val="2610" w14:font="MS Gothic"/>
                </w14:checkbox>
              </w:sdtPr>
              <w:sdtContent>
                <w:r w:rsidR="004F0A0B" w:rsidRPr="000845BA">
                  <w:rPr>
                    <w:rFonts w:ascii="Segoe UI Symbol" w:eastAsia="MS Gothic" w:hAnsi="Segoe UI Symbol" w:cs="Segoe UI Symbol"/>
                    <w:lang w:val="en-US"/>
                  </w:rPr>
                  <w:t>☐</w:t>
                </w:r>
              </w:sdtContent>
            </w:sdt>
            <w:r w:rsidR="004F0A0B" w:rsidRPr="000845BA">
              <w:rPr>
                <w:rFonts w:ascii="Arial" w:hAnsi="Arial"/>
              </w:rPr>
              <w:t xml:space="preserve"> No </w:t>
            </w:r>
            <w:proofErr w:type="gramStart"/>
            <w:r w:rsidR="004F0A0B" w:rsidRPr="000845BA">
              <w:rPr>
                <w:rFonts w:ascii="Arial" w:hAnsi="Arial"/>
              </w:rPr>
              <w:t>view</w:t>
            </w:r>
            <w:proofErr w:type="gramEnd"/>
          </w:p>
          <w:p w14:paraId="6E76751A" w14:textId="4F7C2966" w:rsidR="007C308B" w:rsidRPr="000845BA" w:rsidRDefault="007261A6" w:rsidP="000845BA">
            <w:pPr>
              <w:spacing w:before="120" w:line="360" w:lineRule="auto"/>
              <w:jc w:val="both"/>
              <w:rPr>
                <w:rFonts w:ascii="Arial" w:hAnsi="Arial"/>
                <w:lang w:val="en-US"/>
              </w:rPr>
            </w:pPr>
            <w:r w:rsidRPr="000845BA">
              <w:rPr>
                <w:rFonts w:ascii="Arial" w:hAnsi="Arial"/>
                <w:lang w:val="en-US"/>
              </w:rPr>
              <w:t>If so, s</w:t>
            </w:r>
            <w:r w:rsidR="00F77B7E" w:rsidRPr="000845BA">
              <w:rPr>
                <w:rFonts w:ascii="Arial" w:hAnsi="Arial"/>
                <w:lang w:val="en-US"/>
              </w:rPr>
              <w:t xml:space="preserve">hould this be for different decisions and/or the same decisions? </w:t>
            </w:r>
          </w:p>
          <w:tbl>
            <w:tblPr>
              <w:tblStyle w:val="TableGrid"/>
              <w:tblW w:w="0" w:type="auto"/>
              <w:tblInd w:w="1" w:type="dxa"/>
              <w:tblLook w:val="04A0" w:firstRow="1" w:lastRow="0" w:firstColumn="1" w:lastColumn="0" w:noHBand="0" w:noVBand="1"/>
            </w:tblPr>
            <w:tblGrid>
              <w:gridCol w:w="8119"/>
            </w:tblGrid>
            <w:tr w:rsidR="00E06CC3" w:rsidRPr="00CF03C4" w14:paraId="0298CC44" w14:textId="77777777" w:rsidTr="00683063">
              <w:trPr>
                <w:trHeight w:val="564"/>
              </w:trPr>
              <w:tc>
                <w:tcPr>
                  <w:tcW w:w="8273" w:type="dxa"/>
                </w:tcPr>
                <w:sdt>
                  <w:sdtPr>
                    <w:rPr>
                      <w:rFonts w:ascii="Arial" w:eastAsia="MS Gothic" w:hAnsi="Arial"/>
                      <w:i/>
                      <w:iCs/>
                    </w:rPr>
                    <w:id w:val="-1421399027"/>
                    <w:placeholder>
                      <w:docPart w:val="A5908097310748AB9E114499EC2164C1"/>
                    </w:placeholder>
                    <w:showingPlcHdr/>
                  </w:sdtPr>
                  <w:sdtContent>
                    <w:p w14:paraId="162E2046"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848D63A" w14:textId="4C789089" w:rsidR="00F278E2" w:rsidRPr="000845BA" w:rsidRDefault="00F278E2" w:rsidP="000845BA">
            <w:pPr>
              <w:spacing w:before="120" w:line="360" w:lineRule="auto"/>
              <w:jc w:val="both"/>
              <w:rPr>
                <w:rFonts w:ascii="Arial" w:hAnsi="Arial"/>
              </w:rPr>
            </w:pPr>
          </w:p>
        </w:tc>
      </w:tr>
      <w:tr w:rsidR="00F278E2" w:rsidRPr="000845BA" w14:paraId="65E32CFC" w14:textId="77777777" w:rsidTr="00E06CC3">
        <w:trPr>
          <w:trHeight w:val="2273"/>
        </w:trPr>
        <w:tc>
          <w:tcPr>
            <w:tcW w:w="562" w:type="dxa"/>
            <w:shd w:val="clear" w:color="auto" w:fill="E2EFD9" w:themeFill="accent6" w:themeFillTint="33"/>
          </w:tcPr>
          <w:p w14:paraId="31D010CE" w14:textId="6535C7A6" w:rsidR="00F278E2" w:rsidRPr="000845BA" w:rsidRDefault="00F278E2" w:rsidP="000845BA">
            <w:pPr>
              <w:spacing w:line="360" w:lineRule="auto"/>
              <w:rPr>
                <w:rFonts w:ascii="Arial" w:hAnsi="Arial"/>
              </w:rPr>
            </w:pPr>
            <w:r w:rsidRPr="000845BA">
              <w:rPr>
                <w:rFonts w:ascii="Arial" w:hAnsi="Arial"/>
              </w:rPr>
              <w:t>Q</w:t>
            </w:r>
            <w:r w:rsidR="00CA5585" w:rsidRPr="000845BA">
              <w:rPr>
                <w:rFonts w:ascii="Arial" w:hAnsi="Arial"/>
              </w:rPr>
              <w:t>36</w:t>
            </w:r>
          </w:p>
        </w:tc>
        <w:tc>
          <w:tcPr>
            <w:tcW w:w="8454" w:type="dxa"/>
            <w:shd w:val="clear" w:color="auto" w:fill="E2EFD9" w:themeFill="accent6" w:themeFillTint="33"/>
          </w:tcPr>
          <w:p w14:paraId="2453DB32" w14:textId="084B42A8" w:rsidR="00B31F42" w:rsidRPr="000845BA" w:rsidRDefault="007D3CB0" w:rsidP="000845BA">
            <w:pPr>
              <w:spacing w:before="120" w:line="360" w:lineRule="auto"/>
              <w:jc w:val="both"/>
              <w:rPr>
                <w:rFonts w:ascii="Arial" w:hAnsi="Arial"/>
                <w:lang w:val="en-US"/>
              </w:rPr>
            </w:pPr>
            <w:r w:rsidRPr="000845BA">
              <w:rPr>
                <w:rFonts w:ascii="Arial" w:hAnsi="Arial"/>
                <w:lang w:val="en-US"/>
              </w:rPr>
              <w:t xml:space="preserve">If there are two or more representatives, how </w:t>
            </w:r>
            <w:r w:rsidR="00B31F42" w:rsidRPr="000845BA">
              <w:rPr>
                <w:rFonts w:ascii="Arial" w:hAnsi="Arial"/>
                <w:lang w:val="en-US"/>
              </w:rPr>
              <w:t xml:space="preserve">should </w:t>
            </w:r>
            <w:r w:rsidRPr="000845BA">
              <w:rPr>
                <w:rFonts w:ascii="Arial" w:hAnsi="Arial"/>
                <w:lang w:val="en-US"/>
              </w:rPr>
              <w:t xml:space="preserve">they </w:t>
            </w:r>
            <w:r w:rsidR="00B31F42" w:rsidRPr="000845BA">
              <w:rPr>
                <w:rFonts w:ascii="Arial" w:hAnsi="Arial"/>
                <w:lang w:val="en-US"/>
              </w:rPr>
              <w:t xml:space="preserve">work together? </w:t>
            </w:r>
            <w:r w:rsidR="000B2FDB" w:rsidRPr="000845BA">
              <w:rPr>
                <w:rFonts w:ascii="Arial" w:hAnsi="Arial"/>
                <w:lang w:val="en-US"/>
              </w:rPr>
              <w:t>Do you think a new Act should contain statutory obligations for multiple representatives or allow the court to decide what the obligations are?</w:t>
            </w:r>
          </w:p>
          <w:tbl>
            <w:tblPr>
              <w:tblStyle w:val="TableGrid"/>
              <w:tblW w:w="0" w:type="auto"/>
              <w:tblInd w:w="1" w:type="dxa"/>
              <w:tblLook w:val="04A0" w:firstRow="1" w:lastRow="0" w:firstColumn="1" w:lastColumn="0" w:noHBand="0" w:noVBand="1"/>
            </w:tblPr>
            <w:tblGrid>
              <w:gridCol w:w="8119"/>
            </w:tblGrid>
            <w:tr w:rsidR="00E06CC3" w:rsidRPr="00CF03C4" w14:paraId="72FA5955" w14:textId="77777777" w:rsidTr="00683063">
              <w:trPr>
                <w:trHeight w:val="564"/>
              </w:trPr>
              <w:tc>
                <w:tcPr>
                  <w:tcW w:w="8273" w:type="dxa"/>
                </w:tcPr>
                <w:sdt>
                  <w:sdtPr>
                    <w:rPr>
                      <w:rFonts w:ascii="Arial" w:eastAsia="MS Gothic" w:hAnsi="Arial"/>
                      <w:i/>
                      <w:iCs/>
                    </w:rPr>
                    <w:id w:val="-732074382"/>
                    <w:placeholder>
                      <w:docPart w:val="2AAD66E8A9B845749A3850A76E631714"/>
                    </w:placeholder>
                    <w:showingPlcHdr/>
                  </w:sdtPr>
                  <w:sdtContent>
                    <w:p w14:paraId="30922DF8"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F2EEA67" w14:textId="2C8F5B69" w:rsidR="00F278E2" w:rsidRPr="000845BA" w:rsidRDefault="00F278E2" w:rsidP="000845BA">
            <w:pPr>
              <w:spacing w:before="120" w:line="360" w:lineRule="auto"/>
              <w:jc w:val="both"/>
              <w:rPr>
                <w:rFonts w:ascii="Arial" w:hAnsi="Arial"/>
              </w:rPr>
            </w:pPr>
          </w:p>
        </w:tc>
      </w:tr>
    </w:tbl>
    <w:p w14:paraId="09829483" w14:textId="77777777" w:rsidR="0062281D" w:rsidRPr="000845BA" w:rsidRDefault="0062281D" w:rsidP="000845BA">
      <w:pPr>
        <w:spacing w:line="360" w:lineRule="auto"/>
        <w:rPr>
          <w:rFonts w:ascii="Arial" w:hAnsi="Arial"/>
        </w:rPr>
      </w:pPr>
    </w:p>
    <w:p w14:paraId="5C3E6D98" w14:textId="6DC92A69" w:rsidR="0094392C" w:rsidRPr="000845BA" w:rsidRDefault="0094392C" w:rsidP="000845BA">
      <w:pPr>
        <w:pStyle w:val="Heading3"/>
        <w:spacing w:line="360" w:lineRule="auto"/>
        <w:rPr>
          <w:rFonts w:ascii="Arial" w:hAnsi="Arial" w:cs="Arial"/>
        </w:rPr>
      </w:pPr>
      <w:r w:rsidRPr="000845BA">
        <w:rPr>
          <w:rFonts w:ascii="Arial" w:hAnsi="Arial" w:cs="Arial"/>
        </w:rPr>
        <w:t>The test for assessing suitability</w:t>
      </w:r>
    </w:p>
    <w:tbl>
      <w:tblPr>
        <w:tblStyle w:val="TableGrid"/>
        <w:tblW w:w="0" w:type="auto"/>
        <w:tblLook w:val="04A0" w:firstRow="1" w:lastRow="0" w:firstColumn="1" w:lastColumn="0" w:noHBand="0" w:noVBand="1"/>
      </w:tblPr>
      <w:tblGrid>
        <w:gridCol w:w="670"/>
        <w:gridCol w:w="8346"/>
      </w:tblGrid>
      <w:tr w:rsidR="0094392C" w:rsidRPr="000845BA" w14:paraId="48D25AF2" w14:textId="77777777" w:rsidTr="00E06CC3">
        <w:trPr>
          <w:trHeight w:val="1868"/>
        </w:trPr>
        <w:tc>
          <w:tcPr>
            <w:tcW w:w="649" w:type="dxa"/>
            <w:shd w:val="clear" w:color="auto" w:fill="E2EFD9" w:themeFill="accent6" w:themeFillTint="33"/>
          </w:tcPr>
          <w:p w14:paraId="24C177F3" w14:textId="5B1D8770" w:rsidR="0094392C" w:rsidRPr="000845BA" w:rsidRDefault="0094392C" w:rsidP="000845BA">
            <w:pPr>
              <w:spacing w:line="360" w:lineRule="auto"/>
              <w:rPr>
                <w:rFonts w:ascii="Arial" w:hAnsi="Arial"/>
              </w:rPr>
            </w:pPr>
            <w:r w:rsidRPr="000845BA">
              <w:rPr>
                <w:rFonts w:ascii="Arial" w:hAnsi="Arial"/>
              </w:rPr>
              <w:t>Q</w:t>
            </w:r>
            <w:r w:rsidR="007514B8" w:rsidRPr="000845BA">
              <w:rPr>
                <w:rFonts w:ascii="Arial" w:hAnsi="Arial"/>
              </w:rPr>
              <w:t>37</w:t>
            </w:r>
          </w:p>
        </w:tc>
        <w:tc>
          <w:tcPr>
            <w:tcW w:w="8367" w:type="dxa"/>
            <w:shd w:val="clear" w:color="auto" w:fill="E2EFD9" w:themeFill="accent6" w:themeFillTint="33"/>
          </w:tcPr>
          <w:p w14:paraId="2D2362F2" w14:textId="6A9D5DC9" w:rsidR="0094392C" w:rsidRPr="000845BA" w:rsidRDefault="0094392C" w:rsidP="000845BA">
            <w:pPr>
              <w:spacing w:before="120" w:line="360" w:lineRule="auto"/>
              <w:jc w:val="both"/>
              <w:rPr>
                <w:rFonts w:ascii="Arial" w:hAnsi="Arial"/>
                <w:lang w:val="en-US"/>
              </w:rPr>
            </w:pPr>
            <w:r w:rsidRPr="000845BA">
              <w:rPr>
                <w:rFonts w:ascii="Arial" w:hAnsi="Arial"/>
                <w:lang w:val="en-US"/>
              </w:rPr>
              <w:t>What should the court consider when determin</w:t>
            </w:r>
            <w:r w:rsidR="00C36F93" w:rsidRPr="000845BA">
              <w:rPr>
                <w:rFonts w:ascii="Arial" w:hAnsi="Arial"/>
                <w:lang w:val="en-US"/>
              </w:rPr>
              <w:t>ing</w:t>
            </w:r>
            <w:r w:rsidRPr="000845BA">
              <w:rPr>
                <w:rFonts w:ascii="Arial" w:hAnsi="Arial"/>
                <w:lang w:val="en-US"/>
              </w:rPr>
              <w:t xml:space="preserve"> whether a representative is suitable?</w:t>
            </w:r>
          </w:p>
          <w:tbl>
            <w:tblPr>
              <w:tblStyle w:val="TableGrid"/>
              <w:tblW w:w="0" w:type="auto"/>
              <w:tblInd w:w="1" w:type="dxa"/>
              <w:tblLook w:val="04A0" w:firstRow="1" w:lastRow="0" w:firstColumn="1" w:lastColumn="0" w:noHBand="0" w:noVBand="1"/>
            </w:tblPr>
            <w:tblGrid>
              <w:gridCol w:w="8119"/>
            </w:tblGrid>
            <w:tr w:rsidR="00E06CC3" w:rsidRPr="00CF03C4" w14:paraId="44880486" w14:textId="77777777" w:rsidTr="00683063">
              <w:trPr>
                <w:trHeight w:val="564"/>
              </w:trPr>
              <w:tc>
                <w:tcPr>
                  <w:tcW w:w="8273" w:type="dxa"/>
                </w:tcPr>
                <w:sdt>
                  <w:sdtPr>
                    <w:rPr>
                      <w:rFonts w:ascii="Arial" w:eastAsia="MS Gothic" w:hAnsi="Arial"/>
                      <w:i/>
                      <w:iCs/>
                    </w:rPr>
                    <w:id w:val="-1782097416"/>
                    <w:placeholder>
                      <w:docPart w:val="64E354EFA2C64F619264F9706791DB1E"/>
                    </w:placeholder>
                    <w:showingPlcHdr/>
                  </w:sdtPr>
                  <w:sdtContent>
                    <w:p w14:paraId="6EF19257"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182FA89" w14:textId="1D397839" w:rsidR="0094392C" w:rsidRPr="000845BA" w:rsidRDefault="0094392C" w:rsidP="000845BA">
            <w:pPr>
              <w:spacing w:before="120" w:line="360" w:lineRule="auto"/>
              <w:jc w:val="both"/>
              <w:rPr>
                <w:rFonts w:ascii="Arial" w:hAnsi="Arial"/>
              </w:rPr>
            </w:pPr>
          </w:p>
        </w:tc>
      </w:tr>
      <w:tr w:rsidR="0094392C" w:rsidRPr="000845BA" w14:paraId="4F9B824F" w14:textId="77777777" w:rsidTr="00E06CC3">
        <w:trPr>
          <w:trHeight w:val="1550"/>
        </w:trPr>
        <w:tc>
          <w:tcPr>
            <w:tcW w:w="649" w:type="dxa"/>
            <w:shd w:val="clear" w:color="auto" w:fill="E2EFD9" w:themeFill="accent6" w:themeFillTint="33"/>
          </w:tcPr>
          <w:p w14:paraId="48F7D573" w14:textId="49A179D7" w:rsidR="0094392C" w:rsidRPr="000845BA" w:rsidRDefault="0094392C" w:rsidP="000845BA">
            <w:pPr>
              <w:spacing w:line="360" w:lineRule="auto"/>
              <w:rPr>
                <w:rFonts w:ascii="Arial" w:hAnsi="Arial"/>
              </w:rPr>
            </w:pPr>
            <w:r w:rsidRPr="000845BA">
              <w:rPr>
                <w:rFonts w:ascii="Arial" w:hAnsi="Arial"/>
              </w:rPr>
              <w:lastRenderedPageBreak/>
              <w:t>Q</w:t>
            </w:r>
            <w:r w:rsidR="007514B8" w:rsidRPr="000845BA">
              <w:rPr>
                <w:rFonts w:ascii="Arial" w:hAnsi="Arial"/>
              </w:rPr>
              <w:t>38</w:t>
            </w:r>
          </w:p>
        </w:tc>
        <w:tc>
          <w:tcPr>
            <w:tcW w:w="8367" w:type="dxa"/>
            <w:shd w:val="clear" w:color="auto" w:fill="E2EFD9" w:themeFill="accent6" w:themeFillTint="33"/>
          </w:tcPr>
          <w:p w14:paraId="17AE981A" w14:textId="6B0C0360" w:rsidR="0094392C" w:rsidRPr="000845BA" w:rsidRDefault="007B73F8" w:rsidP="000845BA">
            <w:pPr>
              <w:spacing w:before="120" w:line="360" w:lineRule="auto"/>
              <w:jc w:val="both"/>
              <w:rPr>
                <w:rFonts w:ascii="Arial" w:hAnsi="Arial"/>
                <w:lang w:val="en-US"/>
              </w:rPr>
            </w:pPr>
            <w:r w:rsidRPr="000845BA">
              <w:rPr>
                <w:rFonts w:ascii="Arial" w:hAnsi="Arial"/>
                <w:lang w:val="en-US"/>
              </w:rPr>
              <w:t>Should any factors be</w:t>
            </w:r>
            <w:r w:rsidR="0094392C" w:rsidRPr="000845BA">
              <w:rPr>
                <w:rFonts w:ascii="Arial" w:hAnsi="Arial"/>
                <w:lang w:val="en-US"/>
              </w:rPr>
              <w:t xml:space="preserve"> determinative? </w:t>
            </w:r>
            <w:r w:rsidR="00392EF8" w:rsidRPr="000845BA">
              <w:rPr>
                <w:rFonts w:ascii="Arial" w:hAnsi="Arial"/>
                <w:lang w:val="en-US"/>
              </w:rPr>
              <w:t xml:space="preserve">If so, what </w:t>
            </w:r>
            <w:r w:rsidR="00B43AA9" w:rsidRPr="000845BA">
              <w:rPr>
                <w:rFonts w:ascii="Arial" w:hAnsi="Arial"/>
                <w:lang w:val="en-US"/>
              </w:rPr>
              <w:t>are they</w:t>
            </w:r>
            <w:r w:rsidR="00392EF8" w:rsidRPr="000845BA">
              <w:rPr>
                <w:rFonts w:ascii="Arial" w:hAnsi="Arial"/>
                <w:lang w:val="en-US"/>
              </w:rPr>
              <w:t>?</w:t>
            </w:r>
          </w:p>
          <w:tbl>
            <w:tblPr>
              <w:tblStyle w:val="TableGrid"/>
              <w:tblW w:w="0" w:type="auto"/>
              <w:tblInd w:w="1" w:type="dxa"/>
              <w:tblLook w:val="04A0" w:firstRow="1" w:lastRow="0" w:firstColumn="1" w:lastColumn="0" w:noHBand="0" w:noVBand="1"/>
            </w:tblPr>
            <w:tblGrid>
              <w:gridCol w:w="8119"/>
            </w:tblGrid>
            <w:tr w:rsidR="00E06CC3" w:rsidRPr="00CF03C4" w14:paraId="6BA1744E" w14:textId="77777777" w:rsidTr="00683063">
              <w:trPr>
                <w:trHeight w:val="564"/>
              </w:trPr>
              <w:tc>
                <w:tcPr>
                  <w:tcW w:w="8273" w:type="dxa"/>
                </w:tcPr>
                <w:sdt>
                  <w:sdtPr>
                    <w:rPr>
                      <w:rFonts w:ascii="Arial" w:eastAsia="MS Gothic" w:hAnsi="Arial"/>
                      <w:i/>
                      <w:iCs/>
                    </w:rPr>
                    <w:id w:val="215247176"/>
                    <w:placeholder>
                      <w:docPart w:val="0D4F339E8E2147F4969A5AFC4FCDC6CB"/>
                    </w:placeholder>
                    <w:showingPlcHdr/>
                  </w:sdtPr>
                  <w:sdtContent>
                    <w:p w14:paraId="1CE3D650"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00DE1C8" w14:textId="4F614B51" w:rsidR="0094392C" w:rsidRPr="000845BA" w:rsidRDefault="0094392C" w:rsidP="000845BA">
            <w:pPr>
              <w:spacing w:before="120" w:line="360" w:lineRule="auto"/>
              <w:jc w:val="both"/>
              <w:rPr>
                <w:rFonts w:ascii="Arial" w:hAnsi="Arial"/>
              </w:rPr>
            </w:pPr>
          </w:p>
        </w:tc>
      </w:tr>
    </w:tbl>
    <w:p w14:paraId="62D72F2B" w14:textId="77777777" w:rsidR="00A3750A" w:rsidRPr="000845BA" w:rsidRDefault="00A3750A" w:rsidP="000845BA">
      <w:pPr>
        <w:spacing w:line="360" w:lineRule="auto"/>
        <w:rPr>
          <w:rFonts w:ascii="Arial" w:hAnsi="Arial"/>
          <w:lang w:val="mi-NZ"/>
        </w:rPr>
      </w:pPr>
    </w:p>
    <w:p w14:paraId="58A48998" w14:textId="0C551EAA" w:rsidR="00A3750A" w:rsidRPr="000845BA" w:rsidRDefault="00A3750A" w:rsidP="000845BA">
      <w:pPr>
        <w:pStyle w:val="Heading3"/>
        <w:spacing w:line="360" w:lineRule="auto"/>
        <w:rPr>
          <w:rFonts w:ascii="Arial" w:hAnsi="Arial" w:cs="Arial"/>
        </w:rPr>
      </w:pPr>
      <w:r w:rsidRPr="000845BA">
        <w:rPr>
          <w:rFonts w:ascii="Arial" w:hAnsi="Arial" w:cs="Arial"/>
        </w:rPr>
        <w:t>Other requirements about who can act as a representative</w:t>
      </w:r>
    </w:p>
    <w:p w14:paraId="7133B922" w14:textId="3D176957" w:rsidR="0084642C" w:rsidRPr="000845BA" w:rsidRDefault="0086091B" w:rsidP="000845BA">
      <w:pPr>
        <w:pStyle w:val="Heading4"/>
        <w:spacing w:line="360" w:lineRule="auto"/>
        <w:rPr>
          <w:rFonts w:ascii="Arial" w:hAnsi="Arial" w:cs="Arial"/>
        </w:rPr>
      </w:pPr>
      <w:r w:rsidRPr="000845BA">
        <w:rPr>
          <w:rFonts w:ascii="Arial" w:hAnsi="Arial" w:cs="Arial"/>
        </w:rPr>
        <w:t>Prohibitions</w:t>
      </w:r>
      <w:r w:rsidR="00EB184F" w:rsidRPr="000845BA">
        <w:rPr>
          <w:rFonts w:ascii="Arial" w:hAnsi="Arial" w:cs="Arial"/>
        </w:rPr>
        <w:t xml:space="preserve"> </w:t>
      </w:r>
      <w:r w:rsidRPr="000845BA">
        <w:rPr>
          <w:rFonts w:ascii="Arial" w:hAnsi="Arial" w:cs="Arial"/>
        </w:rPr>
        <w:t>on who can act as a representative</w:t>
      </w:r>
    </w:p>
    <w:tbl>
      <w:tblPr>
        <w:tblStyle w:val="TableGrid"/>
        <w:tblW w:w="0" w:type="auto"/>
        <w:tblLook w:val="04A0" w:firstRow="1" w:lastRow="0" w:firstColumn="1" w:lastColumn="0" w:noHBand="0" w:noVBand="1"/>
      </w:tblPr>
      <w:tblGrid>
        <w:gridCol w:w="670"/>
        <w:gridCol w:w="8346"/>
      </w:tblGrid>
      <w:tr w:rsidR="00CD1CAC" w:rsidRPr="000845BA" w14:paraId="01763C77" w14:textId="77777777" w:rsidTr="00E06CC3">
        <w:trPr>
          <w:trHeight w:val="1862"/>
        </w:trPr>
        <w:tc>
          <w:tcPr>
            <w:tcW w:w="562" w:type="dxa"/>
            <w:shd w:val="clear" w:color="auto" w:fill="E2EFD9" w:themeFill="accent6" w:themeFillTint="33"/>
          </w:tcPr>
          <w:p w14:paraId="672EEAE5" w14:textId="23195A2E" w:rsidR="00CD1CAC" w:rsidRPr="000845BA" w:rsidRDefault="00CD1CAC" w:rsidP="000845BA">
            <w:pPr>
              <w:spacing w:line="360" w:lineRule="auto"/>
              <w:rPr>
                <w:rFonts w:ascii="Arial" w:hAnsi="Arial"/>
              </w:rPr>
            </w:pPr>
            <w:r w:rsidRPr="000845BA">
              <w:rPr>
                <w:rFonts w:ascii="Arial" w:hAnsi="Arial"/>
              </w:rPr>
              <w:t>Q</w:t>
            </w:r>
            <w:r w:rsidR="007A08D1" w:rsidRPr="000845BA">
              <w:rPr>
                <w:rFonts w:ascii="Arial" w:hAnsi="Arial"/>
              </w:rPr>
              <w:t>39</w:t>
            </w:r>
          </w:p>
        </w:tc>
        <w:tc>
          <w:tcPr>
            <w:tcW w:w="8454" w:type="dxa"/>
            <w:shd w:val="clear" w:color="auto" w:fill="E2EFD9" w:themeFill="accent6" w:themeFillTint="33"/>
          </w:tcPr>
          <w:p w14:paraId="3D772089" w14:textId="05617182" w:rsidR="00CD1CAC" w:rsidRPr="000845BA" w:rsidRDefault="00CD1CAC" w:rsidP="000845BA">
            <w:pPr>
              <w:spacing w:before="120" w:line="360" w:lineRule="auto"/>
              <w:jc w:val="both"/>
              <w:rPr>
                <w:rFonts w:ascii="Arial" w:hAnsi="Arial"/>
                <w:lang w:val="en-US"/>
              </w:rPr>
            </w:pPr>
            <w:r w:rsidRPr="000845BA">
              <w:rPr>
                <w:rFonts w:ascii="Arial" w:hAnsi="Arial"/>
              </w:rPr>
              <w:t>Should there be any prohibitions on who can act as a representative? If so, who should be prohibited from acting as a representative</w:t>
            </w:r>
            <w:r w:rsidRPr="000845BA">
              <w:rPr>
                <w:rFonts w:ascii="Arial" w:hAnsi="Arial"/>
                <w:lang w:val="en-US"/>
              </w:rPr>
              <w:t>?</w:t>
            </w:r>
          </w:p>
          <w:tbl>
            <w:tblPr>
              <w:tblStyle w:val="TableGrid"/>
              <w:tblW w:w="0" w:type="auto"/>
              <w:tblInd w:w="1" w:type="dxa"/>
              <w:tblLook w:val="04A0" w:firstRow="1" w:lastRow="0" w:firstColumn="1" w:lastColumn="0" w:noHBand="0" w:noVBand="1"/>
            </w:tblPr>
            <w:tblGrid>
              <w:gridCol w:w="8119"/>
            </w:tblGrid>
            <w:tr w:rsidR="00E06CC3" w:rsidRPr="00CF03C4" w14:paraId="25B968B6" w14:textId="77777777" w:rsidTr="00683063">
              <w:trPr>
                <w:trHeight w:val="564"/>
              </w:trPr>
              <w:tc>
                <w:tcPr>
                  <w:tcW w:w="8273" w:type="dxa"/>
                </w:tcPr>
                <w:sdt>
                  <w:sdtPr>
                    <w:rPr>
                      <w:rFonts w:ascii="Arial" w:eastAsia="MS Gothic" w:hAnsi="Arial"/>
                      <w:i/>
                      <w:iCs/>
                    </w:rPr>
                    <w:id w:val="1432244542"/>
                    <w:placeholder>
                      <w:docPart w:val="E1A26F13B7294DA094F9C67D4FFAEE37"/>
                    </w:placeholder>
                    <w:showingPlcHdr/>
                  </w:sdtPr>
                  <w:sdtContent>
                    <w:p w14:paraId="05122F9E"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E280C8D" w14:textId="334C7D2B" w:rsidR="00CD1CAC" w:rsidRPr="000845BA" w:rsidRDefault="00CD1CAC" w:rsidP="000845BA">
            <w:pPr>
              <w:spacing w:before="120" w:line="360" w:lineRule="auto"/>
              <w:jc w:val="both"/>
              <w:rPr>
                <w:rFonts w:ascii="Arial" w:hAnsi="Arial"/>
              </w:rPr>
            </w:pPr>
          </w:p>
        </w:tc>
      </w:tr>
      <w:tr w:rsidR="00A16BE9" w:rsidRPr="000845BA" w14:paraId="546319C1" w14:textId="77777777" w:rsidTr="00E06CC3">
        <w:trPr>
          <w:trHeight w:val="2258"/>
        </w:trPr>
        <w:tc>
          <w:tcPr>
            <w:tcW w:w="562" w:type="dxa"/>
            <w:shd w:val="clear" w:color="auto" w:fill="E2EFD9" w:themeFill="accent6" w:themeFillTint="33"/>
          </w:tcPr>
          <w:p w14:paraId="48606481" w14:textId="471EF716" w:rsidR="00A16BE9" w:rsidRPr="000845BA" w:rsidRDefault="007A08D1" w:rsidP="000845BA">
            <w:pPr>
              <w:spacing w:line="360" w:lineRule="auto"/>
              <w:rPr>
                <w:rFonts w:ascii="Arial" w:hAnsi="Arial"/>
              </w:rPr>
            </w:pPr>
            <w:r w:rsidRPr="000845BA">
              <w:rPr>
                <w:rFonts w:ascii="Arial" w:hAnsi="Arial"/>
              </w:rPr>
              <w:t>Q40</w:t>
            </w:r>
          </w:p>
        </w:tc>
        <w:tc>
          <w:tcPr>
            <w:tcW w:w="8454" w:type="dxa"/>
            <w:shd w:val="clear" w:color="auto" w:fill="E2EFD9" w:themeFill="accent6" w:themeFillTint="33"/>
          </w:tcPr>
          <w:p w14:paraId="3417AF22" w14:textId="5F04DFBB" w:rsidR="00A16BE9" w:rsidRPr="000845BA" w:rsidRDefault="00A16BE9" w:rsidP="000845BA">
            <w:pPr>
              <w:spacing w:before="120" w:line="360" w:lineRule="auto"/>
              <w:jc w:val="both"/>
              <w:rPr>
                <w:rFonts w:ascii="Arial" w:hAnsi="Arial"/>
              </w:rPr>
            </w:pPr>
            <w:r w:rsidRPr="000845BA">
              <w:rPr>
                <w:rFonts w:ascii="Arial" w:hAnsi="Arial"/>
              </w:rPr>
              <w:t xml:space="preserve">Should there be other matters </w:t>
            </w:r>
            <w:r w:rsidR="002322B6" w:rsidRPr="000845BA">
              <w:rPr>
                <w:rFonts w:ascii="Arial" w:hAnsi="Arial"/>
              </w:rPr>
              <w:t>that</w:t>
            </w:r>
            <w:r w:rsidRPr="000845BA">
              <w:rPr>
                <w:rFonts w:ascii="Arial" w:hAnsi="Arial"/>
              </w:rPr>
              <w:t xml:space="preserve"> do not result in prohibitions on acting but must be drawn to the court’s attention (and </w:t>
            </w:r>
            <w:r w:rsidR="002322B6" w:rsidRPr="000845BA">
              <w:rPr>
                <w:rFonts w:ascii="Arial" w:hAnsi="Arial"/>
              </w:rPr>
              <w:t>that</w:t>
            </w:r>
            <w:r w:rsidRPr="000845BA">
              <w:rPr>
                <w:rFonts w:ascii="Arial" w:hAnsi="Arial"/>
              </w:rPr>
              <w:t xml:space="preserve"> mean a representative may not continue acting until the court has considered it)?</w:t>
            </w:r>
          </w:p>
          <w:tbl>
            <w:tblPr>
              <w:tblStyle w:val="TableGrid"/>
              <w:tblW w:w="0" w:type="auto"/>
              <w:tblInd w:w="1" w:type="dxa"/>
              <w:tblLook w:val="04A0" w:firstRow="1" w:lastRow="0" w:firstColumn="1" w:lastColumn="0" w:noHBand="0" w:noVBand="1"/>
            </w:tblPr>
            <w:tblGrid>
              <w:gridCol w:w="8119"/>
            </w:tblGrid>
            <w:tr w:rsidR="00E06CC3" w:rsidRPr="00CF03C4" w14:paraId="5EED258F" w14:textId="77777777" w:rsidTr="00683063">
              <w:trPr>
                <w:trHeight w:val="564"/>
              </w:trPr>
              <w:tc>
                <w:tcPr>
                  <w:tcW w:w="8273" w:type="dxa"/>
                </w:tcPr>
                <w:sdt>
                  <w:sdtPr>
                    <w:rPr>
                      <w:rFonts w:ascii="Arial" w:eastAsia="MS Gothic" w:hAnsi="Arial"/>
                      <w:i/>
                      <w:iCs/>
                    </w:rPr>
                    <w:id w:val="1308669403"/>
                    <w:placeholder>
                      <w:docPart w:val="DEBBB7F5028540D5AE508D561EEBA87F"/>
                    </w:placeholder>
                    <w:showingPlcHdr/>
                  </w:sdtPr>
                  <w:sdtContent>
                    <w:p w14:paraId="7A064E0C"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4FC76B7" w14:textId="42A9AAAD" w:rsidR="004C231F" w:rsidRPr="000845BA" w:rsidRDefault="004C231F" w:rsidP="000845BA">
            <w:pPr>
              <w:spacing w:before="120" w:line="360" w:lineRule="auto"/>
              <w:jc w:val="both"/>
              <w:rPr>
                <w:rFonts w:ascii="Arial" w:hAnsi="Arial"/>
              </w:rPr>
            </w:pPr>
          </w:p>
        </w:tc>
      </w:tr>
    </w:tbl>
    <w:p w14:paraId="67E789E5" w14:textId="77777777" w:rsidR="00DE35B4" w:rsidRPr="000845BA" w:rsidRDefault="00DE35B4" w:rsidP="000845BA">
      <w:pPr>
        <w:spacing w:line="360" w:lineRule="auto"/>
        <w:rPr>
          <w:rFonts w:ascii="Arial" w:hAnsi="Arial"/>
          <w:lang w:val="mi-NZ"/>
        </w:rPr>
      </w:pPr>
    </w:p>
    <w:p w14:paraId="3A22D651" w14:textId="2D5FACBA" w:rsidR="00DE35B4" w:rsidRPr="000845BA" w:rsidRDefault="00652807" w:rsidP="000845BA">
      <w:pPr>
        <w:pStyle w:val="Heading4"/>
        <w:spacing w:line="360" w:lineRule="auto"/>
        <w:rPr>
          <w:rFonts w:ascii="Arial" w:hAnsi="Arial" w:cs="Arial"/>
        </w:rPr>
      </w:pPr>
      <w:r w:rsidRPr="000845BA">
        <w:rPr>
          <w:rFonts w:ascii="Arial" w:hAnsi="Arial" w:cs="Arial"/>
        </w:rPr>
        <w:t>Age of the representative</w:t>
      </w:r>
    </w:p>
    <w:tbl>
      <w:tblPr>
        <w:tblStyle w:val="TableGrid"/>
        <w:tblW w:w="0" w:type="auto"/>
        <w:tblLook w:val="04A0" w:firstRow="1" w:lastRow="0" w:firstColumn="1" w:lastColumn="0" w:noHBand="0" w:noVBand="1"/>
      </w:tblPr>
      <w:tblGrid>
        <w:gridCol w:w="670"/>
        <w:gridCol w:w="8346"/>
      </w:tblGrid>
      <w:tr w:rsidR="00652807" w:rsidRPr="000845BA" w14:paraId="2A20B88A" w14:textId="77777777" w:rsidTr="00E06CC3">
        <w:trPr>
          <w:trHeight w:val="2503"/>
        </w:trPr>
        <w:tc>
          <w:tcPr>
            <w:tcW w:w="562" w:type="dxa"/>
            <w:shd w:val="clear" w:color="auto" w:fill="E2EFD9" w:themeFill="accent6" w:themeFillTint="33"/>
          </w:tcPr>
          <w:p w14:paraId="0F8B7E85" w14:textId="0F968E68" w:rsidR="00652807" w:rsidRPr="000845BA" w:rsidRDefault="00652807" w:rsidP="000845BA">
            <w:pPr>
              <w:spacing w:line="360" w:lineRule="auto"/>
              <w:rPr>
                <w:rFonts w:ascii="Arial" w:hAnsi="Arial"/>
              </w:rPr>
            </w:pPr>
            <w:r w:rsidRPr="000845BA">
              <w:rPr>
                <w:rFonts w:ascii="Arial" w:hAnsi="Arial"/>
              </w:rPr>
              <w:t>Q4</w:t>
            </w:r>
            <w:r w:rsidR="005F0267" w:rsidRPr="000845BA">
              <w:rPr>
                <w:rFonts w:ascii="Arial" w:hAnsi="Arial"/>
              </w:rPr>
              <w:t>1</w:t>
            </w:r>
          </w:p>
        </w:tc>
        <w:tc>
          <w:tcPr>
            <w:tcW w:w="8454" w:type="dxa"/>
            <w:shd w:val="clear" w:color="auto" w:fill="E2EFD9" w:themeFill="accent6" w:themeFillTint="33"/>
          </w:tcPr>
          <w:p w14:paraId="7581670A" w14:textId="6298EB77" w:rsidR="00652807" w:rsidRPr="000845BA" w:rsidRDefault="00652807" w:rsidP="000845BA">
            <w:pPr>
              <w:spacing w:before="120" w:line="360" w:lineRule="auto"/>
              <w:jc w:val="both"/>
              <w:rPr>
                <w:rFonts w:ascii="Arial" w:hAnsi="Arial"/>
                <w:lang w:val="en-US"/>
              </w:rPr>
            </w:pPr>
            <w:r w:rsidRPr="000845BA">
              <w:rPr>
                <w:rFonts w:ascii="Arial" w:hAnsi="Arial"/>
              </w:rPr>
              <w:t xml:space="preserve">Do you agree the age limit </w:t>
            </w:r>
            <w:r w:rsidR="007E77A8" w:rsidRPr="000845BA">
              <w:rPr>
                <w:rFonts w:ascii="Arial" w:hAnsi="Arial"/>
              </w:rPr>
              <w:t>for representatives</w:t>
            </w:r>
            <w:r w:rsidRPr="000845BA">
              <w:rPr>
                <w:rFonts w:ascii="Arial" w:hAnsi="Arial"/>
              </w:rPr>
              <w:t xml:space="preserve"> should be lowered to 18</w:t>
            </w:r>
            <w:r w:rsidRPr="000845BA">
              <w:rPr>
                <w:rFonts w:ascii="Arial" w:hAnsi="Arial"/>
                <w:lang w:val="en-US"/>
              </w:rPr>
              <w:t>?</w:t>
            </w:r>
            <w:r w:rsidR="00A45A99" w:rsidRPr="000845BA">
              <w:rPr>
                <w:rFonts w:ascii="Arial" w:hAnsi="Arial"/>
                <w:lang w:val="en-US"/>
              </w:rPr>
              <w:t xml:space="preserve"> Why</w:t>
            </w:r>
            <w:r w:rsidR="00822BB4" w:rsidRPr="000845BA">
              <w:rPr>
                <w:rFonts w:ascii="Arial" w:hAnsi="Arial"/>
                <w:lang w:val="en-US"/>
              </w:rPr>
              <w:t xml:space="preserve"> or why not</w:t>
            </w:r>
            <w:r w:rsidR="00A45A99" w:rsidRPr="000845BA">
              <w:rPr>
                <w:rFonts w:ascii="Arial" w:hAnsi="Arial"/>
                <w:lang w:val="en-US"/>
              </w:rPr>
              <w:t>?</w:t>
            </w:r>
          </w:p>
          <w:p w14:paraId="005AE9B7" w14:textId="02940868" w:rsidR="00652807" w:rsidRPr="000845BA" w:rsidRDefault="00000000" w:rsidP="000845BA">
            <w:pPr>
              <w:spacing w:before="120" w:line="360" w:lineRule="auto"/>
              <w:jc w:val="both"/>
              <w:rPr>
                <w:rFonts w:ascii="Arial" w:hAnsi="Arial"/>
              </w:rPr>
            </w:pPr>
            <w:sdt>
              <w:sdtPr>
                <w:rPr>
                  <w:rFonts w:ascii="Arial" w:eastAsia="MS Gothic" w:hAnsi="Arial"/>
                </w:rPr>
                <w:id w:val="201223104"/>
                <w14:checkbox>
                  <w14:checked w14:val="0"/>
                  <w14:checkedState w14:val="2612" w14:font="MS Gothic"/>
                  <w14:uncheckedState w14:val="2610" w14:font="MS Gothic"/>
                </w14:checkbox>
              </w:sdtPr>
              <w:sdtContent>
                <w:r w:rsidR="004C231F" w:rsidRPr="000845BA">
                  <w:rPr>
                    <w:rFonts w:ascii="Segoe UI Symbol" w:eastAsia="MS Gothic" w:hAnsi="Segoe UI Symbol" w:cs="Segoe UI Symbol"/>
                  </w:rPr>
                  <w:t>☐</w:t>
                </w:r>
              </w:sdtContent>
            </w:sdt>
            <w:r w:rsidR="004C231F" w:rsidRPr="000845BA">
              <w:rPr>
                <w:rFonts w:ascii="Arial" w:hAnsi="Arial"/>
              </w:rPr>
              <w:t xml:space="preserve"> Yes</w:t>
            </w:r>
            <w:r w:rsidR="004C231F" w:rsidRPr="000845BA">
              <w:rPr>
                <w:rFonts w:ascii="Arial" w:hAnsi="Arial"/>
              </w:rPr>
              <w:tab/>
            </w:r>
            <w:r w:rsidR="004C231F" w:rsidRPr="000845BA">
              <w:rPr>
                <w:rFonts w:ascii="Arial" w:hAnsi="Arial"/>
              </w:rPr>
              <w:tab/>
              <w:t xml:space="preserve">                                 </w:t>
            </w:r>
            <w:sdt>
              <w:sdtPr>
                <w:rPr>
                  <w:rFonts w:ascii="Arial" w:eastAsia="MS Gothic" w:hAnsi="Arial"/>
                </w:rPr>
                <w:id w:val="-58636236"/>
                <w14:checkbox>
                  <w14:checked w14:val="0"/>
                  <w14:checkedState w14:val="2612" w14:font="MS Gothic"/>
                  <w14:uncheckedState w14:val="2610" w14:font="MS Gothic"/>
                </w14:checkbox>
              </w:sdtPr>
              <w:sdtContent>
                <w:r w:rsidR="004C231F" w:rsidRPr="000845BA">
                  <w:rPr>
                    <w:rFonts w:ascii="Segoe UI Symbol" w:eastAsia="MS Gothic" w:hAnsi="Segoe UI Symbol" w:cs="Segoe UI Symbol"/>
                    <w:lang w:val="en-US"/>
                  </w:rPr>
                  <w:t>☐</w:t>
                </w:r>
              </w:sdtContent>
            </w:sdt>
            <w:r w:rsidR="004C231F" w:rsidRPr="000845BA">
              <w:rPr>
                <w:rFonts w:ascii="Arial" w:hAnsi="Arial"/>
              </w:rPr>
              <w:t xml:space="preserve"> No</w:t>
            </w:r>
            <w:r w:rsidR="004C231F" w:rsidRPr="000845BA">
              <w:rPr>
                <w:rFonts w:ascii="Arial" w:hAnsi="Arial"/>
              </w:rPr>
              <w:tab/>
              <w:t xml:space="preserve">                           </w:t>
            </w:r>
            <w:r w:rsidR="004C231F" w:rsidRPr="000845BA">
              <w:rPr>
                <w:rFonts w:ascii="Arial" w:eastAsia="MS Gothic" w:hAnsi="Arial"/>
              </w:rPr>
              <w:t xml:space="preserve"> </w:t>
            </w:r>
            <w:sdt>
              <w:sdtPr>
                <w:rPr>
                  <w:rFonts w:ascii="Arial" w:eastAsia="MS Gothic" w:hAnsi="Arial"/>
                </w:rPr>
                <w:id w:val="1048649199"/>
                <w14:checkbox>
                  <w14:checked w14:val="0"/>
                  <w14:checkedState w14:val="2612" w14:font="MS Gothic"/>
                  <w14:uncheckedState w14:val="2610" w14:font="MS Gothic"/>
                </w14:checkbox>
              </w:sdtPr>
              <w:sdtContent>
                <w:r w:rsidR="004C231F" w:rsidRPr="000845BA">
                  <w:rPr>
                    <w:rFonts w:ascii="Segoe UI Symbol" w:eastAsia="MS Gothic" w:hAnsi="Segoe UI Symbol" w:cs="Segoe UI Symbol"/>
                    <w:lang w:val="en-US"/>
                  </w:rPr>
                  <w:t>☐</w:t>
                </w:r>
              </w:sdtContent>
            </w:sdt>
            <w:r w:rsidR="004C231F" w:rsidRPr="000845BA">
              <w:rPr>
                <w:rFonts w:ascii="Arial" w:hAnsi="Arial"/>
              </w:rPr>
              <w:t xml:space="preserve"> No </w:t>
            </w:r>
            <w:proofErr w:type="gramStart"/>
            <w:r w:rsidR="004C231F"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5D82C33C" w14:textId="77777777" w:rsidTr="00683063">
              <w:trPr>
                <w:trHeight w:val="564"/>
              </w:trPr>
              <w:tc>
                <w:tcPr>
                  <w:tcW w:w="8273" w:type="dxa"/>
                </w:tcPr>
                <w:sdt>
                  <w:sdtPr>
                    <w:rPr>
                      <w:rFonts w:ascii="Arial" w:eastAsia="MS Gothic" w:hAnsi="Arial"/>
                      <w:i/>
                      <w:iCs/>
                    </w:rPr>
                    <w:id w:val="-819647820"/>
                    <w:placeholder>
                      <w:docPart w:val="C58C8E4A60D5494BA60ADEBCA448A260"/>
                    </w:placeholder>
                    <w:showingPlcHdr/>
                  </w:sdtPr>
                  <w:sdtContent>
                    <w:p w14:paraId="41C27EAE"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AC4C75B" w14:textId="65B267F5" w:rsidR="00652807" w:rsidRPr="000845BA" w:rsidRDefault="00652807" w:rsidP="000845BA">
            <w:pPr>
              <w:spacing w:before="120" w:line="360" w:lineRule="auto"/>
              <w:jc w:val="both"/>
              <w:rPr>
                <w:rFonts w:ascii="Arial" w:hAnsi="Arial"/>
              </w:rPr>
            </w:pPr>
          </w:p>
        </w:tc>
      </w:tr>
      <w:tr w:rsidR="00531EC7" w:rsidRPr="000845BA" w14:paraId="7E947817" w14:textId="77777777" w:rsidTr="00E06CC3">
        <w:trPr>
          <w:trHeight w:val="2525"/>
        </w:trPr>
        <w:tc>
          <w:tcPr>
            <w:tcW w:w="562" w:type="dxa"/>
            <w:shd w:val="clear" w:color="auto" w:fill="E2EFD9" w:themeFill="accent6" w:themeFillTint="33"/>
          </w:tcPr>
          <w:p w14:paraId="16049647" w14:textId="6E7B1DE5" w:rsidR="00531EC7" w:rsidRPr="000845BA" w:rsidRDefault="00531EC7" w:rsidP="000845BA">
            <w:pPr>
              <w:spacing w:line="360" w:lineRule="auto"/>
              <w:rPr>
                <w:rFonts w:ascii="Arial" w:hAnsi="Arial"/>
              </w:rPr>
            </w:pPr>
            <w:r w:rsidRPr="000845BA">
              <w:rPr>
                <w:rFonts w:ascii="Arial" w:hAnsi="Arial"/>
              </w:rPr>
              <w:t>Q4</w:t>
            </w:r>
            <w:r w:rsidR="005F0267" w:rsidRPr="000845BA">
              <w:rPr>
                <w:rFonts w:ascii="Arial" w:hAnsi="Arial"/>
              </w:rPr>
              <w:t>2</w:t>
            </w:r>
          </w:p>
        </w:tc>
        <w:tc>
          <w:tcPr>
            <w:tcW w:w="8454" w:type="dxa"/>
            <w:shd w:val="clear" w:color="auto" w:fill="E2EFD9" w:themeFill="accent6" w:themeFillTint="33"/>
          </w:tcPr>
          <w:p w14:paraId="61CAF34A" w14:textId="647808A2" w:rsidR="00531EC7" w:rsidRPr="000845BA" w:rsidRDefault="00531EC7" w:rsidP="000845BA">
            <w:pPr>
              <w:spacing w:before="120" w:line="360" w:lineRule="auto"/>
              <w:jc w:val="both"/>
              <w:rPr>
                <w:rFonts w:ascii="Arial" w:hAnsi="Arial"/>
              </w:rPr>
            </w:pPr>
            <w:r w:rsidRPr="000845BA">
              <w:rPr>
                <w:rFonts w:ascii="Arial" w:hAnsi="Arial"/>
              </w:rPr>
              <w:t xml:space="preserve">Should the court ever be able to appoint </w:t>
            </w:r>
            <w:r w:rsidR="00DD1241" w:rsidRPr="000845BA">
              <w:rPr>
                <w:rFonts w:ascii="Arial" w:hAnsi="Arial"/>
              </w:rPr>
              <w:t xml:space="preserve">a person </w:t>
            </w:r>
            <w:r w:rsidRPr="000845BA">
              <w:rPr>
                <w:rFonts w:ascii="Arial" w:hAnsi="Arial"/>
              </w:rPr>
              <w:t>younger than 18 as a representative?</w:t>
            </w:r>
            <w:r w:rsidR="00DD1241" w:rsidRPr="000845BA">
              <w:rPr>
                <w:rFonts w:ascii="Arial" w:hAnsi="Arial"/>
              </w:rPr>
              <w:t xml:space="preserve"> Why or why not?</w:t>
            </w:r>
          </w:p>
          <w:p w14:paraId="6330C824" w14:textId="69985B4B" w:rsidR="00531EC7" w:rsidRPr="000845BA" w:rsidRDefault="00000000" w:rsidP="000845BA">
            <w:pPr>
              <w:spacing w:before="120" w:line="360" w:lineRule="auto"/>
              <w:jc w:val="both"/>
              <w:rPr>
                <w:rFonts w:ascii="Arial" w:hAnsi="Arial"/>
              </w:rPr>
            </w:pPr>
            <w:sdt>
              <w:sdtPr>
                <w:rPr>
                  <w:rFonts w:ascii="Arial" w:eastAsia="MS Gothic" w:hAnsi="Arial"/>
                </w:rPr>
                <w:id w:val="-1318639942"/>
                <w14:checkbox>
                  <w14:checked w14:val="0"/>
                  <w14:checkedState w14:val="2612" w14:font="MS Gothic"/>
                  <w14:uncheckedState w14:val="2610" w14:font="MS Gothic"/>
                </w14:checkbox>
              </w:sdtPr>
              <w:sdtContent>
                <w:r w:rsidR="00822BB4" w:rsidRPr="000845BA">
                  <w:rPr>
                    <w:rFonts w:ascii="Segoe UI Symbol" w:eastAsia="MS Gothic" w:hAnsi="Segoe UI Symbol" w:cs="Segoe UI Symbol"/>
                  </w:rPr>
                  <w:t>☐</w:t>
                </w:r>
              </w:sdtContent>
            </w:sdt>
            <w:r w:rsidR="00822BB4" w:rsidRPr="000845BA">
              <w:rPr>
                <w:rFonts w:ascii="Arial" w:hAnsi="Arial"/>
              </w:rPr>
              <w:t xml:space="preserve"> Yes</w:t>
            </w:r>
            <w:r w:rsidR="00822BB4" w:rsidRPr="000845BA">
              <w:rPr>
                <w:rFonts w:ascii="Arial" w:hAnsi="Arial"/>
              </w:rPr>
              <w:tab/>
            </w:r>
            <w:r w:rsidR="00822BB4" w:rsidRPr="000845BA">
              <w:rPr>
                <w:rFonts w:ascii="Arial" w:hAnsi="Arial"/>
              </w:rPr>
              <w:tab/>
              <w:t xml:space="preserve">                                 </w:t>
            </w:r>
            <w:sdt>
              <w:sdtPr>
                <w:rPr>
                  <w:rFonts w:ascii="Arial" w:eastAsia="MS Gothic" w:hAnsi="Arial"/>
                </w:rPr>
                <w:id w:val="-254980891"/>
                <w14:checkbox>
                  <w14:checked w14:val="0"/>
                  <w14:checkedState w14:val="2612" w14:font="MS Gothic"/>
                  <w14:uncheckedState w14:val="2610" w14:font="MS Gothic"/>
                </w14:checkbox>
              </w:sdtPr>
              <w:sdtContent>
                <w:r w:rsidR="00822BB4" w:rsidRPr="000845BA">
                  <w:rPr>
                    <w:rFonts w:ascii="Segoe UI Symbol" w:eastAsia="MS Gothic" w:hAnsi="Segoe UI Symbol" w:cs="Segoe UI Symbol"/>
                    <w:lang w:val="en-US"/>
                  </w:rPr>
                  <w:t>☐</w:t>
                </w:r>
              </w:sdtContent>
            </w:sdt>
            <w:r w:rsidR="00822BB4" w:rsidRPr="000845BA">
              <w:rPr>
                <w:rFonts w:ascii="Arial" w:hAnsi="Arial"/>
              </w:rPr>
              <w:t xml:space="preserve"> No</w:t>
            </w:r>
            <w:r w:rsidR="00822BB4" w:rsidRPr="000845BA">
              <w:rPr>
                <w:rFonts w:ascii="Arial" w:hAnsi="Arial"/>
              </w:rPr>
              <w:tab/>
              <w:t xml:space="preserve">                           </w:t>
            </w:r>
            <w:r w:rsidR="00822BB4" w:rsidRPr="000845BA">
              <w:rPr>
                <w:rFonts w:ascii="Arial" w:eastAsia="MS Gothic" w:hAnsi="Arial"/>
              </w:rPr>
              <w:t xml:space="preserve"> </w:t>
            </w:r>
            <w:sdt>
              <w:sdtPr>
                <w:rPr>
                  <w:rFonts w:ascii="Arial" w:eastAsia="MS Gothic" w:hAnsi="Arial"/>
                </w:rPr>
                <w:id w:val="1120734529"/>
                <w14:checkbox>
                  <w14:checked w14:val="0"/>
                  <w14:checkedState w14:val="2612" w14:font="MS Gothic"/>
                  <w14:uncheckedState w14:val="2610" w14:font="MS Gothic"/>
                </w14:checkbox>
              </w:sdtPr>
              <w:sdtContent>
                <w:r w:rsidR="00822BB4" w:rsidRPr="000845BA">
                  <w:rPr>
                    <w:rFonts w:ascii="Segoe UI Symbol" w:eastAsia="MS Gothic" w:hAnsi="Segoe UI Symbol" w:cs="Segoe UI Symbol"/>
                    <w:lang w:val="en-US"/>
                  </w:rPr>
                  <w:t>☐</w:t>
                </w:r>
              </w:sdtContent>
            </w:sdt>
            <w:r w:rsidR="00822BB4" w:rsidRPr="000845BA">
              <w:rPr>
                <w:rFonts w:ascii="Arial" w:hAnsi="Arial"/>
              </w:rPr>
              <w:t xml:space="preserve"> No </w:t>
            </w:r>
            <w:proofErr w:type="gramStart"/>
            <w:r w:rsidR="00822BB4"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190BC00B" w14:textId="77777777" w:rsidTr="00683063">
              <w:trPr>
                <w:trHeight w:val="564"/>
              </w:trPr>
              <w:tc>
                <w:tcPr>
                  <w:tcW w:w="8273" w:type="dxa"/>
                </w:tcPr>
                <w:sdt>
                  <w:sdtPr>
                    <w:rPr>
                      <w:rFonts w:ascii="Arial" w:eastAsia="MS Gothic" w:hAnsi="Arial"/>
                      <w:i/>
                      <w:iCs/>
                    </w:rPr>
                    <w:id w:val="-1285336483"/>
                    <w:placeholder>
                      <w:docPart w:val="A44C13E4816B40548DFCA03CAF67EEA1"/>
                    </w:placeholder>
                    <w:showingPlcHdr/>
                  </w:sdtPr>
                  <w:sdtContent>
                    <w:p w14:paraId="0C7FAC90"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4905CCF4" w14:textId="2F14F2F6" w:rsidR="00531EC7" w:rsidRPr="000845BA" w:rsidRDefault="00531EC7" w:rsidP="000845BA">
            <w:pPr>
              <w:spacing w:before="120" w:line="360" w:lineRule="auto"/>
              <w:jc w:val="both"/>
              <w:rPr>
                <w:rFonts w:ascii="Arial" w:hAnsi="Arial"/>
              </w:rPr>
            </w:pPr>
          </w:p>
        </w:tc>
      </w:tr>
    </w:tbl>
    <w:p w14:paraId="62FC4981" w14:textId="77777777" w:rsidR="00A45A99" w:rsidRPr="000845BA" w:rsidRDefault="00A45A99" w:rsidP="000845BA">
      <w:pPr>
        <w:spacing w:line="360" w:lineRule="auto"/>
        <w:rPr>
          <w:rFonts w:ascii="Arial" w:hAnsi="Arial"/>
          <w:lang w:val="mi-NZ"/>
        </w:rPr>
      </w:pPr>
    </w:p>
    <w:p w14:paraId="690591F1" w14:textId="5B69E4FF" w:rsidR="004C4AE9" w:rsidRPr="000845BA" w:rsidRDefault="00624FEA" w:rsidP="000845BA">
      <w:pPr>
        <w:pStyle w:val="Heading3"/>
        <w:spacing w:line="360" w:lineRule="auto"/>
        <w:rPr>
          <w:rFonts w:ascii="Arial" w:hAnsi="Arial" w:cs="Arial"/>
        </w:rPr>
      </w:pPr>
      <w:r w:rsidRPr="000845BA">
        <w:rPr>
          <w:rFonts w:ascii="Arial" w:hAnsi="Arial" w:cs="Arial"/>
        </w:rPr>
        <w:lastRenderedPageBreak/>
        <w:t>Powers of a representative</w:t>
      </w:r>
    </w:p>
    <w:tbl>
      <w:tblPr>
        <w:tblStyle w:val="TableGrid"/>
        <w:tblW w:w="0" w:type="auto"/>
        <w:tblLook w:val="04A0" w:firstRow="1" w:lastRow="0" w:firstColumn="1" w:lastColumn="0" w:noHBand="0" w:noVBand="1"/>
      </w:tblPr>
      <w:tblGrid>
        <w:gridCol w:w="670"/>
        <w:gridCol w:w="8346"/>
      </w:tblGrid>
      <w:tr w:rsidR="0095748D" w:rsidRPr="000845BA" w14:paraId="435C7C52" w14:textId="77777777" w:rsidTr="00E06CC3">
        <w:trPr>
          <w:trHeight w:val="1911"/>
        </w:trPr>
        <w:tc>
          <w:tcPr>
            <w:tcW w:w="562" w:type="dxa"/>
            <w:shd w:val="clear" w:color="auto" w:fill="E2EFD9" w:themeFill="accent6" w:themeFillTint="33"/>
          </w:tcPr>
          <w:p w14:paraId="6AF7DC44" w14:textId="62A96EEF" w:rsidR="0095748D" w:rsidRPr="000845BA" w:rsidRDefault="0095748D" w:rsidP="000845BA">
            <w:pPr>
              <w:spacing w:line="360" w:lineRule="auto"/>
              <w:rPr>
                <w:rFonts w:ascii="Arial" w:hAnsi="Arial"/>
              </w:rPr>
            </w:pPr>
            <w:r w:rsidRPr="000845BA">
              <w:rPr>
                <w:rFonts w:ascii="Arial" w:hAnsi="Arial"/>
              </w:rPr>
              <w:t>Q4</w:t>
            </w:r>
            <w:r w:rsidR="00C84733" w:rsidRPr="000845BA">
              <w:rPr>
                <w:rFonts w:ascii="Arial" w:hAnsi="Arial"/>
              </w:rPr>
              <w:t>3</w:t>
            </w:r>
          </w:p>
        </w:tc>
        <w:tc>
          <w:tcPr>
            <w:tcW w:w="8454" w:type="dxa"/>
            <w:shd w:val="clear" w:color="auto" w:fill="E2EFD9" w:themeFill="accent6" w:themeFillTint="33"/>
          </w:tcPr>
          <w:p w14:paraId="7D209783" w14:textId="6B784B40" w:rsidR="0095748D" w:rsidRPr="000845BA" w:rsidRDefault="0095748D" w:rsidP="000845BA">
            <w:pPr>
              <w:spacing w:before="120" w:line="360" w:lineRule="auto"/>
              <w:jc w:val="both"/>
              <w:rPr>
                <w:rFonts w:ascii="Arial" w:hAnsi="Arial"/>
              </w:rPr>
            </w:pPr>
            <w:r w:rsidRPr="000845BA">
              <w:rPr>
                <w:rFonts w:ascii="Arial" w:hAnsi="Arial"/>
              </w:rPr>
              <w:t xml:space="preserve">Are there any issues with the </w:t>
            </w:r>
            <w:r w:rsidR="00DB209D" w:rsidRPr="000845BA">
              <w:rPr>
                <w:rFonts w:ascii="Arial" w:hAnsi="Arial"/>
              </w:rPr>
              <w:t xml:space="preserve">current powers of welfare guardians or property managers </w:t>
            </w:r>
            <w:r w:rsidR="00B54698" w:rsidRPr="000845BA">
              <w:rPr>
                <w:rFonts w:ascii="Arial" w:hAnsi="Arial"/>
              </w:rPr>
              <w:t>that</w:t>
            </w:r>
            <w:r w:rsidR="00DB209D" w:rsidRPr="000845BA">
              <w:rPr>
                <w:rFonts w:ascii="Arial" w:hAnsi="Arial"/>
              </w:rPr>
              <w:t xml:space="preserve"> a new Act </w:t>
            </w:r>
            <w:r w:rsidR="001F022E" w:rsidRPr="000845BA">
              <w:rPr>
                <w:rFonts w:ascii="Arial" w:hAnsi="Arial"/>
              </w:rPr>
              <w:t>should</w:t>
            </w:r>
            <w:r w:rsidR="00DB209D" w:rsidRPr="000845BA">
              <w:rPr>
                <w:rFonts w:ascii="Arial" w:hAnsi="Arial"/>
              </w:rPr>
              <w:t xml:space="preserve"> address</w:t>
            </w:r>
            <w:r w:rsidRPr="000845BA">
              <w:rPr>
                <w:rFonts w:ascii="Arial" w:hAnsi="Arial"/>
              </w:rPr>
              <w:t>?</w:t>
            </w:r>
          </w:p>
          <w:tbl>
            <w:tblPr>
              <w:tblStyle w:val="TableGrid"/>
              <w:tblW w:w="0" w:type="auto"/>
              <w:tblInd w:w="1" w:type="dxa"/>
              <w:tblLook w:val="04A0" w:firstRow="1" w:lastRow="0" w:firstColumn="1" w:lastColumn="0" w:noHBand="0" w:noVBand="1"/>
            </w:tblPr>
            <w:tblGrid>
              <w:gridCol w:w="8119"/>
            </w:tblGrid>
            <w:tr w:rsidR="00E06CC3" w:rsidRPr="00CF03C4" w14:paraId="7122560E" w14:textId="77777777" w:rsidTr="00683063">
              <w:trPr>
                <w:trHeight w:val="564"/>
              </w:trPr>
              <w:tc>
                <w:tcPr>
                  <w:tcW w:w="8273" w:type="dxa"/>
                </w:tcPr>
                <w:sdt>
                  <w:sdtPr>
                    <w:rPr>
                      <w:rFonts w:ascii="Arial" w:eastAsia="MS Gothic" w:hAnsi="Arial"/>
                      <w:i/>
                      <w:iCs/>
                    </w:rPr>
                    <w:id w:val="656042554"/>
                    <w:placeholder>
                      <w:docPart w:val="99BB4F8B1A9742FCAE8263B3C1099C47"/>
                    </w:placeholder>
                    <w:showingPlcHdr/>
                  </w:sdtPr>
                  <w:sdtContent>
                    <w:p w14:paraId="3E3ACEF5"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66171ED" w14:textId="37BC11AA" w:rsidR="0095748D" w:rsidRPr="000845BA" w:rsidRDefault="0095748D" w:rsidP="000845BA">
            <w:pPr>
              <w:spacing w:before="120" w:line="360" w:lineRule="auto"/>
              <w:jc w:val="both"/>
              <w:rPr>
                <w:rFonts w:ascii="Arial" w:hAnsi="Arial"/>
              </w:rPr>
            </w:pPr>
          </w:p>
        </w:tc>
      </w:tr>
    </w:tbl>
    <w:p w14:paraId="62BC95F8" w14:textId="77777777" w:rsidR="0095748D" w:rsidRPr="000845BA" w:rsidRDefault="0095748D" w:rsidP="000845BA">
      <w:pPr>
        <w:spacing w:line="360" w:lineRule="auto"/>
        <w:rPr>
          <w:rFonts w:ascii="Arial" w:hAnsi="Arial"/>
          <w:lang w:val="mi-NZ"/>
        </w:rPr>
      </w:pPr>
    </w:p>
    <w:p w14:paraId="5521A803" w14:textId="66104D13" w:rsidR="0095748D" w:rsidRPr="000845BA" w:rsidRDefault="00806338" w:rsidP="000845BA">
      <w:pPr>
        <w:pStyle w:val="Heading3"/>
        <w:spacing w:line="360" w:lineRule="auto"/>
        <w:rPr>
          <w:rFonts w:ascii="Arial" w:hAnsi="Arial" w:cs="Arial"/>
        </w:rPr>
      </w:pPr>
      <w:r w:rsidRPr="000845BA">
        <w:rPr>
          <w:rFonts w:ascii="Arial" w:hAnsi="Arial" w:cs="Arial"/>
        </w:rPr>
        <w:t>Duties of the representative</w:t>
      </w:r>
    </w:p>
    <w:p w14:paraId="0BFD0F9D" w14:textId="755AF171" w:rsidR="00787341" w:rsidRPr="000845BA" w:rsidRDefault="00787341" w:rsidP="000845BA">
      <w:pPr>
        <w:pStyle w:val="Heading4"/>
        <w:spacing w:line="360" w:lineRule="auto"/>
        <w:rPr>
          <w:rFonts w:ascii="Arial" w:hAnsi="Arial" w:cs="Arial"/>
        </w:rPr>
      </w:pPr>
      <w:r w:rsidRPr="000845BA">
        <w:rPr>
          <w:rFonts w:ascii="Arial" w:hAnsi="Arial" w:cs="Arial"/>
        </w:rPr>
        <w:t>Reforming the duties of the representative</w:t>
      </w:r>
    </w:p>
    <w:tbl>
      <w:tblPr>
        <w:tblStyle w:val="TableGrid"/>
        <w:tblW w:w="0" w:type="auto"/>
        <w:tblLook w:val="04A0" w:firstRow="1" w:lastRow="0" w:firstColumn="1" w:lastColumn="0" w:noHBand="0" w:noVBand="1"/>
      </w:tblPr>
      <w:tblGrid>
        <w:gridCol w:w="670"/>
        <w:gridCol w:w="8346"/>
      </w:tblGrid>
      <w:tr w:rsidR="00787341" w:rsidRPr="000845BA" w14:paraId="01D9C3EE" w14:textId="77777777" w:rsidTr="00E06CC3">
        <w:trPr>
          <w:trHeight w:val="3278"/>
        </w:trPr>
        <w:tc>
          <w:tcPr>
            <w:tcW w:w="562" w:type="dxa"/>
            <w:shd w:val="clear" w:color="auto" w:fill="E2EFD9" w:themeFill="accent6" w:themeFillTint="33"/>
          </w:tcPr>
          <w:p w14:paraId="7CB19F9D" w14:textId="323C2ECD" w:rsidR="00787341" w:rsidRPr="000845BA" w:rsidRDefault="00787341" w:rsidP="000845BA">
            <w:pPr>
              <w:spacing w:line="360" w:lineRule="auto"/>
              <w:rPr>
                <w:rFonts w:ascii="Arial" w:hAnsi="Arial"/>
              </w:rPr>
            </w:pPr>
            <w:r w:rsidRPr="000845BA">
              <w:rPr>
                <w:rFonts w:ascii="Arial" w:hAnsi="Arial"/>
              </w:rPr>
              <w:t>Q4</w:t>
            </w:r>
            <w:r w:rsidR="004A6B81" w:rsidRPr="000845BA">
              <w:rPr>
                <w:rFonts w:ascii="Arial" w:hAnsi="Arial"/>
              </w:rPr>
              <w:t>4</w:t>
            </w:r>
          </w:p>
        </w:tc>
        <w:tc>
          <w:tcPr>
            <w:tcW w:w="8454" w:type="dxa"/>
            <w:shd w:val="clear" w:color="auto" w:fill="E2EFD9" w:themeFill="accent6" w:themeFillTint="33"/>
          </w:tcPr>
          <w:p w14:paraId="45454B70" w14:textId="3F63ADCE" w:rsidR="00787341" w:rsidRPr="000845BA" w:rsidRDefault="00787341" w:rsidP="000845BA">
            <w:pPr>
              <w:spacing w:before="120" w:line="360" w:lineRule="auto"/>
              <w:jc w:val="both"/>
              <w:rPr>
                <w:rFonts w:ascii="Arial" w:hAnsi="Arial"/>
              </w:rPr>
            </w:pPr>
            <w:r w:rsidRPr="000845BA">
              <w:rPr>
                <w:rFonts w:ascii="Arial" w:hAnsi="Arial"/>
              </w:rPr>
              <w:t xml:space="preserve">What duties should a representative </w:t>
            </w:r>
            <w:r w:rsidR="00564C45" w:rsidRPr="000845BA">
              <w:rPr>
                <w:rFonts w:ascii="Arial" w:hAnsi="Arial"/>
              </w:rPr>
              <w:t>have</w:t>
            </w:r>
            <w:r w:rsidRPr="000845BA">
              <w:rPr>
                <w:rFonts w:ascii="Arial" w:hAnsi="Arial"/>
              </w:rPr>
              <w:t>? For example, should the representative be required to:</w:t>
            </w:r>
          </w:p>
          <w:p w14:paraId="07C651B0" w14:textId="542518AF" w:rsidR="00314978" w:rsidRPr="000845BA" w:rsidRDefault="00314978" w:rsidP="000845BA">
            <w:pPr>
              <w:pStyle w:val="ListParagraph"/>
              <w:numPr>
                <w:ilvl w:val="0"/>
                <w:numId w:val="9"/>
              </w:numPr>
              <w:spacing w:line="360" w:lineRule="auto"/>
              <w:rPr>
                <w:rFonts w:ascii="Arial" w:hAnsi="Arial" w:cs="Arial"/>
                <w:lang w:val="en-US"/>
              </w:rPr>
            </w:pPr>
            <w:r w:rsidRPr="000845BA">
              <w:rPr>
                <w:rFonts w:ascii="Arial" w:hAnsi="Arial" w:cs="Arial"/>
                <w:lang w:val="en-US"/>
              </w:rPr>
              <w:t>Act honestly, diligently and in good faith</w:t>
            </w:r>
            <w:r w:rsidR="00564C45" w:rsidRPr="000845BA">
              <w:rPr>
                <w:rFonts w:ascii="Arial" w:hAnsi="Arial" w:cs="Arial"/>
                <w:lang w:val="en-US"/>
              </w:rPr>
              <w:t>.</w:t>
            </w:r>
            <w:r w:rsidRPr="000845BA">
              <w:rPr>
                <w:rFonts w:ascii="Arial" w:hAnsi="Arial" w:cs="Arial"/>
                <w:lang w:val="en-US"/>
              </w:rPr>
              <w:t xml:space="preserve"> </w:t>
            </w:r>
          </w:p>
          <w:p w14:paraId="5C1415C7" w14:textId="3164E97C" w:rsidR="00787341" w:rsidRPr="000845BA" w:rsidRDefault="00314978" w:rsidP="000845BA">
            <w:pPr>
              <w:pStyle w:val="ListParagraph"/>
              <w:numPr>
                <w:ilvl w:val="0"/>
                <w:numId w:val="9"/>
              </w:numPr>
              <w:spacing w:line="360" w:lineRule="auto"/>
              <w:rPr>
                <w:rFonts w:ascii="Arial" w:hAnsi="Arial" w:cs="Arial"/>
                <w:lang w:val="en-US"/>
              </w:rPr>
            </w:pPr>
            <w:r w:rsidRPr="000845BA">
              <w:rPr>
                <w:rFonts w:ascii="Arial" w:hAnsi="Arial" w:cs="Arial"/>
                <w:lang w:val="en-US"/>
              </w:rPr>
              <w:t>Exercise reasonable skill and care</w:t>
            </w:r>
            <w:r w:rsidR="00564C45" w:rsidRPr="000845BA">
              <w:rPr>
                <w:rFonts w:ascii="Arial" w:hAnsi="Arial" w:cs="Arial"/>
                <w:lang w:val="en-US"/>
              </w:rPr>
              <w:t>.</w:t>
            </w:r>
          </w:p>
          <w:p w14:paraId="74107EEB" w14:textId="257CE2A6" w:rsidR="00314978" w:rsidRPr="000845BA" w:rsidRDefault="00314978" w:rsidP="000845BA">
            <w:pPr>
              <w:pStyle w:val="ListParagraph"/>
              <w:numPr>
                <w:ilvl w:val="0"/>
                <w:numId w:val="9"/>
              </w:numPr>
              <w:spacing w:line="360" w:lineRule="auto"/>
              <w:rPr>
                <w:rFonts w:ascii="Arial" w:hAnsi="Arial" w:cs="Arial"/>
                <w:lang w:val="en-US"/>
              </w:rPr>
            </w:pPr>
            <w:r w:rsidRPr="000845BA">
              <w:rPr>
                <w:rFonts w:ascii="Arial" w:hAnsi="Arial" w:cs="Arial"/>
              </w:rPr>
              <w:t>Manage and appropriately respond to any conflicts of interest.</w:t>
            </w:r>
          </w:p>
          <w:tbl>
            <w:tblPr>
              <w:tblStyle w:val="TableGrid"/>
              <w:tblW w:w="0" w:type="auto"/>
              <w:tblInd w:w="1" w:type="dxa"/>
              <w:tblLook w:val="04A0" w:firstRow="1" w:lastRow="0" w:firstColumn="1" w:lastColumn="0" w:noHBand="0" w:noVBand="1"/>
            </w:tblPr>
            <w:tblGrid>
              <w:gridCol w:w="8119"/>
            </w:tblGrid>
            <w:tr w:rsidR="00E06CC3" w:rsidRPr="00CF03C4" w14:paraId="79EE7DB0" w14:textId="77777777" w:rsidTr="00683063">
              <w:trPr>
                <w:trHeight w:val="564"/>
              </w:trPr>
              <w:tc>
                <w:tcPr>
                  <w:tcW w:w="8273" w:type="dxa"/>
                </w:tcPr>
                <w:sdt>
                  <w:sdtPr>
                    <w:rPr>
                      <w:rFonts w:ascii="Arial" w:eastAsia="MS Gothic" w:hAnsi="Arial"/>
                      <w:i/>
                      <w:iCs/>
                    </w:rPr>
                    <w:id w:val="-404141973"/>
                    <w:placeholder>
                      <w:docPart w:val="9A98EDC9BA6D45428A8F51D8228F62E7"/>
                    </w:placeholder>
                    <w:showingPlcHdr/>
                  </w:sdtPr>
                  <w:sdtContent>
                    <w:p w14:paraId="4A5A013E"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9F75DE3" w14:textId="443EB1DA" w:rsidR="00787341" w:rsidRPr="000845BA" w:rsidRDefault="00787341" w:rsidP="000845BA">
            <w:pPr>
              <w:spacing w:before="120" w:line="360" w:lineRule="auto"/>
              <w:jc w:val="both"/>
              <w:rPr>
                <w:rFonts w:ascii="Arial" w:hAnsi="Arial"/>
              </w:rPr>
            </w:pPr>
          </w:p>
        </w:tc>
      </w:tr>
      <w:tr w:rsidR="00787341" w:rsidRPr="000845BA" w14:paraId="36C5F2E9" w14:textId="77777777" w:rsidTr="00E06CC3">
        <w:trPr>
          <w:trHeight w:val="2120"/>
        </w:trPr>
        <w:tc>
          <w:tcPr>
            <w:tcW w:w="562" w:type="dxa"/>
            <w:shd w:val="clear" w:color="auto" w:fill="E2EFD9" w:themeFill="accent6" w:themeFillTint="33"/>
          </w:tcPr>
          <w:p w14:paraId="1A3E3B9C" w14:textId="3E27C12B" w:rsidR="00787341" w:rsidRPr="000845BA" w:rsidRDefault="00787341" w:rsidP="000845BA">
            <w:pPr>
              <w:spacing w:line="360" w:lineRule="auto"/>
              <w:rPr>
                <w:rFonts w:ascii="Arial" w:hAnsi="Arial"/>
              </w:rPr>
            </w:pPr>
            <w:r w:rsidRPr="000845BA">
              <w:rPr>
                <w:rFonts w:ascii="Arial" w:hAnsi="Arial"/>
              </w:rPr>
              <w:t>Q4</w:t>
            </w:r>
            <w:r w:rsidR="004A6B81" w:rsidRPr="000845BA">
              <w:rPr>
                <w:rFonts w:ascii="Arial" w:hAnsi="Arial"/>
              </w:rPr>
              <w:t>5</w:t>
            </w:r>
          </w:p>
        </w:tc>
        <w:tc>
          <w:tcPr>
            <w:tcW w:w="8454" w:type="dxa"/>
            <w:shd w:val="clear" w:color="auto" w:fill="E2EFD9" w:themeFill="accent6" w:themeFillTint="33"/>
          </w:tcPr>
          <w:p w14:paraId="6081815A" w14:textId="4078ADB0" w:rsidR="00787341" w:rsidRPr="000845BA" w:rsidRDefault="00314978" w:rsidP="000845BA">
            <w:pPr>
              <w:spacing w:before="120" w:line="360" w:lineRule="auto"/>
              <w:jc w:val="both"/>
              <w:rPr>
                <w:rFonts w:ascii="Arial" w:hAnsi="Arial"/>
              </w:rPr>
            </w:pPr>
            <w:r w:rsidRPr="000845BA">
              <w:rPr>
                <w:rFonts w:ascii="Arial" w:hAnsi="Arial"/>
              </w:rPr>
              <w:t xml:space="preserve">Do you think these duties should be </w:t>
            </w:r>
            <w:r w:rsidR="00B82547" w:rsidRPr="000845BA">
              <w:rPr>
                <w:rFonts w:ascii="Arial" w:hAnsi="Arial"/>
              </w:rPr>
              <w:t xml:space="preserve">set out </w:t>
            </w:r>
            <w:r w:rsidRPr="000845BA">
              <w:rPr>
                <w:rFonts w:ascii="Arial" w:hAnsi="Arial"/>
              </w:rPr>
              <w:t>in statute</w:t>
            </w:r>
            <w:r w:rsidR="00787341" w:rsidRPr="000845BA">
              <w:rPr>
                <w:rFonts w:ascii="Arial" w:hAnsi="Arial"/>
              </w:rPr>
              <w:t>?</w:t>
            </w:r>
          </w:p>
          <w:p w14:paraId="634C3495" w14:textId="565BB229" w:rsidR="00787341" w:rsidRPr="000845BA" w:rsidRDefault="00000000" w:rsidP="000845BA">
            <w:pPr>
              <w:spacing w:before="120" w:line="360" w:lineRule="auto"/>
              <w:jc w:val="both"/>
              <w:rPr>
                <w:rFonts w:ascii="Arial" w:hAnsi="Arial"/>
              </w:rPr>
            </w:pPr>
            <w:sdt>
              <w:sdtPr>
                <w:rPr>
                  <w:rFonts w:ascii="Arial" w:eastAsia="MS Gothic" w:hAnsi="Arial"/>
                </w:rPr>
                <w:id w:val="-1609501822"/>
                <w14:checkbox>
                  <w14:checked w14:val="0"/>
                  <w14:checkedState w14:val="2612" w14:font="MS Gothic"/>
                  <w14:uncheckedState w14:val="2610" w14:font="MS Gothic"/>
                </w14:checkbox>
              </w:sdtPr>
              <w:sdtContent>
                <w:r w:rsidR="004A6B81" w:rsidRPr="000845BA">
                  <w:rPr>
                    <w:rFonts w:ascii="Segoe UI Symbol" w:eastAsia="MS Gothic" w:hAnsi="Segoe UI Symbol" w:cs="Segoe UI Symbol"/>
                  </w:rPr>
                  <w:t>☐</w:t>
                </w:r>
              </w:sdtContent>
            </w:sdt>
            <w:r w:rsidR="004A6B81" w:rsidRPr="000845BA">
              <w:rPr>
                <w:rFonts w:ascii="Arial" w:hAnsi="Arial"/>
              </w:rPr>
              <w:t xml:space="preserve"> Yes</w:t>
            </w:r>
            <w:r w:rsidR="004A6B81" w:rsidRPr="000845BA">
              <w:rPr>
                <w:rFonts w:ascii="Arial" w:hAnsi="Arial"/>
              </w:rPr>
              <w:tab/>
            </w:r>
            <w:r w:rsidR="004A6B81" w:rsidRPr="000845BA">
              <w:rPr>
                <w:rFonts w:ascii="Arial" w:hAnsi="Arial"/>
              </w:rPr>
              <w:tab/>
              <w:t xml:space="preserve">                                 </w:t>
            </w:r>
            <w:sdt>
              <w:sdtPr>
                <w:rPr>
                  <w:rFonts w:ascii="Arial" w:eastAsia="MS Gothic" w:hAnsi="Arial"/>
                </w:rPr>
                <w:id w:val="931707266"/>
                <w14:checkbox>
                  <w14:checked w14:val="0"/>
                  <w14:checkedState w14:val="2612" w14:font="MS Gothic"/>
                  <w14:uncheckedState w14:val="2610" w14:font="MS Gothic"/>
                </w14:checkbox>
              </w:sdtPr>
              <w:sdtContent>
                <w:r w:rsidR="004A6B81" w:rsidRPr="000845BA">
                  <w:rPr>
                    <w:rFonts w:ascii="Segoe UI Symbol" w:eastAsia="MS Gothic" w:hAnsi="Segoe UI Symbol" w:cs="Segoe UI Symbol"/>
                    <w:lang w:val="en-US"/>
                  </w:rPr>
                  <w:t>☐</w:t>
                </w:r>
              </w:sdtContent>
            </w:sdt>
            <w:r w:rsidR="004A6B81" w:rsidRPr="000845BA">
              <w:rPr>
                <w:rFonts w:ascii="Arial" w:hAnsi="Arial"/>
              </w:rPr>
              <w:t xml:space="preserve"> No</w:t>
            </w:r>
            <w:r w:rsidR="004A6B81" w:rsidRPr="000845BA">
              <w:rPr>
                <w:rFonts w:ascii="Arial" w:hAnsi="Arial"/>
              </w:rPr>
              <w:tab/>
              <w:t xml:space="preserve">                           </w:t>
            </w:r>
            <w:r w:rsidR="004A6B81" w:rsidRPr="000845BA">
              <w:rPr>
                <w:rFonts w:ascii="Arial" w:eastAsia="MS Gothic" w:hAnsi="Arial"/>
              </w:rPr>
              <w:t xml:space="preserve"> </w:t>
            </w:r>
            <w:sdt>
              <w:sdtPr>
                <w:rPr>
                  <w:rFonts w:ascii="Arial" w:eastAsia="MS Gothic" w:hAnsi="Arial"/>
                </w:rPr>
                <w:id w:val="288792450"/>
                <w14:checkbox>
                  <w14:checked w14:val="0"/>
                  <w14:checkedState w14:val="2612" w14:font="MS Gothic"/>
                  <w14:uncheckedState w14:val="2610" w14:font="MS Gothic"/>
                </w14:checkbox>
              </w:sdtPr>
              <w:sdtContent>
                <w:r w:rsidR="004A6B81" w:rsidRPr="000845BA">
                  <w:rPr>
                    <w:rFonts w:ascii="Segoe UI Symbol" w:eastAsia="MS Gothic" w:hAnsi="Segoe UI Symbol" w:cs="Segoe UI Symbol"/>
                    <w:lang w:val="en-US"/>
                  </w:rPr>
                  <w:t>☐</w:t>
                </w:r>
              </w:sdtContent>
            </w:sdt>
            <w:r w:rsidR="004A6B81" w:rsidRPr="000845BA">
              <w:rPr>
                <w:rFonts w:ascii="Arial" w:hAnsi="Arial"/>
              </w:rPr>
              <w:t xml:space="preserve"> No </w:t>
            </w:r>
            <w:proofErr w:type="gramStart"/>
            <w:r w:rsidR="004A6B81"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235D381C" w14:textId="77777777" w:rsidTr="00683063">
              <w:trPr>
                <w:trHeight w:val="564"/>
              </w:trPr>
              <w:tc>
                <w:tcPr>
                  <w:tcW w:w="8273" w:type="dxa"/>
                </w:tcPr>
                <w:sdt>
                  <w:sdtPr>
                    <w:rPr>
                      <w:rFonts w:ascii="Arial" w:eastAsia="MS Gothic" w:hAnsi="Arial"/>
                      <w:i/>
                      <w:iCs/>
                    </w:rPr>
                    <w:id w:val="-1014755987"/>
                    <w:placeholder>
                      <w:docPart w:val="5637B4A23D1D405B88E0876254E100DE"/>
                    </w:placeholder>
                    <w:showingPlcHdr/>
                  </w:sdtPr>
                  <w:sdtContent>
                    <w:p w14:paraId="35FF6F4A"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D8A1EA1" w14:textId="23D2B865" w:rsidR="00787341" w:rsidRPr="000845BA" w:rsidRDefault="00787341" w:rsidP="000845BA">
            <w:pPr>
              <w:spacing w:before="120" w:line="360" w:lineRule="auto"/>
              <w:jc w:val="both"/>
              <w:rPr>
                <w:rFonts w:ascii="Arial" w:hAnsi="Arial"/>
              </w:rPr>
            </w:pPr>
          </w:p>
        </w:tc>
      </w:tr>
    </w:tbl>
    <w:p w14:paraId="13AE274D" w14:textId="77777777" w:rsidR="00E239B9" w:rsidRPr="000845BA" w:rsidRDefault="00E239B9" w:rsidP="000845BA">
      <w:pPr>
        <w:spacing w:line="360" w:lineRule="auto"/>
        <w:rPr>
          <w:rFonts w:ascii="Arial" w:hAnsi="Arial"/>
          <w:lang w:val="mi-NZ"/>
        </w:rPr>
      </w:pPr>
    </w:p>
    <w:p w14:paraId="2A48968F" w14:textId="67DED7BD" w:rsidR="00305741" w:rsidRPr="000845BA" w:rsidRDefault="00305741" w:rsidP="000845BA">
      <w:pPr>
        <w:pStyle w:val="Heading3"/>
        <w:spacing w:line="360" w:lineRule="auto"/>
        <w:rPr>
          <w:rFonts w:ascii="Arial" w:hAnsi="Arial" w:cs="Arial"/>
        </w:rPr>
      </w:pPr>
      <w:r w:rsidRPr="000845BA">
        <w:rPr>
          <w:rFonts w:ascii="Arial" w:hAnsi="Arial" w:cs="Arial"/>
        </w:rPr>
        <w:t>Record</w:t>
      </w:r>
      <w:r w:rsidR="00146618" w:rsidRPr="000845BA">
        <w:rPr>
          <w:rFonts w:ascii="Arial" w:hAnsi="Arial" w:cs="Arial"/>
        </w:rPr>
        <w:t xml:space="preserve"> </w:t>
      </w:r>
      <w:r w:rsidRPr="000845BA">
        <w:rPr>
          <w:rFonts w:ascii="Arial" w:hAnsi="Arial" w:cs="Arial"/>
        </w:rPr>
        <w:t>keeping and reporting requirements</w:t>
      </w:r>
    </w:p>
    <w:p w14:paraId="078B359B" w14:textId="2C685E81" w:rsidR="009A54A0" w:rsidRPr="000845BA" w:rsidRDefault="009A54A0" w:rsidP="000845BA">
      <w:pPr>
        <w:pStyle w:val="Heading4"/>
        <w:spacing w:line="360" w:lineRule="auto"/>
        <w:rPr>
          <w:rFonts w:ascii="Arial" w:hAnsi="Arial" w:cs="Arial"/>
        </w:rPr>
      </w:pPr>
      <w:r w:rsidRPr="000845BA">
        <w:rPr>
          <w:rFonts w:ascii="Arial" w:hAnsi="Arial" w:cs="Arial"/>
        </w:rPr>
        <w:t>Reforming reporting requirements</w:t>
      </w:r>
    </w:p>
    <w:tbl>
      <w:tblPr>
        <w:tblStyle w:val="TableGrid"/>
        <w:tblW w:w="0" w:type="auto"/>
        <w:tblLook w:val="04A0" w:firstRow="1" w:lastRow="0" w:firstColumn="1" w:lastColumn="0" w:noHBand="0" w:noVBand="1"/>
      </w:tblPr>
      <w:tblGrid>
        <w:gridCol w:w="670"/>
        <w:gridCol w:w="8346"/>
      </w:tblGrid>
      <w:tr w:rsidR="00F558B5" w:rsidRPr="000845BA" w14:paraId="1153AF8A" w14:textId="77777777" w:rsidTr="00E06CC3">
        <w:trPr>
          <w:trHeight w:val="1435"/>
        </w:trPr>
        <w:tc>
          <w:tcPr>
            <w:tcW w:w="649" w:type="dxa"/>
            <w:shd w:val="clear" w:color="auto" w:fill="E2EFD9" w:themeFill="accent6" w:themeFillTint="33"/>
          </w:tcPr>
          <w:p w14:paraId="395F08F7" w14:textId="4859CC5B" w:rsidR="00F558B5" w:rsidRPr="000845BA" w:rsidRDefault="00F558B5" w:rsidP="000845BA">
            <w:pPr>
              <w:spacing w:line="360" w:lineRule="auto"/>
              <w:rPr>
                <w:rFonts w:ascii="Arial" w:hAnsi="Arial"/>
              </w:rPr>
            </w:pPr>
            <w:r w:rsidRPr="000845BA">
              <w:rPr>
                <w:rFonts w:ascii="Arial" w:hAnsi="Arial"/>
              </w:rPr>
              <w:t>Q4</w:t>
            </w:r>
            <w:r w:rsidR="00A07C1A" w:rsidRPr="000845BA">
              <w:rPr>
                <w:rFonts w:ascii="Arial" w:hAnsi="Arial"/>
              </w:rPr>
              <w:t>6</w:t>
            </w:r>
          </w:p>
        </w:tc>
        <w:tc>
          <w:tcPr>
            <w:tcW w:w="8367" w:type="dxa"/>
            <w:shd w:val="clear" w:color="auto" w:fill="E2EFD9" w:themeFill="accent6" w:themeFillTint="33"/>
          </w:tcPr>
          <w:p w14:paraId="6158ED18" w14:textId="77777777" w:rsidR="00F558B5" w:rsidRPr="000845BA" w:rsidRDefault="00F558B5" w:rsidP="000845BA">
            <w:pPr>
              <w:spacing w:before="120" w:line="360" w:lineRule="auto"/>
              <w:jc w:val="both"/>
              <w:rPr>
                <w:rFonts w:ascii="Arial" w:hAnsi="Arial"/>
              </w:rPr>
            </w:pPr>
            <w:r w:rsidRPr="000845BA">
              <w:rPr>
                <w:rFonts w:ascii="Arial" w:hAnsi="Arial"/>
              </w:rPr>
              <w:t>When should financial reports be required?</w:t>
            </w:r>
          </w:p>
          <w:tbl>
            <w:tblPr>
              <w:tblStyle w:val="TableGrid"/>
              <w:tblW w:w="0" w:type="auto"/>
              <w:tblInd w:w="1" w:type="dxa"/>
              <w:tblLook w:val="04A0" w:firstRow="1" w:lastRow="0" w:firstColumn="1" w:lastColumn="0" w:noHBand="0" w:noVBand="1"/>
            </w:tblPr>
            <w:tblGrid>
              <w:gridCol w:w="8119"/>
            </w:tblGrid>
            <w:tr w:rsidR="00E06CC3" w:rsidRPr="00CF03C4" w14:paraId="188DDFCA" w14:textId="77777777" w:rsidTr="00683063">
              <w:trPr>
                <w:trHeight w:val="564"/>
              </w:trPr>
              <w:tc>
                <w:tcPr>
                  <w:tcW w:w="8273" w:type="dxa"/>
                </w:tcPr>
                <w:sdt>
                  <w:sdtPr>
                    <w:rPr>
                      <w:rFonts w:ascii="Arial" w:eastAsia="MS Gothic" w:hAnsi="Arial"/>
                      <w:i/>
                      <w:iCs/>
                    </w:rPr>
                    <w:id w:val="1419601389"/>
                    <w:placeholder>
                      <w:docPart w:val="BF5CF727412844B5ACCF9ADE4072F715"/>
                    </w:placeholder>
                    <w:showingPlcHdr/>
                  </w:sdtPr>
                  <w:sdtContent>
                    <w:p w14:paraId="44735B99"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DE7D143" w14:textId="4F7583B6" w:rsidR="00F558B5" w:rsidRPr="000845BA" w:rsidRDefault="00F558B5" w:rsidP="000845BA">
            <w:pPr>
              <w:spacing w:before="120" w:line="360" w:lineRule="auto"/>
              <w:jc w:val="both"/>
              <w:rPr>
                <w:rFonts w:ascii="Arial" w:hAnsi="Arial"/>
              </w:rPr>
            </w:pPr>
          </w:p>
        </w:tc>
      </w:tr>
      <w:tr w:rsidR="00E13568" w:rsidRPr="000845BA" w14:paraId="2670A218" w14:textId="77777777" w:rsidTr="00E06CC3">
        <w:trPr>
          <w:trHeight w:val="841"/>
        </w:trPr>
        <w:tc>
          <w:tcPr>
            <w:tcW w:w="649" w:type="dxa"/>
            <w:shd w:val="clear" w:color="auto" w:fill="E2EFD9" w:themeFill="accent6" w:themeFillTint="33"/>
          </w:tcPr>
          <w:p w14:paraId="24C1244E" w14:textId="41DBD13A" w:rsidR="00E13568" w:rsidRPr="000845BA" w:rsidRDefault="00E13568" w:rsidP="000845BA">
            <w:pPr>
              <w:spacing w:line="360" w:lineRule="auto"/>
              <w:rPr>
                <w:rFonts w:ascii="Arial" w:hAnsi="Arial"/>
              </w:rPr>
            </w:pPr>
            <w:r w:rsidRPr="000845BA">
              <w:rPr>
                <w:rFonts w:ascii="Arial" w:hAnsi="Arial"/>
              </w:rPr>
              <w:t>Q</w:t>
            </w:r>
            <w:r w:rsidR="006D3577" w:rsidRPr="000845BA">
              <w:rPr>
                <w:rFonts w:ascii="Arial" w:hAnsi="Arial"/>
              </w:rPr>
              <w:t>47</w:t>
            </w:r>
          </w:p>
        </w:tc>
        <w:tc>
          <w:tcPr>
            <w:tcW w:w="8367" w:type="dxa"/>
            <w:shd w:val="clear" w:color="auto" w:fill="E2EFD9" w:themeFill="accent6" w:themeFillTint="33"/>
          </w:tcPr>
          <w:p w14:paraId="62B0C430" w14:textId="7E4CA53F" w:rsidR="00E13568" w:rsidRPr="000845BA" w:rsidRDefault="00E13568" w:rsidP="000845BA">
            <w:pPr>
              <w:spacing w:before="120" w:line="360" w:lineRule="auto"/>
              <w:jc w:val="both"/>
              <w:rPr>
                <w:rFonts w:ascii="Arial" w:hAnsi="Arial"/>
              </w:rPr>
            </w:pPr>
            <w:r w:rsidRPr="000845BA">
              <w:rPr>
                <w:rFonts w:ascii="Arial" w:hAnsi="Arial"/>
              </w:rPr>
              <w:t xml:space="preserve">Are there any non-financial decisions </w:t>
            </w:r>
            <w:r w:rsidR="003358E7" w:rsidRPr="000845BA">
              <w:rPr>
                <w:rFonts w:ascii="Arial" w:hAnsi="Arial"/>
              </w:rPr>
              <w:t>that</w:t>
            </w:r>
            <w:r w:rsidRPr="000845BA">
              <w:rPr>
                <w:rFonts w:ascii="Arial" w:hAnsi="Arial"/>
              </w:rPr>
              <w:t xml:space="preserve"> should be subject to record</w:t>
            </w:r>
            <w:r w:rsidR="009D5508" w:rsidRPr="000845BA">
              <w:rPr>
                <w:rFonts w:ascii="Arial" w:hAnsi="Arial"/>
              </w:rPr>
              <w:t>-</w:t>
            </w:r>
            <w:r w:rsidRPr="000845BA">
              <w:rPr>
                <w:rFonts w:ascii="Arial" w:hAnsi="Arial"/>
              </w:rPr>
              <w:t>keeping and reporting requirements? If so, what?</w:t>
            </w:r>
          </w:p>
          <w:tbl>
            <w:tblPr>
              <w:tblStyle w:val="TableGrid"/>
              <w:tblW w:w="0" w:type="auto"/>
              <w:tblInd w:w="1" w:type="dxa"/>
              <w:tblLook w:val="04A0" w:firstRow="1" w:lastRow="0" w:firstColumn="1" w:lastColumn="0" w:noHBand="0" w:noVBand="1"/>
            </w:tblPr>
            <w:tblGrid>
              <w:gridCol w:w="8119"/>
            </w:tblGrid>
            <w:tr w:rsidR="00E06CC3" w:rsidRPr="00CF03C4" w14:paraId="03BDFE41" w14:textId="77777777" w:rsidTr="00683063">
              <w:trPr>
                <w:trHeight w:val="564"/>
              </w:trPr>
              <w:tc>
                <w:tcPr>
                  <w:tcW w:w="8273" w:type="dxa"/>
                </w:tcPr>
                <w:sdt>
                  <w:sdtPr>
                    <w:rPr>
                      <w:rFonts w:ascii="Arial" w:eastAsia="MS Gothic" w:hAnsi="Arial"/>
                      <w:i/>
                      <w:iCs/>
                    </w:rPr>
                    <w:id w:val="-1896576631"/>
                    <w:placeholder>
                      <w:docPart w:val="E28E6952B709489FA6366D15C13BF778"/>
                    </w:placeholder>
                    <w:showingPlcHdr/>
                  </w:sdtPr>
                  <w:sdtContent>
                    <w:p w14:paraId="50631233"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2634C3E" w14:textId="7EA1AF64" w:rsidR="00E13568" w:rsidRPr="000845BA" w:rsidRDefault="00E13568" w:rsidP="000845BA">
            <w:pPr>
              <w:spacing w:before="120" w:line="360" w:lineRule="auto"/>
              <w:jc w:val="both"/>
              <w:rPr>
                <w:rFonts w:ascii="Arial" w:hAnsi="Arial"/>
              </w:rPr>
            </w:pPr>
          </w:p>
        </w:tc>
      </w:tr>
      <w:tr w:rsidR="009A54A0" w:rsidRPr="000845BA" w14:paraId="5F3A2EFF" w14:textId="77777777" w:rsidTr="00E06CC3">
        <w:trPr>
          <w:trHeight w:val="2965"/>
        </w:trPr>
        <w:tc>
          <w:tcPr>
            <w:tcW w:w="649" w:type="dxa"/>
            <w:shd w:val="clear" w:color="auto" w:fill="E2EFD9" w:themeFill="accent6" w:themeFillTint="33"/>
          </w:tcPr>
          <w:p w14:paraId="7506FA57" w14:textId="44ABE31B" w:rsidR="009A54A0" w:rsidRPr="000845BA" w:rsidRDefault="009A54A0" w:rsidP="000845BA">
            <w:pPr>
              <w:spacing w:line="360" w:lineRule="auto"/>
              <w:rPr>
                <w:rFonts w:ascii="Arial" w:hAnsi="Arial"/>
              </w:rPr>
            </w:pPr>
            <w:r w:rsidRPr="000845BA">
              <w:rPr>
                <w:rFonts w:ascii="Arial" w:hAnsi="Arial"/>
              </w:rPr>
              <w:lastRenderedPageBreak/>
              <w:t>Q</w:t>
            </w:r>
            <w:r w:rsidR="006D3577" w:rsidRPr="000845BA">
              <w:rPr>
                <w:rFonts w:ascii="Arial" w:hAnsi="Arial"/>
              </w:rPr>
              <w:t>48</w:t>
            </w:r>
          </w:p>
        </w:tc>
        <w:tc>
          <w:tcPr>
            <w:tcW w:w="8367" w:type="dxa"/>
            <w:shd w:val="clear" w:color="auto" w:fill="E2EFD9" w:themeFill="accent6" w:themeFillTint="33"/>
          </w:tcPr>
          <w:p w14:paraId="165509DF" w14:textId="2EAAF9B5" w:rsidR="009A54A0" w:rsidRPr="000845BA" w:rsidRDefault="009A54A0" w:rsidP="000845BA">
            <w:pPr>
              <w:spacing w:before="120" w:line="360" w:lineRule="auto"/>
              <w:jc w:val="both"/>
              <w:rPr>
                <w:rFonts w:ascii="Arial" w:hAnsi="Arial"/>
              </w:rPr>
            </w:pPr>
            <w:r w:rsidRPr="000845BA">
              <w:rPr>
                <w:rFonts w:ascii="Arial" w:hAnsi="Arial"/>
              </w:rPr>
              <w:t>In decisions where the representative has a conflict of interest, should they be subject to record</w:t>
            </w:r>
            <w:r w:rsidR="00FA12FA" w:rsidRPr="000845BA">
              <w:rPr>
                <w:rFonts w:ascii="Arial" w:hAnsi="Arial"/>
              </w:rPr>
              <w:t>-</w:t>
            </w:r>
            <w:r w:rsidRPr="000845BA">
              <w:rPr>
                <w:rFonts w:ascii="Arial" w:hAnsi="Arial"/>
              </w:rPr>
              <w:t>keeping and reporting requirements on how the conflict was managed?</w:t>
            </w:r>
          </w:p>
          <w:p w14:paraId="03703405" w14:textId="03A88BB8" w:rsidR="002020B2" w:rsidRPr="000845BA" w:rsidRDefault="00000000" w:rsidP="000845BA">
            <w:pPr>
              <w:spacing w:before="120" w:line="360" w:lineRule="auto"/>
              <w:jc w:val="both"/>
              <w:rPr>
                <w:rFonts w:ascii="Arial" w:hAnsi="Arial"/>
              </w:rPr>
            </w:pPr>
            <w:sdt>
              <w:sdtPr>
                <w:rPr>
                  <w:rFonts w:ascii="Arial" w:eastAsia="MS Gothic" w:hAnsi="Arial"/>
                </w:rPr>
                <w:id w:val="1320844515"/>
                <w14:checkbox>
                  <w14:checked w14:val="0"/>
                  <w14:checkedState w14:val="2612" w14:font="MS Gothic"/>
                  <w14:uncheckedState w14:val="2610" w14:font="MS Gothic"/>
                </w14:checkbox>
              </w:sdtPr>
              <w:sdtContent>
                <w:r w:rsidR="006D3577" w:rsidRPr="000845BA">
                  <w:rPr>
                    <w:rFonts w:ascii="Segoe UI Symbol" w:eastAsia="MS Gothic" w:hAnsi="Segoe UI Symbol" w:cs="Segoe UI Symbol"/>
                  </w:rPr>
                  <w:t>☐</w:t>
                </w:r>
              </w:sdtContent>
            </w:sdt>
            <w:r w:rsidR="006D3577" w:rsidRPr="000845BA">
              <w:rPr>
                <w:rFonts w:ascii="Arial" w:hAnsi="Arial"/>
              </w:rPr>
              <w:t xml:space="preserve"> Yes</w:t>
            </w:r>
            <w:r w:rsidR="006D3577" w:rsidRPr="000845BA">
              <w:rPr>
                <w:rFonts w:ascii="Arial" w:hAnsi="Arial"/>
              </w:rPr>
              <w:tab/>
            </w:r>
            <w:r w:rsidR="006D3577" w:rsidRPr="000845BA">
              <w:rPr>
                <w:rFonts w:ascii="Arial" w:hAnsi="Arial"/>
              </w:rPr>
              <w:tab/>
              <w:t xml:space="preserve">                                 </w:t>
            </w:r>
            <w:sdt>
              <w:sdtPr>
                <w:rPr>
                  <w:rFonts w:ascii="Arial" w:eastAsia="MS Gothic" w:hAnsi="Arial"/>
                </w:rPr>
                <w:id w:val="1678147871"/>
                <w14:checkbox>
                  <w14:checked w14:val="0"/>
                  <w14:checkedState w14:val="2612" w14:font="MS Gothic"/>
                  <w14:uncheckedState w14:val="2610" w14:font="MS Gothic"/>
                </w14:checkbox>
              </w:sdtPr>
              <w:sdtContent>
                <w:r w:rsidR="006D3577" w:rsidRPr="000845BA">
                  <w:rPr>
                    <w:rFonts w:ascii="Segoe UI Symbol" w:eastAsia="MS Gothic" w:hAnsi="Segoe UI Symbol" w:cs="Segoe UI Symbol"/>
                    <w:lang w:val="en-US"/>
                  </w:rPr>
                  <w:t>☐</w:t>
                </w:r>
              </w:sdtContent>
            </w:sdt>
            <w:r w:rsidR="006D3577" w:rsidRPr="000845BA">
              <w:rPr>
                <w:rFonts w:ascii="Arial" w:hAnsi="Arial"/>
              </w:rPr>
              <w:t xml:space="preserve"> No</w:t>
            </w:r>
            <w:r w:rsidR="006D3577" w:rsidRPr="000845BA">
              <w:rPr>
                <w:rFonts w:ascii="Arial" w:hAnsi="Arial"/>
              </w:rPr>
              <w:tab/>
              <w:t xml:space="preserve">                           </w:t>
            </w:r>
            <w:r w:rsidR="006D3577" w:rsidRPr="000845BA">
              <w:rPr>
                <w:rFonts w:ascii="Arial" w:eastAsia="MS Gothic" w:hAnsi="Arial"/>
              </w:rPr>
              <w:t xml:space="preserve"> </w:t>
            </w:r>
            <w:sdt>
              <w:sdtPr>
                <w:rPr>
                  <w:rFonts w:ascii="Arial" w:eastAsia="MS Gothic" w:hAnsi="Arial"/>
                </w:rPr>
                <w:id w:val="-566490604"/>
                <w14:checkbox>
                  <w14:checked w14:val="0"/>
                  <w14:checkedState w14:val="2612" w14:font="MS Gothic"/>
                  <w14:uncheckedState w14:val="2610" w14:font="MS Gothic"/>
                </w14:checkbox>
              </w:sdtPr>
              <w:sdtContent>
                <w:r w:rsidR="006D3577" w:rsidRPr="000845BA">
                  <w:rPr>
                    <w:rFonts w:ascii="Segoe UI Symbol" w:eastAsia="MS Gothic" w:hAnsi="Segoe UI Symbol" w:cs="Segoe UI Symbol"/>
                    <w:lang w:val="en-US"/>
                  </w:rPr>
                  <w:t>☐</w:t>
                </w:r>
              </w:sdtContent>
            </w:sdt>
            <w:r w:rsidR="006D3577" w:rsidRPr="000845BA">
              <w:rPr>
                <w:rFonts w:ascii="Arial" w:hAnsi="Arial"/>
              </w:rPr>
              <w:t xml:space="preserve"> No </w:t>
            </w:r>
            <w:proofErr w:type="gramStart"/>
            <w:r w:rsidR="006D3577"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654E0B38" w14:textId="77777777" w:rsidTr="00683063">
              <w:trPr>
                <w:trHeight w:val="564"/>
              </w:trPr>
              <w:tc>
                <w:tcPr>
                  <w:tcW w:w="8273" w:type="dxa"/>
                </w:tcPr>
                <w:sdt>
                  <w:sdtPr>
                    <w:rPr>
                      <w:rFonts w:ascii="Arial" w:eastAsia="MS Gothic" w:hAnsi="Arial"/>
                      <w:i/>
                      <w:iCs/>
                    </w:rPr>
                    <w:id w:val="-62727681"/>
                    <w:placeholder>
                      <w:docPart w:val="15E7C88734164EC0B7C920E170594E44"/>
                    </w:placeholder>
                    <w:showingPlcHdr/>
                  </w:sdtPr>
                  <w:sdtContent>
                    <w:p w14:paraId="41E76658"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7BED691" w14:textId="7303A903" w:rsidR="002020B2" w:rsidRPr="000845BA" w:rsidRDefault="002020B2" w:rsidP="000845BA">
            <w:pPr>
              <w:spacing w:before="120" w:line="360" w:lineRule="auto"/>
              <w:jc w:val="both"/>
              <w:rPr>
                <w:rFonts w:ascii="Arial" w:hAnsi="Arial"/>
              </w:rPr>
            </w:pPr>
          </w:p>
        </w:tc>
      </w:tr>
    </w:tbl>
    <w:p w14:paraId="00B2CC07" w14:textId="77777777" w:rsidR="00E13568" w:rsidRPr="000845BA" w:rsidRDefault="00E13568" w:rsidP="000845BA">
      <w:pPr>
        <w:spacing w:line="360" w:lineRule="auto"/>
        <w:rPr>
          <w:rFonts w:ascii="Arial" w:hAnsi="Arial"/>
          <w:lang w:val="mi-NZ"/>
        </w:rPr>
      </w:pPr>
    </w:p>
    <w:p w14:paraId="23B52AE3" w14:textId="62FFD4CD" w:rsidR="00C91D10" w:rsidRPr="000845BA" w:rsidRDefault="00C91D10" w:rsidP="000845BA">
      <w:pPr>
        <w:pStyle w:val="Heading3"/>
        <w:spacing w:line="360" w:lineRule="auto"/>
        <w:rPr>
          <w:rFonts w:ascii="Arial" w:hAnsi="Arial" w:cs="Arial"/>
        </w:rPr>
      </w:pPr>
      <w:r w:rsidRPr="000845BA">
        <w:rPr>
          <w:rFonts w:ascii="Arial" w:hAnsi="Arial" w:cs="Arial"/>
        </w:rPr>
        <w:t>What should happen if the representative acts improperly</w:t>
      </w:r>
      <w:r w:rsidR="00280B29" w:rsidRPr="000845BA">
        <w:rPr>
          <w:rFonts w:ascii="Arial" w:hAnsi="Arial" w:cs="Arial"/>
        </w:rPr>
        <w:t>?</w:t>
      </w:r>
      <w:r w:rsidR="00836A72" w:rsidRPr="000845BA">
        <w:rPr>
          <w:rFonts w:ascii="Arial" w:hAnsi="Arial" w:cs="Arial"/>
        </w:rPr>
        <w:t xml:space="preserve"> </w:t>
      </w:r>
    </w:p>
    <w:tbl>
      <w:tblPr>
        <w:tblStyle w:val="TableGrid"/>
        <w:tblW w:w="0" w:type="auto"/>
        <w:tblLook w:val="04A0" w:firstRow="1" w:lastRow="0" w:firstColumn="1" w:lastColumn="0" w:noHBand="0" w:noVBand="1"/>
      </w:tblPr>
      <w:tblGrid>
        <w:gridCol w:w="670"/>
        <w:gridCol w:w="8346"/>
      </w:tblGrid>
      <w:tr w:rsidR="001767A6" w:rsidRPr="000845BA" w14:paraId="496F9B6A" w14:textId="77777777" w:rsidTr="00E06CC3">
        <w:trPr>
          <w:trHeight w:val="1888"/>
        </w:trPr>
        <w:tc>
          <w:tcPr>
            <w:tcW w:w="649" w:type="dxa"/>
            <w:shd w:val="clear" w:color="auto" w:fill="E2EFD9" w:themeFill="accent6" w:themeFillTint="33"/>
          </w:tcPr>
          <w:p w14:paraId="58517F97" w14:textId="7C74965A" w:rsidR="001767A6" w:rsidRPr="000845BA" w:rsidRDefault="001767A6" w:rsidP="000845BA">
            <w:pPr>
              <w:spacing w:line="360" w:lineRule="auto"/>
              <w:rPr>
                <w:rFonts w:ascii="Arial" w:hAnsi="Arial"/>
              </w:rPr>
            </w:pPr>
            <w:r w:rsidRPr="000845BA">
              <w:rPr>
                <w:rFonts w:ascii="Arial" w:hAnsi="Arial"/>
              </w:rPr>
              <w:t>Q</w:t>
            </w:r>
            <w:r w:rsidR="006D3577" w:rsidRPr="000845BA">
              <w:rPr>
                <w:rFonts w:ascii="Arial" w:hAnsi="Arial"/>
              </w:rPr>
              <w:t>49</w:t>
            </w:r>
          </w:p>
        </w:tc>
        <w:tc>
          <w:tcPr>
            <w:tcW w:w="8367" w:type="dxa"/>
            <w:shd w:val="clear" w:color="auto" w:fill="E2EFD9" w:themeFill="accent6" w:themeFillTint="33"/>
          </w:tcPr>
          <w:p w14:paraId="49989DD8" w14:textId="0EF5C321" w:rsidR="001767A6" w:rsidRPr="000845BA" w:rsidRDefault="001767A6" w:rsidP="000845BA">
            <w:pPr>
              <w:spacing w:before="120" w:line="360" w:lineRule="auto"/>
              <w:jc w:val="both"/>
              <w:rPr>
                <w:rFonts w:ascii="Arial" w:hAnsi="Arial"/>
              </w:rPr>
            </w:pPr>
            <w:r w:rsidRPr="000845BA">
              <w:rPr>
                <w:rFonts w:ascii="Arial" w:hAnsi="Arial"/>
              </w:rPr>
              <w:t>What options should be available if a representative does not act properly or no longer meets suitability requirements?</w:t>
            </w:r>
          </w:p>
          <w:tbl>
            <w:tblPr>
              <w:tblStyle w:val="TableGrid"/>
              <w:tblW w:w="0" w:type="auto"/>
              <w:tblInd w:w="1" w:type="dxa"/>
              <w:tblLook w:val="04A0" w:firstRow="1" w:lastRow="0" w:firstColumn="1" w:lastColumn="0" w:noHBand="0" w:noVBand="1"/>
            </w:tblPr>
            <w:tblGrid>
              <w:gridCol w:w="8119"/>
            </w:tblGrid>
            <w:tr w:rsidR="00E06CC3" w:rsidRPr="00CF03C4" w14:paraId="4A4146C3" w14:textId="77777777" w:rsidTr="00683063">
              <w:trPr>
                <w:trHeight w:val="564"/>
              </w:trPr>
              <w:tc>
                <w:tcPr>
                  <w:tcW w:w="8273" w:type="dxa"/>
                </w:tcPr>
                <w:sdt>
                  <w:sdtPr>
                    <w:rPr>
                      <w:rFonts w:ascii="Arial" w:eastAsia="MS Gothic" w:hAnsi="Arial"/>
                      <w:i/>
                      <w:iCs/>
                    </w:rPr>
                    <w:id w:val="-804469688"/>
                    <w:placeholder>
                      <w:docPart w:val="5B9E9F39557F47BA837C95E6B7F50035"/>
                    </w:placeholder>
                    <w:showingPlcHdr/>
                  </w:sdtPr>
                  <w:sdtContent>
                    <w:p w14:paraId="29054553"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EEC4713" w14:textId="316D42FA" w:rsidR="001767A6" w:rsidRPr="000845BA" w:rsidRDefault="001767A6" w:rsidP="000845BA">
            <w:pPr>
              <w:spacing w:before="120" w:line="360" w:lineRule="auto"/>
              <w:jc w:val="both"/>
              <w:rPr>
                <w:rFonts w:ascii="Arial" w:hAnsi="Arial"/>
              </w:rPr>
            </w:pPr>
          </w:p>
        </w:tc>
      </w:tr>
      <w:tr w:rsidR="001767A6" w:rsidRPr="000845BA" w14:paraId="7320B8F3" w14:textId="77777777" w:rsidTr="00E06CC3">
        <w:trPr>
          <w:trHeight w:val="1547"/>
        </w:trPr>
        <w:tc>
          <w:tcPr>
            <w:tcW w:w="649" w:type="dxa"/>
            <w:shd w:val="clear" w:color="auto" w:fill="E2EFD9" w:themeFill="accent6" w:themeFillTint="33"/>
          </w:tcPr>
          <w:p w14:paraId="02D6E433" w14:textId="15D1CFB5" w:rsidR="001767A6" w:rsidRPr="000845BA" w:rsidRDefault="001767A6" w:rsidP="000845BA">
            <w:pPr>
              <w:spacing w:line="360" w:lineRule="auto"/>
              <w:rPr>
                <w:rFonts w:ascii="Arial" w:hAnsi="Arial"/>
              </w:rPr>
            </w:pPr>
            <w:r w:rsidRPr="000845BA">
              <w:rPr>
                <w:rFonts w:ascii="Arial" w:hAnsi="Arial"/>
              </w:rPr>
              <w:t>Q5</w:t>
            </w:r>
            <w:r w:rsidR="006D3577" w:rsidRPr="000845BA">
              <w:rPr>
                <w:rFonts w:ascii="Arial" w:hAnsi="Arial"/>
              </w:rPr>
              <w:t>0</w:t>
            </w:r>
          </w:p>
        </w:tc>
        <w:tc>
          <w:tcPr>
            <w:tcW w:w="8367" w:type="dxa"/>
            <w:shd w:val="clear" w:color="auto" w:fill="E2EFD9" w:themeFill="accent6" w:themeFillTint="33"/>
          </w:tcPr>
          <w:p w14:paraId="233D43A9" w14:textId="77777777" w:rsidR="001767A6" w:rsidRPr="000845BA" w:rsidRDefault="001767A6" w:rsidP="000845BA">
            <w:pPr>
              <w:spacing w:before="120" w:line="360" w:lineRule="auto"/>
              <w:jc w:val="both"/>
              <w:rPr>
                <w:rFonts w:ascii="Arial" w:hAnsi="Arial"/>
              </w:rPr>
            </w:pPr>
            <w:r w:rsidRPr="000845BA">
              <w:rPr>
                <w:rFonts w:ascii="Arial" w:hAnsi="Arial"/>
              </w:rPr>
              <w:t>When should it be possible to bring a civil claim against a representative?</w:t>
            </w:r>
          </w:p>
          <w:tbl>
            <w:tblPr>
              <w:tblStyle w:val="TableGrid"/>
              <w:tblW w:w="0" w:type="auto"/>
              <w:tblInd w:w="1" w:type="dxa"/>
              <w:tblLook w:val="04A0" w:firstRow="1" w:lastRow="0" w:firstColumn="1" w:lastColumn="0" w:noHBand="0" w:noVBand="1"/>
            </w:tblPr>
            <w:tblGrid>
              <w:gridCol w:w="8119"/>
            </w:tblGrid>
            <w:tr w:rsidR="00E06CC3" w:rsidRPr="00CF03C4" w14:paraId="474387D3" w14:textId="77777777" w:rsidTr="00683063">
              <w:trPr>
                <w:trHeight w:val="564"/>
              </w:trPr>
              <w:tc>
                <w:tcPr>
                  <w:tcW w:w="8273" w:type="dxa"/>
                </w:tcPr>
                <w:sdt>
                  <w:sdtPr>
                    <w:rPr>
                      <w:rFonts w:ascii="Arial" w:eastAsia="MS Gothic" w:hAnsi="Arial"/>
                      <w:i/>
                      <w:iCs/>
                    </w:rPr>
                    <w:id w:val="-274872675"/>
                    <w:placeholder>
                      <w:docPart w:val="402B38661FBD441FADC3DDC4C17409C9"/>
                    </w:placeholder>
                    <w:showingPlcHdr/>
                  </w:sdtPr>
                  <w:sdtContent>
                    <w:p w14:paraId="6910DEE3"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8FD2929" w14:textId="5C667FD9" w:rsidR="009A0410" w:rsidRPr="000845BA" w:rsidRDefault="009A0410" w:rsidP="000845BA">
            <w:pPr>
              <w:spacing w:before="120" w:line="360" w:lineRule="auto"/>
              <w:jc w:val="both"/>
              <w:rPr>
                <w:rFonts w:ascii="Arial" w:hAnsi="Arial"/>
              </w:rPr>
            </w:pPr>
          </w:p>
        </w:tc>
      </w:tr>
    </w:tbl>
    <w:p w14:paraId="3A1C4DC1" w14:textId="77777777" w:rsidR="00836A72" w:rsidRPr="000845BA" w:rsidRDefault="00836A72" w:rsidP="000845BA">
      <w:pPr>
        <w:spacing w:line="360" w:lineRule="auto"/>
        <w:rPr>
          <w:rFonts w:ascii="Arial" w:hAnsi="Arial"/>
          <w:lang w:val="mi-NZ"/>
        </w:rPr>
      </w:pPr>
    </w:p>
    <w:p w14:paraId="500C689A" w14:textId="3CF9732F" w:rsidR="005A6482" w:rsidRPr="000845BA" w:rsidRDefault="005A6482" w:rsidP="000845BA">
      <w:pPr>
        <w:pStyle w:val="Heading3"/>
        <w:spacing w:line="360" w:lineRule="auto"/>
        <w:rPr>
          <w:rFonts w:ascii="Arial" w:hAnsi="Arial" w:cs="Arial"/>
        </w:rPr>
      </w:pPr>
      <w:r w:rsidRPr="000845BA">
        <w:rPr>
          <w:rFonts w:ascii="Arial" w:hAnsi="Arial" w:cs="Arial"/>
        </w:rPr>
        <w:t>What happens if a representative is not available or can no longer act</w:t>
      </w:r>
      <w:r w:rsidR="00280B29" w:rsidRPr="000845BA">
        <w:rPr>
          <w:rFonts w:ascii="Arial" w:hAnsi="Arial" w:cs="Arial"/>
        </w:rPr>
        <w:t>?</w:t>
      </w:r>
    </w:p>
    <w:p w14:paraId="3A33C256" w14:textId="6CE29536" w:rsidR="00D86E3C" w:rsidRPr="000845BA" w:rsidRDefault="00D86E3C" w:rsidP="000845BA">
      <w:pPr>
        <w:pStyle w:val="Heading4"/>
        <w:spacing w:line="360" w:lineRule="auto"/>
        <w:rPr>
          <w:rFonts w:ascii="Arial" w:hAnsi="Arial" w:cs="Arial"/>
        </w:rPr>
      </w:pPr>
      <w:r w:rsidRPr="000845BA">
        <w:rPr>
          <w:rFonts w:ascii="Arial" w:hAnsi="Arial" w:cs="Arial"/>
        </w:rPr>
        <w:t>Who acts as a representative when one is not available</w:t>
      </w:r>
      <w:r w:rsidR="00280B29" w:rsidRPr="000845BA">
        <w:rPr>
          <w:rFonts w:ascii="Arial" w:hAnsi="Arial" w:cs="Arial"/>
        </w:rPr>
        <w:t>?</w:t>
      </w:r>
    </w:p>
    <w:tbl>
      <w:tblPr>
        <w:tblStyle w:val="TableGrid"/>
        <w:tblW w:w="0" w:type="auto"/>
        <w:tblLook w:val="04A0" w:firstRow="1" w:lastRow="0" w:firstColumn="1" w:lastColumn="0" w:noHBand="0" w:noVBand="1"/>
      </w:tblPr>
      <w:tblGrid>
        <w:gridCol w:w="670"/>
        <w:gridCol w:w="8346"/>
      </w:tblGrid>
      <w:tr w:rsidR="00D86E3C" w:rsidRPr="000845BA" w14:paraId="29E29BE3" w14:textId="77777777" w:rsidTr="00E06CC3">
        <w:trPr>
          <w:trHeight w:val="2583"/>
        </w:trPr>
        <w:tc>
          <w:tcPr>
            <w:tcW w:w="649" w:type="dxa"/>
            <w:shd w:val="clear" w:color="auto" w:fill="E2EFD9" w:themeFill="accent6" w:themeFillTint="33"/>
          </w:tcPr>
          <w:p w14:paraId="004DA120" w14:textId="71E8F586" w:rsidR="00D86E3C" w:rsidRPr="000845BA" w:rsidRDefault="00D86E3C" w:rsidP="000845BA">
            <w:pPr>
              <w:spacing w:line="360" w:lineRule="auto"/>
              <w:rPr>
                <w:rFonts w:ascii="Arial" w:hAnsi="Arial"/>
              </w:rPr>
            </w:pPr>
            <w:r w:rsidRPr="000845BA">
              <w:rPr>
                <w:rFonts w:ascii="Arial" w:hAnsi="Arial"/>
              </w:rPr>
              <w:t>Q5</w:t>
            </w:r>
            <w:r w:rsidR="00F84079" w:rsidRPr="000845BA">
              <w:rPr>
                <w:rFonts w:ascii="Arial" w:hAnsi="Arial"/>
              </w:rPr>
              <w:t>1</w:t>
            </w:r>
          </w:p>
        </w:tc>
        <w:tc>
          <w:tcPr>
            <w:tcW w:w="8367" w:type="dxa"/>
            <w:shd w:val="clear" w:color="auto" w:fill="E2EFD9" w:themeFill="accent6" w:themeFillTint="33"/>
          </w:tcPr>
          <w:p w14:paraId="3D2B09AA" w14:textId="3C3E8F7D" w:rsidR="00D86E3C" w:rsidRPr="000845BA" w:rsidRDefault="00D86E3C" w:rsidP="000845BA">
            <w:pPr>
              <w:spacing w:before="120" w:line="360" w:lineRule="auto"/>
              <w:jc w:val="both"/>
              <w:rPr>
                <w:rFonts w:ascii="Arial" w:hAnsi="Arial"/>
              </w:rPr>
            </w:pPr>
            <w:r w:rsidRPr="000845BA">
              <w:rPr>
                <w:rFonts w:ascii="Arial" w:hAnsi="Arial"/>
              </w:rPr>
              <w:t xml:space="preserve">When courts appoint a representative for care and welfare decisions, should volunteer or independent representatives be appointed </w:t>
            </w:r>
            <w:r w:rsidR="006B07F7" w:rsidRPr="000845BA">
              <w:rPr>
                <w:rFonts w:ascii="Arial" w:hAnsi="Arial"/>
              </w:rPr>
              <w:t xml:space="preserve">only </w:t>
            </w:r>
            <w:r w:rsidRPr="000845BA">
              <w:rPr>
                <w:rFonts w:ascii="Arial" w:hAnsi="Arial"/>
              </w:rPr>
              <w:t>as a last resort?</w:t>
            </w:r>
          </w:p>
          <w:p w14:paraId="50210D49" w14:textId="10B9A008" w:rsidR="00083386" w:rsidRPr="000845BA" w:rsidRDefault="00000000" w:rsidP="000845BA">
            <w:pPr>
              <w:spacing w:before="120" w:line="360" w:lineRule="auto"/>
              <w:jc w:val="both"/>
              <w:rPr>
                <w:rFonts w:ascii="Arial" w:hAnsi="Arial"/>
              </w:rPr>
            </w:pPr>
            <w:sdt>
              <w:sdtPr>
                <w:rPr>
                  <w:rFonts w:ascii="Arial" w:eastAsia="MS Gothic" w:hAnsi="Arial"/>
                </w:rPr>
                <w:id w:val="-1527021198"/>
                <w14:checkbox>
                  <w14:checked w14:val="0"/>
                  <w14:checkedState w14:val="2612" w14:font="MS Gothic"/>
                  <w14:uncheckedState w14:val="2610" w14:font="MS Gothic"/>
                </w14:checkbox>
              </w:sdtPr>
              <w:sdtContent>
                <w:r w:rsidR="00F84079" w:rsidRPr="000845BA">
                  <w:rPr>
                    <w:rFonts w:ascii="Segoe UI Symbol" w:eastAsia="MS Gothic" w:hAnsi="Segoe UI Symbol" w:cs="Segoe UI Symbol"/>
                  </w:rPr>
                  <w:t>☐</w:t>
                </w:r>
              </w:sdtContent>
            </w:sdt>
            <w:r w:rsidR="00F84079" w:rsidRPr="000845BA">
              <w:rPr>
                <w:rFonts w:ascii="Arial" w:hAnsi="Arial"/>
              </w:rPr>
              <w:t xml:space="preserve"> Yes</w:t>
            </w:r>
            <w:r w:rsidR="00F84079" w:rsidRPr="000845BA">
              <w:rPr>
                <w:rFonts w:ascii="Arial" w:hAnsi="Arial"/>
              </w:rPr>
              <w:tab/>
            </w:r>
            <w:r w:rsidR="00F84079" w:rsidRPr="000845BA">
              <w:rPr>
                <w:rFonts w:ascii="Arial" w:hAnsi="Arial"/>
              </w:rPr>
              <w:tab/>
              <w:t xml:space="preserve">                                 </w:t>
            </w:r>
            <w:sdt>
              <w:sdtPr>
                <w:rPr>
                  <w:rFonts w:ascii="Arial" w:eastAsia="MS Gothic" w:hAnsi="Arial"/>
                </w:rPr>
                <w:id w:val="1342588780"/>
                <w14:checkbox>
                  <w14:checked w14:val="0"/>
                  <w14:checkedState w14:val="2612" w14:font="MS Gothic"/>
                  <w14:uncheckedState w14:val="2610" w14:font="MS Gothic"/>
                </w14:checkbox>
              </w:sdtPr>
              <w:sdtContent>
                <w:r w:rsidR="00F84079" w:rsidRPr="000845BA">
                  <w:rPr>
                    <w:rFonts w:ascii="Segoe UI Symbol" w:eastAsia="MS Gothic" w:hAnsi="Segoe UI Symbol" w:cs="Segoe UI Symbol"/>
                    <w:lang w:val="en-US"/>
                  </w:rPr>
                  <w:t>☐</w:t>
                </w:r>
              </w:sdtContent>
            </w:sdt>
            <w:r w:rsidR="00F84079" w:rsidRPr="000845BA">
              <w:rPr>
                <w:rFonts w:ascii="Arial" w:hAnsi="Arial"/>
              </w:rPr>
              <w:t xml:space="preserve"> No</w:t>
            </w:r>
            <w:r w:rsidR="00F84079" w:rsidRPr="000845BA">
              <w:rPr>
                <w:rFonts w:ascii="Arial" w:hAnsi="Arial"/>
              </w:rPr>
              <w:tab/>
              <w:t xml:space="preserve">                           </w:t>
            </w:r>
            <w:r w:rsidR="00F84079" w:rsidRPr="000845BA">
              <w:rPr>
                <w:rFonts w:ascii="Arial" w:eastAsia="MS Gothic" w:hAnsi="Arial"/>
              </w:rPr>
              <w:t xml:space="preserve"> </w:t>
            </w:r>
            <w:sdt>
              <w:sdtPr>
                <w:rPr>
                  <w:rFonts w:ascii="Arial" w:eastAsia="MS Gothic" w:hAnsi="Arial"/>
                </w:rPr>
                <w:id w:val="1318072261"/>
                <w14:checkbox>
                  <w14:checked w14:val="0"/>
                  <w14:checkedState w14:val="2612" w14:font="MS Gothic"/>
                  <w14:uncheckedState w14:val="2610" w14:font="MS Gothic"/>
                </w14:checkbox>
              </w:sdtPr>
              <w:sdtContent>
                <w:r w:rsidR="00F84079" w:rsidRPr="000845BA">
                  <w:rPr>
                    <w:rFonts w:ascii="Segoe UI Symbol" w:eastAsia="MS Gothic" w:hAnsi="Segoe UI Symbol" w:cs="Segoe UI Symbol"/>
                    <w:lang w:val="en-US"/>
                  </w:rPr>
                  <w:t>☐</w:t>
                </w:r>
              </w:sdtContent>
            </w:sdt>
            <w:r w:rsidR="00F84079" w:rsidRPr="000845BA">
              <w:rPr>
                <w:rFonts w:ascii="Arial" w:hAnsi="Arial"/>
              </w:rPr>
              <w:t xml:space="preserve"> No </w:t>
            </w:r>
            <w:proofErr w:type="gramStart"/>
            <w:r w:rsidR="00F84079"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2E205F51" w14:textId="77777777" w:rsidTr="00683063">
              <w:trPr>
                <w:trHeight w:val="564"/>
              </w:trPr>
              <w:tc>
                <w:tcPr>
                  <w:tcW w:w="8273" w:type="dxa"/>
                </w:tcPr>
                <w:sdt>
                  <w:sdtPr>
                    <w:rPr>
                      <w:rFonts w:ascii="Arial" w:eastAsia="MS Gothic" w:hAnsi="Arial"/>
                      <w:i/>
                      <w:iCs/>
                    </w:rPr>
                    <w:id w:val="-1240322799"/>
                    <w:placeholder>
                      <w:docPart w:val="6A8196F51C23441FB6CAF60B4BB8C41E"/>
                    </w:placeholder>
                    <w:showingPlcHdr/>
                  </w:sdtPr>
                  <w:sdtContent>
                    <w:p w14:paraId="22D05A2E"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71E8BB6" w14:textId="5458A273" w:rsidR="00D86E3C" w:rsidRPr="000845BA" w:rsidRDefault="00D86E3C" w:rsidP="000845BA">
            <w:pPr>
              <w:spacing w:before="120" w:line="360" w:lineRule="auto"/>
              <w:jc w:val="both"/>
              <w:rPr>
                <w:rFonts w:ascii="Arial" w:hAnsi="Arial"/>
              </w:rPr>
            </w:pPr>
          </w:p>
        </w:tc>
      </w:tr>
    </w:tbl>
    <w:p w14:paraId="4D56A0F6" w14:textId="77777777" w:rsidR="00083386" w:rsidRPr="000845BA" w:rsidRDefault="00083386" w:rsidP="000845BA">
      <w:pPr>
        <w:spacing w:line="360" w:lineRule="auto"/>
        <w:rPr>
          <w:rFonts w:ascii="Arial" w:hAnsi="Arial"/>
          <w:lang w:val="mi-NZ"/>
        </w:rPr>
      </w:pPr>
    </w:p>
    <w:p w14:paraId="6CD62260" w14:textId="37D7563B" w:rsidR="00083386" w:rsidRPr="000845BA" w:rsidRDefault="000D3C69" w:rsidP="000845BA">
      <w:pPr>
        <w:pStyle w:val="Heading4"/>
        <w:spacing w:line="360" w:lineRule="auto"/>
        <w:rPr>
          <w:rFonts w:ascii="Arial" w:hAnsi="Arial" w:cs="Arial"/>
        </w:rPr>
      </w:pPr>
      <w:r w:rsidRPr="000845BA">
        <w:rPr>
          <w:rFonts w:ascii="Arial" w:hAnsi="Arial" w:cs="Arial"/>
        </w:rPr>
        <w:lastRenderedPageBreak/>
        <w:t xml:space="preserve">What happens if a representative stops acting during the </w:t>
      </w:r>
      <w:r w:rsidR="005F3750" w:rsidRPr="000845BA">
        <w:rPr>
          <w:rFonts w:ascii="Arial" w:hAnsi="Arial" w:cs="Arial"/>
        </w:rPr>
        <w:t>course of the appointment</w:t>
      </w:r>
      <w:r w:rsidR="00F84079" w:rsidRPr="000845BA">
        <w:rPr>
          <w:rFonts w:ascii="Arial" w:hAnsi="Arial" w:cs="Arial"/>
        </w:rPr>
        <w:t>?</w:t>
      </w:r>
    </w:p>
    <w:tbl>
      <w:tblPr>
        <w:tblStyle w:val="TableGrid"/>
        <w:tblW w:w="0" w:type="auto"/>
        <w:tblLook w:val="04A0" w:firstRow="1" w:lastRow="0" w:firstColumn="1" w:lastColumn="0" w:noHBand="0" w:noVBand="1"/>
      </w:tblPr>
      <w:tblGrid>
        <w:gridCol w:w="670"/>
        <w:gridCol w:w="8346"/>
      </w:tblGrid>
      <w:tr w:rsidR="005F3750" w:rsidRPr="000845BA" w14:paraId="1C6E4340" w14:textId="77777777" w:rsidTr="00E06CC3">
        <w:trPr>
          <w:trHeight w:val="1528"/>
        </w:trPr>
        <w:tc>
          <w:tcPr>
            <w:tcW w:w="649" w:type="dxa"/>
            <w:shd w:val="clear" w:color="auto" w:fill="E2EFD9" w:themeFill="accent6" w:themeFillTint="33"/>
          </w:tcPr>
          <w:p w14:paraId="73730D37" w14:textId="12DA8958" w:rsidR="005F3750" w:rsidRPr="000845BA" w:rsidRDefault="005F3750" w:rsidP="000845BA">
            <w:pPr>
              <w:spacing w:line="360" w:lineRule="auto"/>
              <w:rPr>
                <w:rFonts w:ascii="Arial" w:hAnsi="Arial"/>
              </w:rPr>
            </w:pPr>
            <w:r w:rsidRPr="000845BA">
              <w:rPr>
                <w:rFonts w:ascii="Arial" w:hAnsi="Arial"/>
              </w:rPr>
              <w:t>Q5</w:t>
            </w:r>
            <w:r w:rsidR="00F84079" w:rsidRPr="000845BA">
              <w:rPr>
                <w:rFonts w:ascii="Arial" w:hAnsi="Arial"/>
              </w:rPr>
              <w:t>2</w:t>
            </w:r>
          </w:p>
        </w:tc>
        <w:tc>
          <w:tcPr>
            <w:tcW w:w="8367" w:type="dxa"/>
            <w:shd w:val="clear" w:color="auto" w:fill="E2EFD9" w:themeFill="accent6" w:themeFillTint="33"/>
          </w:tcPr>
          <w:p w14:paraId="1FCEF084" w14:textId="6990D93E" w:rsidR="005F3750" w:rsidRPr="000845BA" w:rsidRDefault="005F3750" w:rsidP="000845BA">
            <w:pPr>
              <w:spacing w:before="120" w:line="360" w:lineRule="auto"/>
              <w:jc w:val="both"/>
              <w:rPr>
                <w:rFonts w:ascii="Arial" w:hAnsi="Arial"/>
              </w:rPr>
            </w:pPr>
            <w:r w:rsidRPr="000845BA">
              <w:rPr>
                <w:rFonts w:ascii="Arial" w:hAnsi="Arial"/>
              </w:rPr>
              <w:t xml:space="preserve">What should happen if a </w:t>
            </w:r>
            <w:proofErr w:type="gramStart"/>
            <w:r w:rsidRPr="000845BA">
              <w:rPr>
                <w:rFonts w:ascii="Arial" w:hAnsi="Arial"/>
              </w:rPr>
              <w:t>representative stops</w:t>
            </w:r>
            <w:proofErr w:type="gramEnd"/>
            <w:r w:rsidRPr="000845BA">
              <w:rPr>
                <w:rFonts w:ascii="Arial" w:hAnsi="Arial"/>
              </w:rPr>
              <w:t xml:space="preserve"> acting?</w:t>
            </w:r>
          </w:p>
          <w:tbl>
            <w:tblPr>
              <w:tblStyle w:val="TableGrid"/>
              <w:tblW w:w="0" w:type="auto"/>
              <w:tblInd w:w="1" w:type="dxa"/>
              <w:tblLook w:val="04A0" w:firstRow="1" w:lastRow="0" w:firstColumn="1" w:lastColumn="0" w:noHBand="0" w:noVBand="1"/>
            </w:tblPr>
            <w:tblGrid>
              <w:gridCol w:w="8119"/>
            </w:tblGrid>
            <w:tr w:rsidR="00E06CC3" w:rsidRPr="00CF03C4" w14:paraId="09BF566A" w14:textId="77777777" w:rsidTr="00683063">
              <w:trPr>
                <w:trHeight w:val="564"/>
              </w:trPr>
              <w:tc>
                <w:tcPr>
                  <w:tcW w:w="8273" w:type="dxa"/>
                </w:tcPr>
                <w:sdt>
                  <w:sdtPr>
                    <w:rPr>
                      <w:rFonts w:ascii="Arial" w:eastAsia="MS Gothic" w:hAnsi="Arial"/>
                      <w:i/>
                      <w:iCs/>
                    </w:rPr>
                    <w:id w:val="1970387004"/>
                    <w:placeholder>
                      <w:docPart w:val="82BC406309AA40E994AAB9944D1DE9EE"/>
                    </w:placeholder>
                    <w:showingPlcHdr/>
                  </w:sdtPr>
                  <w:sdtContent>
                    <w:p w14:paraId="1ED26D7F"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0EDC367" w14:textId="3C68CDB8" w:rsidR="005F3750" w:rsidRPr="000845BA" w:rsidRDefault="005F3750" w:rsidP="000845BA">
            <w:pPr>
              <w:spacing w:before="120" w:line="360" w:lineRule="auto"/>
              <w:jc w:val="both"/>
              <w:rPr>
                <w:rFonts w:ascii="Arial" w:hAnsi="Arial"/>
              </w:rPr>
            </w:pPr>
          </w:p>
        </w:tc>
      </w:tr>
    </w:tbl>
    <w:p w14:paraId="778F5DE2" w14:textId="77777777" w:rsidR="005F3750" w:rsidRPr="000845BA" w:rsidRDefault="005F3750" w:rsidP="000845BA">
      <w:pPr>
        <w:spacing w:line="360" w:lineRule="auto"/>
        <w:rPr>
          <w:rFonts w:ascii="Arial" w:hAnsi="Arial"/>
          <w:lang w:val="mi-NZ"/>
        </w:rPr>
      </w:pPr>
    </w:p>
    <w:p w14:paraId="163097A4" w14:textId="511EBC25" w:rsidR="00B93933" w:rsidRPr="000845BA" w:rsidRDefault="00CC458B" w:rsidP="000845BA">
      <w:pPr>
        <w:pStyle w:val="Heading3"/>
        <w:spacing w:line="360" w:lineRule="auto"/>
        <w:rPr>
          <w:rFonts w:ascii="Arial" w:hAnsi="Arial" w:cs="Arial"/>
        </w:rPr>
      </w:pPr>
      <w:r w:rsidRPr="000845BA">
        <w:rPr>
          <w:rFonts w:ascii="Arial" w:hAnsi="Arial" w:cs="Arial"/>
        </w:rPr>
        <w:t>Reimbursement and remuneration</w:t>
      </w:r>
    </w:p>
    <w:tbl>
      <w:tblPr>
        <w:tblStyle w:val="TableGrid"/>
        <w:tblW w:w="0" w:type="auto"/>
        <w:tblLook w:val="04A0" w:firstRow="1" w:lastRow="0" w:firstColumn="1" w:lastColumn="0" w:noHBand="0" w:noVBand="1"/>
      </w:tblPr>
      <w:tblGrid>
        <w:gridCol w:w="670"/>
        <w:gridCol w:w="8346"/>
      </w:tblGrid>
      <w:tr w:rsidR="00A16B7B" w:rsidRPr="000845BA" w14:paraId="746B4199" w14:textId="77777777" w:rsidTr="00E06CC3">
        <w:trPr>
          <w:trHeight w:val="2585"/>
        </w:trPr>
        <w:tc>
          <w:tcPr>
            <w:tcW w:w="649" w:type="dxa"/>
            <w:shd w:val="clear" w:color="auto" w:fill="E2EFD9" w:themeFill="accent6" w:themeFillTint="33"/>
          </w:tcPr>
          <w:p w14:paraId="08D1C7D7" w14:textId="253E0F76" w:rsidR="00A16B7B" w:rsidRPr="000845BA" w:rsidRDefault="00A16B7B" w:rsidP="000845BA">
            <w:pPr>
              <w:spacing w:line="360" w:lineRule="auto"/>
              <w:rPr>
                <w:rFonts w:ascii="Arial" w:hAnsi="Arial"/>
              </w:rPr>
            </w:pPr>
            <w:r w:rsidRPr="000845BA">
              <w:rPr>
                <w:rFonts w:ascii="Arial" w:hAnsi="Arial"/>
              </w:rPr>
              <w:t>Q5</w:t>
            </w:r>
            <w:r w:rsidR="00F84079" w:rsidRPr="000845BA">
              <w:rPr>
                <w:rFonts w:ascii="Arial" w:hAnsi="Arial"/>
              </w:rPr>
              <w:t>3</w:t>
            </w:r>
          </w:p>
        </w:tc>
        <w:tc>
          <w:tcPr>
            <w:tcW w:w="8367" w:type="dxa"/>
            <w:shd w:val="clear" w:color="auto" w:fill="E2EFD9" w:themeFill="accent6" w:themeFillTint="33"/>
          </w:tcPr>
          <w:p w14:paraId="72EC4736" w14:textId="5E99ED83" w:rsidR="00A16B7B" w:rsidRPr="000845BA" w:rsidRDefault="00A236FF" w:rsidP="000845BA">
            <w:pPr>
              <w:spacing w:before="120" w:line="360" w:lineRule="auto"/>
              <w:jc w:val="both"/>
              <w:rPr>
                <w:rFonts w:ascii="Arial" w:hAnsi="Arial"/>
              </w:rPr>
            </w:pPr>
            <w:r w:rsidRPr="000845BA">
              <w:rPr>
                <w:rFonts w:ascii="Arial" w:hAnsi="Arial"/>
              </w:rPr>
              <w:t>Should representatives acting in relation to welfare matters be entitled to remuneration from the represented person</w:t>
            </w:r>
            <w:r w:rsidR="00A16B7B" w:rsidRPr="000845BA">
              <w:rPr>
                <w:rFonts w:ascii="Arial" w:hAnsi="Arial"/>
              </w:rPr>
              <w:t>?</w:t>
            </w:r>
          </w:p>
          <w:p w14:paraId="6D74E717" w14:textId="725AA53A" w:rsidR="00A16B7B" w:rsidRPr="000845BA" w:rsidRDefault="00000000" w:rsidP="000845BA">
            <w:pPr>
              <w:spacing w:before="120" w:line="360" w:lineRule="auto"/>
              <w:jc w:val="both"/>
              <w:rPr>
                <w:rFonts w:ascii="Arial" w:hAnsi="Arial"/>
              </w:rPr>
            </w:pPr>
            <w:sdt>
              <w:sdtPr>
                <w:rPr>
                  <w:rFonts w:ascii="Arial" w:eastAsia="MS Gothic" w:hAnsi="Arial"/>
                </w:rPr>
                <w:id w:val="-210971688"/>
                <w14:checkbox>
                  <w14:checked w14:val="0"/>
                  <w14:checkedState w14:val="2612" w14:font="MS Gothic"/>
                  <w14:uncheckedState w14:val="2610" w14:font="MS Gothic"/>
                </w14:checkbox>
              </w:sdtPr>
              <w:sdtContent>
                <w:r w:rsidR="00F84079" w:rsidRPr="000845BA">
                  <w:rPr>
                    <w:rFonts w:ascii="Segoe UI Symbol" w:eastAsia="MS Gothic" w:hAnsi="Segoe UI Symbol" w:cs="Segoe UI Symbol"/>
                  </w:rPr>
                  <w:t>☐</w:t>
                </w:r>
              </w:sdtContent>
            </w:sdt>
            <w:r w:rsidR="00F84079" w:rsidRPr="000845BA">
              <w:rPr>
                <w:rFonts w:ascii="Arial" w:hAnsi="Arial"/>
              </w:rPr>
              <w:t xml:space="preserve"> Yes</w:t>
            </w:r>
            <w:r w:rsidR="00F84079" w:rsidRPr="000845BA">
              <w:rPr>
                <w:rFonts w:ascii="Arial" w:hAnsi="Arial"/>
              </w:rPr>
              <w:tab/>
            </w:r>
            <w:r w:rsidR="00F84079" w:rsidRPr="000845BA">
              <w:rPr>
                <w:rFonts w:ascii="Arial" w:hAnsi="Arial"/>
              </w:rPr>
              <w:tab/>
              <w:t xml:space="preserve">                                 </w:t>
            </w:r>
            <w:sdt>
              <w:sdtPr>
                <w:rPr>
                  <w:rFonts w:ascii="Arial" w:eastAsia="MS Gothic" w:hAnsi="Arial"/>
                </w:rPr>
                <w:id w:val="1545566480"/>
                <w14:checkbox>
                  <w14:checked w14:val="0"/>
                  <w14:checkedState w14:val="2612" w14:font="MS Gothic"/>
                  <w14:uncheckedState w14:val="2610" w14:font="MS Gothic"/>
                </w14:checkbox>
              </w:sdtPr>
              <w:sdtContent>
                <w:r w:rsidR="00F84079" w:rsidRPr="000845BA">
                  <w:rPr>
                    <w:rFonts w:ascii="Segoe UI Symbol" w:eastAsia="MS Gothic" w:hAnsi="Segoe UI Symbol" w:cs="Segoe UI Symbol"/>
                    <w:lang w:val="en-US"/>
                  </w:rPr>
                  <w:t>☐</w:t>
                </w:r>
              </w:sdtContent>
            </w:sdt>
            <w:r w:rsidR="00F84079" w:rsidRPr="000845BA">
              <w:rPr>
                <w:rFonts w:ascii="Arial" w:hAnsi="Arial"/>
              </w:rPr>
              <w:t xml:space="preserve"> No</w:t>
            </w:r>
            <w:r w:rsidR="00F84079" w:rsidRPr="000845BA">
              <w:rPr>
                <w:rFonts w:ascii="Arial" w:hAnsi="Arial"/>
              </w:rPr>
              <w:tab/>
              <w:t xml:space="preserve">                           </w:t>
            </w:r>
            <w:r w:rsidR="00F84079" w:rsidRPr="000845BA">
              <w:rPr>
                <w:rFonts w:ascii="Arial" w:eastAsia="MS Gothic" w:hAnsi="Arial"/>
              </w:rPr>
              <w:t xml:space="preserve"> </w:t>
            </w:r>
            <w:sdt>
              <w:sdtPr>
                <w:rPr>
                  <w:rFonts w:ascii="Arial" w:eastAsia="MS Gothic" w:hAnsi="Arial"/>
                </w:rPr>
                <w:id w:val="-1045982931"/>
                <w14:checkbox>
                  <w14:checked w14:val="0"/>
                  <w14:checkedState w14:val="2612" w14:font="MS Gothic"/>
                  <w14:uncheckedState w14:val="2610" w14:font="MS Gothic"/>
                </w14:checkbox>
              </w:sdtPr>
              <w:sdtContent>
                <w:r w:rsidR="00F84079" w:rsidRPr="000845BA">
                  <w:rPr>
                    <w:rFonts w:ascii="Segoe UI Symbol" w:eastAsia="MS Gothic" w:hAnsi="Segoe UI Symbol" w:cs="Segoe UI Symbol"/>
                    <w:lang w:val="en-US"/>
                  </w:rPr>
                  <w:t>☐</w:t>
                </w:r>
              </w:sdtContent>
            </w:sdt>
            <w:r w:rsidR="00F84079" w:rsidRPr="000845BA">
              <w:rPr>
                <w:rFonts w:ascii="Arial" w:hAnsi="Arial"/>
              </w:rPr>
              <w:t xml:space="preserve"> No </w:t>
            </w:r>
            <w:proofErr w:type="gramStart"/>
            <w:r w:rsidR="00F84079"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2933E597" w14:textId="77777777" w:rsidTr="00683063">
              <w:trPr>
                <w:trHeight w:val="564"/>
              </w:trPr>
              <w:tc>
                <w:tcPr>
                  <w:tcW w:w="8273" w:type="dxa"/>
                </w:tcPr>
                <w:sdt>
                  <w:sdtPr>
                    <w:rPr>
                      <w:rFonts w:ascii="Arial" w:eastAsia="MS Gothic" w:hAnsi="Arial"/>
                      <w:i/>
                      <w:iCs/>
                    </w:rPr>
                    <w:id w:val="-2100395837"/>
                    <w:placeholder>
                      <w:docPart w:val="DF77948D27544537BEA27137144C4E6D"/>
                    </w:placeholder>
                    <w:showingPlcHdr/>
                  </w:sdtPr>
                  <w:sdtContent>
                    <w:p w14:paraId="0E352E0A"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8D23C97" w14:textId="3AD7D9C2" w:rsidR="00A16B7B" w:rsidRPr="000845BA" w:rsidRDefault="00A16B7B" w:rsidP="000845BA">
            <w:pPr>
              <w:spacing w:before="120" w:line="360" w:lineRule="auto"/>
              <w:jc w:val="both"/>
              <w:rPr>
                <w:rFonts w:ascii="Arial" w:hAnsi="Arial"/>
              </w:rPr>
            </w:pPr>
          </w:p>
        </w:tc>
      </w:tr>
      <w:tr w:rsidR="002D3DF4" w:rsidRPr="000845BA" w14:paraId="3060EE5A" w14:textId="77777777" w:rsidTr="00E06CC3">
        <w:trPr>
          <w:trHeight w:val="1970"/>
        </w:trPr>
        <w:tc>
          <w:tcPr>
            <w:tcW w:w="649" w:type="dxa"/>
            <w:shd w:val="clear" w:color="auto" w:fill="E2EFD9" w:themeFill="accent6" w:themeFillTint="33"/>
          </w:tcPr>
          <w:p w14:paraId="2DD413FB" w14:textId="37903A5A" w:rsidR="002D3DF4" w:rsidRPr="000845BA" w:rsidRDefault="002D3DF4" w:rsidP="000845BA">
            <w:pPr>
              <w:spacing w:line="360" w:lineRule="auto"/>
              <w:rPr>
                <w:rFonts w:ascii="Arial" w:hAnsi="Arial"/>
              </w:rPr>
            </w:pPr>
            <w:r w:rsidRPr="000845BA">
              <w:rPr>
                <w:rFonts w:ascii="Arial" w:hAnsi="Arial"/>
              </w:rPr>
              <w:t>Q5</w:t>
            </w:r>
            <w:r w:rsidR="00F84079" w:rsidRPr="000845BA">
              <w:rPr>
                <w:rFonts w:ascii="Arial" w:hAnsi="Arial"/>
              </w:rPr>
              <w:t>4</w:t>
            </w:r>
          </w:p>
        </w:tc>
        <w:tc>
          <w:tcPr>
            <w:tcW w:w="8367" w:type="dxa"/>
            <w:shd w:val="clear" w:color="auto" w:fill="E2EFD9" w:themeFill="accent6" w:themeFillTint="33"/>
          </w:tcPr>
          <w:p w14:paraId="23745EAF" w14:textId="42E7D9F5" w:rsidR="002D3DF4" w:rsidRPr="000845BA" w:rsidRDefault="002D3DF4" w:rsidP="000845BA">
            <w:pPr>
              <w:spacing w:before="120" w:line="360" w:lineRule="auto"/>
              <w:jc w:val="both"/>
              <w:rPr>
                <w:rFonts w:ascii="Arial" w:hAnsi="Arial"/>
              </w:rPr>
            </w:pPr>
            <w:r w:rsidRPr="000845BA">
              <w:rPr>
                <w:rFonts w:ascii="Arial" w:hAnsi="Arial"/>
              </w:rPr>
              <w:t>Is there anything else you would like to tell us about court-appointed representatives?</w:t>
            </w:r>
          </w:p>
          <w:tbl>
            <w:tblPr>
              <w:tblStyle w:val="TableGrid"/>
              <w:tblW w:w="0" w:type="auto"/>
              <w:tblInd w:w="1" w:type="dxa"/>
              <w:tblLook w:val="04A0" w:firstRow="1" w:lastRow="0" w:firstColumn="1" w:lastColumn="0" w:noHBand="0" w:noVBand="1"/>
            </w:tblPr>
            <w:tblGrid>
              <w:gridCol w:w="8119"/>
            </w:tblGrid>
            <w:tr w:rsidR="00E06CC3" w:rsidRPr="00CF03C4" w14:paraId="74CE62E8" w14:textId="77777777" w:rsidTr="00683063">
              <w:trPr>
                <w:trHeight w:val="564"/>
              </w:trPr>
              <w:tc>
                <w:tcPr>
                  <w:tcW w:w="8273" w:type="dxa"/>
                </w:tcPr>
                <w:sdt>
                  <w:sdtPr>
                    <w:rPr>
                      <w:rFonts w:ascii="Arial" w:eastAsia="MS Gothic" w:hAnsi="Arial"/>
                      <w:i/>
                      <w:iCs/>
                    </w:rPr>
                    <w:id w:val="-1141346031"/>
                    <w:placeholder>
                      <w:docPart w:val="D102D37A03544535B0D203AB88804B5C"/>
                    </w:placeholder>
                    <w:showingPlcHdr/>
                  </w:sdtPr>
                  <w:sdtContent>
                    <w:p w14:paraId="781911D7"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C0F41ED" w14:textId="2230B84C" w:rsidR="002D3DF4" w:rsidRPr="000845BA" w:rsidRDefault="002D3DF4" w:rsidP="000845BA">
            <w:pPr>
              <w:spacing w:before="120" w:line="360" w:lineRule="auto"/>
              <w:jc w:val="both"/>
              <w:rPr>
                <w:rFonts w:ascii="Arial" w:hAnsi="Arial"/>
              </w:rPr>
            </w:pPr>
          </w:p>
        </w:tc>
      </w:tr>
    </w:tbl>
    <w:p w14:paraId="36872678" w14:textId="77777777" w:rsidR="005B5899" w:rsidRPr="000845BA" w:rsidRDefault="005B5899" w:rsidP="000845BA">
      <w:pPr>
        <w:spacing w:line="360" w:lineRule="auto"/>
        <w:rPr>
          <w:rFonts w:ascii="Arial" w:hAnsi="Arial"/>
          <w:lang w:val="mi-NZ"/>
        </w:rPr>
      </w:pPr>
    </w:p>
    <w:p w14:paraId="3BE6D9BF" w14:textId="6E433922" w:rsidR="008E64A4" w:rsidRPr="000845BA" w:rsidRDefault="008E64A4" w:rsidP="000845BA">
      <w:pPr>
        <w:pStyle w:val="Heading2"/>
        <w:spacing w:line="360" w:lineRule="auto"/>
        <w:rPr>
          <w:rFonts w:ascii="Arial" w:hAnsi="Arial"/>
        </w:rPr>
      </w:pPr>
      <w:r w:rsidRPr="000845BA">
        <w:rPr>
          <w:rFonts w:ascii="Arial" w:hAnsi="Arial"/>
        </w:rPr>
        <w:t xml:space="preserve">Chapter 12 – </w:t>
      </w:r>
      <w:r w:rsidR="007E3237" w:rsidRPr="000845BA">
        <w:rPr>
          <w:rFonts w:ascii="Arial" w:hAnsi="Arial"/>
        </w:rPr>
        <w:t>Court-ordered decisions</w:t>
      </w:r>
    </w:p>
    <w:p w14:paraId="223C3F51" w14:textId="228D5DC5" w:rsidR="008E64A4" w:rsidRPr="000845BA" w:rsidRDefault="00000000" w:rsidP="000845BA">
      <w:pPr>
        <w:spacing w:line="360" w:lineRule="auto"/>
        <w:rPr>
          <w:rFonts w:ascii="Arial" w:hAnsi="Arial"/>
          <w:i/>
          <w:iCs/>
          <w:lang w:val="mi-NZ"/>
        </w:rPr>
      </w:pPr>
      <w:hyperlink r:id="rId24" w:anchor="page=229" w:history="1">
        <w:r w:rsidR="00BD015C" w:rsidRPr="000A2500">
          <w:rPr>
            <w:rStyle w:val="Hyperlink"/>
            <w:rFonts w:ascii="Arial" w:hAnsi="Arial"/>
            <w:i/>
            <w:iCs/>
            <w:lang w:val="mi-NZ"/>
          </w:rPr>
          <w:t>Read Chapter 12</w:t>
        </w:r>
        <w:r w:rsidR="008E64A4" w:rsidRPr="000A2500">
          <w:rPr>
            <w:rStyle w:val="Hyperlink"/>
            <w:rFonts w:ascii="Arial" w:hAnsi="Arial"/>
            <w:i/>
            <w:iCs/>
            <w:lang w:val="mi-NZ"/>
          </w:rPr>
          <w:t xml:space="preserve"> here</w:t>
        </w:r>
      </w:hyperlink>
      <w:r w:rsidR="00BD015C" w:rsidRPr="000845BA">
        <w:rPr>
          <w:rFonts w:ascii="Arial" w:hAnsi="Arial"/>
          <w:i/>
          <w:iCs/>
          <w:lang w:val="mi-NZ"/>
        </w:rPr>
        <w:t xml:space="preserve"> before completing this section</w:t>
      </w:r>
    </w:p>
    <w:p w14:paraId="5DADAF83" w14:textId="718F6937" w:rsidR="00611669" w:rsidRPr="000845BA" w:rsidRDefault="00B74873" w:rsidP="000845BA">
      <w:pPr>
        <w:spacing w:line="360" w:lineRule="auto"/>
        <w:rPr>
          <w:rFonts w:ascii="Arial" w:hAnsi="Arial"/>
        </w:rPr>
      </w:pPr>
      <w:r w:rsidRPr="000845BA">
        <w:rPr>
          <w:rFonts w:ascii="Arial" w:hAnsi="Arial"/>
        </w:rPr>
        <w:t xml:space="preserve">Under the PPPR Act, the court can make orders that are tailored </w:t>
      </w:r>
      <w:proofErr w:type="gramStart"/>
      <w:r w:rsidRPr="000845BA">
        <w:rPr>
          <w:rFonts w:ascii="Arial" w:hAnsi="Arial"/>
        </w:rPr>
        <w:t>to particular, often</w:t>
      </w:r>
      <w:proofErr w:type="gramEnd"/>
      <w:r w:rsidRPr="000845BA">
        <w:rPr>
          <w:rFonts w:ascii="Arial" w:hAnsi="Arial"/>
        </w:rPr>
        <w:t xml:space="preserve"> one-off</w:t>
      </w:r>
      <w:r w:rsidR="008B38D3" w:rsidRPr="000845BA">
        <w:rPr>
          <w:rFonts w:ascii="Arial" w:hAnsi="Arial"/>
        </w:rPr>
        <w:t>,</w:t>
      </w:r>
      <w:r w:rsidRPr="000845BA">
        <w:rPr>
          <w:rFonts w:ascii="Arial" w:hAnsi="Arial"/>
        </w:rPr>
        <w:t xml:space="preserve"> decisions. The PPPR Act calls these personal orders but we use the term court-ordered decisions. </w:t>
      </w:r>
    </w:p>
    <w:p w14:paraId="6B3315C5" w14:textId="71B17035" w:rsidR="00B74873" w:rsidRPr="000845BA" w:rsidRDefault="00B74873" w:rsidP="000845BA">
      <w:pPr>
        <w:spacing w:line="360" w:lineRule="auto"/>
        <w:rPr>
          <w:rFonts w:ascii="Arial" w:hAnsi="Arial"/>
        </w:rPr>
      </w:pPr>
      <w:r w:rsidRPr="000845BA">
        <w:rPr>
          <w:rFonts w:ascii="Arial" w:hAnsi="Arial"/>
        </w:rPr>
        <w:t>In this chapter, we consider some options for reform of court-ordered decisions.</w:t>
      </w:r>
      <w:r w:rsidR="00611669" w:rsidRPr="000845BA">
        <w:rPr>
          <w:rFonts w:ascii="Arial" w:hAnsi="Arial"/>
        </w:rPr>
        <w:t xml:space="preserve"> </w:t>
      </w:r>
      <w:r w:rsidRPr="000845BA">
        <w:rPr>
          <w:rFonts w:ascii="Arial" w:hAnsi="Arial"/>
        </w:rPr>
        <w:t xml:space="preserve">We discuss: </w:t>
      </w:r>
    </w:p>
    <w:p w14:paraId="21D716F6" w14:textId="28DE6032" w:rsidR="00B74873" w:rsidRPr="000845BA" w:rsidRDefault="00B74873" w:rsidP="000845BA">
      <w:pPr>
        <w:pStyle w:val="ListParagraph"/>
        <w:numPr>
          <w:ilvl w:val="0"/>
          <w:numId w:val="16"/>
        </w:numPr>
        <w:spacing w:after="0" w:line="360" w:lineRule="auto"/>
        <w:rPr>
          <w:rFonts w:ascii="Arial" w:hAnsi="Arial" w:cs="Arial"/>
        </w:rPr>
      </w:pPr>
      <w:r w:rsidRPr="000845BA">
        <w:rPr>
          <w:rFonts w:ascii="Arial" w:hAnsi="Arial" w:cs="Arial"/>
        </w:rPr>
        <w:t>The interaction between court-appointed representatives and court-ordered decisions.</w:t>
      </w:r>
    </w:p>
    <w:p w14:paraId="28871686" w14:textId="318090D7" w:rsidR="00B74873" w:rsidRPr="000845BA" w:rsidRDefault="00B74873" w:rsidP="000845BA">
      <w:pPr>
        <w:pStyle w:val="ListParagraph"/>
        <w:numPr>
          <w:ilvl w:val="0"/>
          <w:numId w:val="16"/>
        </w:numPr>
        <w:spacing w:after="0" w:line="360" w:lineRule="auto"/>
        <w:rPr>
          <w:rFonts w:ascii="Arial" w:hAnsi="Arial" w:cs="Arial"/>
        </w:rPr>
      </w:pPr>
      <w:r w:rsidRPr="000845BA">
        <w:rPr>
          <w:rFonts w:ascii="Arial" w:hAnsi="Arial" w:cs="Arial"/>
        </w:rPr>
        <w:t>Whether court-ordered decisions should include financial decisions.</w:t>
      </w:r>
    </w:p>
    <w:p w14:paraId="7882866A" w14:textId="77777777" w:rsidR="00D25929" w:rsidRPr="000845BA" w:rsidRDefault="00D25929" w:rsidP="000845BA">
      <w:pPr>
        <w:spacing w:after="0" w:line="360" w:lineRule="auto"/>
        <w:rPr>
          <w:rFonts w:ascii="Arial" w:hAnsi="Arial"/>
        </w:rPr>
      </w:pPr>
    </w:p>
    <w:p w14:paraId="0121A287" w14:textId="4BFB77A8" w:rsidR="00C15B5C" w:rsidRPr="000845BA" w:rsidRDefault="00FC4CB7" w:rsidP="000845BA">
      <w:pPr>
        <w:pStyle w:val="Heading3"/>
        <w:spacing w:line="360" w:lineRule="auto"/>
        <w:rPr>
          <w:rFonts w:ascii="Arial" w:hAnsi="Arial" w:cs="Arial"/>
        </w:rPr>
      </w:pPr>
      <w:r w:rsidRPr="000845BA">
        <w:rPr>
          <w:rFonts w:ascii="Arial" w:hAnsi="Arial" w:cs="Arial"/>
        </w:rPr>
        <w:lastRenderedPageBreak/>
        <w:t>The interaction between court-appointed representatives and court-ordered decisions</w:t>
      </w:r>
    </w:p>
    <w:tbl>
      <w:tblPr>
        <w:tblStyle w:val="TableGrid"/>
        <w:tblW w:w="0" w:type="auto"/>
        <w:tblLook w:val="04A0" w:firstRow="1" w:lastRow="0" w:firstColumn="1" w:lastColumn="0" w:noHBand="0" w:noVBand="1"/>
      </w:tblPr>
      <w:tblGrid>
        <w:gridCol w:w="670"/>
        <w:gridCol w:w="8346"/>
      </w:tblGrid>
      <w:tr w:rsidR="00B8672E" w:rsidRPr="000845BA" w14:paraId="480FEE4C" w14:textId="77777777" w:rsidTr="00E06CC3">
        <w:trPr>
          <w:trHeight w:val="1918"/>
        </w:trPr>
        <w:tc>
          <w:tcPr>
            <w:tcW w:w="649" w:type="dxa"/>
            <w:shd w:val="clear" w:color="auto" w:fill="E2EFD9" w:themeFill="accent6" w:themeFillTint="33"/>
          </w:tcPr>
          <w:p w14:paraId="1E070C6F" w14:textId="012259FC" w:rsidR="00B8672E" w:rsidRPr="000845BA" w:rsidRDefault="00B8672E" w:rsidP="000845BA">
            <w:pPr>
              <w:spacing w:line="360" w:lineRule="auto"/>
              <w:rPr>
                <w:rFonts w:ascii="Arial" w:hAnsi="Arial"/>
              </w:rPr>
            </w:pPr>
            <w:r w:rsidRPr="000845BA">
              <w:rPr>
                <w:rFonts w:ascii="Arial" w:hAnsi="Arial"/>
              </w:rPr>
              <w:t>Q5</w:t>
            </w:r>
            <w:r w:rsidR="00426188" w:rsidRPr="000845BA">
              <w:rPr>
                <w:rFonts w:ascii="Arial" w:hAnsi="Arial"/>
              </w:rPr>
              <w:t>5</w:t>
            </w:r>
          </w:p>
        </w:tc>
        <w:tc>
          <w:tcPr>
            <w:tcW w:w="8367" w:type="dxa"/>
            <w:shd w:val="clear" w:color="auto" w:fill="E2EFD9" w:themeFill="accent6" w:themeFillTint="33"/>
          </w:tcPr>
          <w:p w14:paraId="2FC6A297" w14:textId="18A3309C" w:rsidR="009812D0" w:rsidRPr="000845BA" w:rsidRDefault="00B8672E" w:rsidP="000845BA">
            <w:pPr>
              <w:spacing w:before="120" w:line="360" w:lineRule="auto"/>
              <w:jc w:val="both"/>
              <w:rPr>
                <w:rFonts w:ascii="Arial" w:hAnsi="Arial"/>
                <w:lang w:val="en-US"/>
              </w:rPr>
            </w:pPr>
            <w:r w:rsidRPr="000845BA">
              <w:rPr>
                <w:rFonts w:ascii="Arial" w:hAnsi="Arial"/>
                <w:lang w:val="en-US"/>
              </w:rPr>
              <w:t>Are there any circumstances where you think a court order would be more appropriate than a court-appointed representative</w:t>
            </w:r>
            <w:r w:rsidR="00426188" w:rsidRPr="000845BA">
              <w:rPr>
                <w:rFonts w:ascii="Arial" w:hAnsi="Arial"/>
                <w:lang w:val="en-US"/>
              </w:rPr>
              <w:t>?</w:t>
            </w:r>
          </w:p>
          <w:tbl>
            <w:tblPr>
              <w:tblStyle w:val="TableGrid"/>
              <w:tblW w:w="0" w:type="auto"/>
              <w:tblInd w:w="1" w:type="dxa"/>
              <w:tblLook w:val="04A0" w:firstRow="1" w:lastRow="0" w:firstColumn="1" w:lastColumn="0" w:noHBand="0" w:noVBand="1"/>
            </w:tblPr>
            <w:tblGrid>
              <w:gridCol w:w="8119"/>
            </w:tblGrid>
            <w:tr w:rsidR="00E06CC3" w:rsidRPr="00CF03C4" w14:paraId="0D1BB1B4" w14:textId="77777777" w:rsidTr="00683063">
              <w:trPr>
                <w:trHeight w:val="564"/>
              </w:trPr>
              <w:tc>
                <w:tcPr>
                  <w:tcW w:w="8273" w:type="dxa"/>
                </w:tcPr>
                <w:sdt>
                  <w:sdtPr>
                    <w:rPr>
                      <w:rFonts w:ascii="Arial" w:eastAsia="MS Gothic" w:hAnsi="Arial"/>
                      <w:i/>
                      <w:iCs/>
                    </w:rPr>
                    <w:id w:val="-709114227"/>
                    <w:placeholder>
                      <w:docPart w:val="82A952B8366644FA8E34B20026BB6C1F"/>
                    </w:placeholder>
                    <w:showingPlcHdr/>
                  </w:sdtPr>
                  <w:sdtContent>
                    <w:p w14:paraId="37427F55"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E7C0D1E" w14:textId="34C15FE9" w:rsidR="00B8672E" w:rsidRPr="000845BA" w:rsidRDefault="00B8672E" w:rsidP="000845BA">
            <w:pPr>
              <w:spacing w:before="120" w:line="360" w:lineRule="auto"/>
              <w:jc w:val="both"/>
              <w:rPr>
                <w:rFonts w:ascii="Arial" w:hAnsi="Arial"/>
              </w:rPr>
            </w:pPr>
          </w:p>
        </w:tc>
      </w:tr>
      <w:tr w:rsidR="00B8672E" w:rsidRPr="000845BA" w14:paraId="27CA6E1A" w14:textId="77777777" w:rsidTr="00E06CC3">
        <w:trPr>
          <w:trHeight w:val="3092"/>
        </w:trPr>
        <w:tc>
          <w:tcPr>
            <w:tcW w:w="649" w:type="dxa"/>
            <w:shd w:val="clear" w:color="auto" w:fill="E2EFD9" w:themeFill="accent6" w:themeFillTint="33"/>
          </w:tcPr>
          <w:p w14:paraId="2635AE81" w14:textId="63FE4FC3" w:rsidR="00B8672E" w:rsidRPr="000845BA" w:rsidRDefault="00B8672E" w:rsidP="000845BA">
            <w:pPr>
              <w:spacing w:line="360" w:lineRule="auto"/>
              <w:rPr>
                <w:rFonts w:ascii="Arial" w:hAnsi="Arial"/>
              </w:rPr>
            </w:pPr>
            <w:r w:rsidRPr="000845BA">
              <w:rPr>
                <w:rFonts w:ascii="Arial" w:hAnsi="Arial"/>
              </w:rPr>
              <w:t>Q5</w:t>
            </w:r>
            <w:r w:rsidR="003A4413" w:rsidRPr="000845BA">
              <w:rPr>
                <w:rFonts w:ascii="Arial" w:hAnsi="Arial"/>
              </w:rPr>
              <w:t>6</w:t>
            </w:r>
          </w:p>
        </w:tc>
        <w:tc>
          <w:tcPr>
            <w:tcW w:w="8367" w:type="dxa"/>
            <w:shd w:val="clear" w:color="auto" w:fill="E2EFD9" w:themeFill="accent6" w:themeFillTint="33"/>
          </w:tcPr>
          <w:p w14:paraId="74745CFB" w14:textId="21E546BA" w:rsidR="00B8672E" w:rsidRPr="000845BA" w:rsidRDefault="00B8672E" w:rsidP="000845BA">
            <w:pPr>
              <w:spacing w:before="120" w:line="360" w:lineRule="auto"/>
              <w:jc w:val="both"/>
              <w:rPr>
                <w:rFonts w:ascii="Arial" w:hAnsi="Arial"/>
                <w:lang w:val="en-US"/>
              </w:rPr>
            </w:pPr>
            <w:r w:rsidRPr="000845BA">
              <w:rPr>
                <w:rFonts w:ascii="Arial" w:hAnsi="Arial"/>
                <w:lang w:val="en-US"/>
              </w:rPr>
              <w:t xml:space="preserve">Should the law provide that either (a) </w:t>
            </w:r>
            <w:r w:rsidR="00496FA8" w:rsidRPr="000845BA">
              <w:rPr>
                <w:rFonts w:ascii="Arial" w:hAnsi="Arial"/>
                <w:lang w:val="en-US"/>
              </w:rPr>
              <w:t xml:space="preserve">a </w:t>
            </w:r>
            <w:r w:rsidRPr="000845BA">
              <w:rPr>
                <w:rFonts w:ascii="Arial" w:hAnsi="Arial"/>
                <w:lang w:val="en-US"/>
              </w:rPr>
              <w:t xml:space="preserve">court-ordered decision or (b) a court-appointed representative is generally preferred? </w:t>
            </w:r>
          </w:p>
          <w:p w14:paraId="2BB95612" w14:textId="25188B50" w:rsidR="003A4413" w:rsidRPr="000845BA" w:rsidRDefault="00000000" w:rsidP="000845BA">
            <w:pPr>
              <w:spacing w:before="120" w:line="360" w:lineRule="auto"/>
              <w:jc w:val="both"/>
              <w:rPr>
                <w:rFonts w:ascii="Arial" w:hAnsi="Arial"/>
              </w:rPr>
            </w:pPr>
            <w:sdt>
              <w:sdtPr>
                <w:rPr>
                  <w:rFonts w:ascii="Arial" w:eastAsia="MS Gothic" w:hAnsi="Arial"/>
                </w:rPr>
                <w:id w:val="557829273"/>
                <w14:checkbox>
                  <w14:checked w14:val="0"/>
                  <w14:checkedState w14:val="2612" w14:font="MS Gothic"/>
                  <w14:uncheckedState w14:val="2610" w14:font="MS Gothic"/>
                </w14:checkbox>
              </w:sdtPr>
              <w:sdtContent>
                <w:r w:rsidR="003A4413" w:rsidRPr="000845BA">
                  <w:rPr>
                    <w:rFonts w:ascii="Segoe UI Symbol" w:eastAsia="MS Gothic" w:hAnsi="Segoe UI Symbol" w:cs="Segoe UI Symbol"/>
                  </w:rPr>
                  <w:t>☐</w:t>
                </w:r>
              </w:sdtContent>
            </w:sdt>
            <w:r w:rsidR="003A4413" w:rsidRPr="000845BA">
              <w:rPr>
                <w:rFonts w:ascii="Arial" w:hAnsi="Arial"/>
              </w:rPr>
              <w:t xml:space="preserve"> Yes</w:t>
            </w:r>
            <w:r w:rsidR="003A4413" w:rsidRPr="000845BA">
              <w:rPr>
                <w:rFonts w:ascii="Arial" w:hAnsi="Arial"/>
              </w:rPr>
              <w:tab/>
            </w:r>
            <w:r w:rsidR="003A4413" w:rsidRPr="000845BA">
              <w:rPr>
                <w:rFonts w:ascii="Arial" w:hAnsi="Arial"/>
              </w:rPr>
              <w:tab/>
              <w:t xml:space="preserve">                                 </w:t>
            </w:r>
            <w:sdt>
              <w:sdtPr>
                <w:rPr>
                  <w:rFonts w:ascii="Arial" w:eastAsia="MS Gothic" w:hAnsi="Arial"/>
                </w:rPr>
                <w:id w:val="1898083583"/>
                <w14:checkbox>
                  <w14:checked w14:val="0"/>
                  <w14:checkedState w14:val="2612" w14:font="MS Gothic"/>
                  <w14:uncheckedState w14:val="2610" w14:font="MS Gothic"/>
                </w14:checkbox>
              </w:sdtPr>
              <w:sdtContent>
                <w:r w:rsidR="003A4413" w:rsidRPr="000845BA">
                  <w:rPr>
                    <w:rFonts w:ascii="Segoe UI Symbol" w:eastAsia="MS Gothic" w:hAnsi="Segoe UI Symbol" w:cs="Segoe UI Symbol"/>
                    <w:lang w:val="en-US"/>
                  </w:rPr>
                  <w:t>☐</w:t>
                </w:r>
              </w:sdtContent>
            </w:sdt>
            <w:r w:rsidR="003A4413" w:rsidRPr="000845BA">
              <w:rPr>
                <w:rFonts w:ascii="Arial" w:hAnsi="Arial"/>
              </w:rPr>
              <w:t xml:space="preserve"> No</w:t>
            </w:r>
            <w:r w:rsidR="003A4413" w:rsidRPr="000845BA">
              <w:rPr>
                <w:rFonts w:ascii="Arial" w:hAnsi="Arial"/>
              </w:rPr>
              <w:tab/>
              <w:t xml:space="preserve">                           </w:t>
            </w:r>
            <w:r w:rsidR="003A4413" w:rsidRPr="000845BA">
              <w:rPr>
                <w:rFonts w:ascii="Arial" w:eastAsia="MS Gothic" w:hAnsi="Arial"/>
              </w:rPr>
              <w:t xml:space="preserve"> </w:t>
            </w:r>
            <w:sdt>
              <w:sdtPr>
                <w:rPr>
                  <w:rFonts w:ascii="Arial" w:eastAsia="MS Gothic" w:hAnsi="Arial"/>
                </w:rPr>
                <w:id w:val="-1535576132"/>
                <w14:checkbox>
                  <w14:checked w14:val="0"/>
                  <w14:checkedState w14:val="2612" w14:font="MS Gothic"/>
                  <w14:uncheckedState w14:val="2610" w14:font="MS Gothic"/>
                </w14:checkbox>
              </w:sdtPr>
              <w:sdtContent>
                <w:r w:rsidR="003A4413" w:rsidRPr="000845BA">
                  <w:rPr>
                    <w:rFonts w:ascii="Segoe UI Symbol" w:eastAsia="MS Gothic" w:hAnsi="Segoe UI Symbol" w:cs="Segoe UI Symbol"/>
                    <w:lang w:val="en-US"/>
                  </w:rPr>
                  <w:t>☐</w:t>
                </w:r>
              </w:sdtContent>
            </w:sdt>
            <w:r w:rsidR="003A4413" w:rsidRPr="000845BA">
              <w:rPr>
                <w:rFonts w:ascii="Arial" w:hAnsi="Arial"/>
              </w:rPr>
              <w:t xml:space="preserve"> No </w:t>
            </w:r>
            <w:proofErr w:type="gramStart"/>
            <w:r w:rsidR="003A4413" w:rsidRPr="000845BA">
              <w:rPr>
                <w:rFonts w:ascii="Arial" w:hAnsi="Arial"/>
              </w:rPr>
              <w:t>view</w:t>
            </w:r>
            <w:proofErr w:type="gramEnd"/>
          </w:p>
          <w:p w14:paraId="1C300570" w14:textId="794D4F1C" w:rsidR="005349FD" w:rsidRPr="000845BA" w:rsidRDefault="005349FD" w:rsidP="000845BA">
            <w:pPr>
              <w:spacing w:before="120" w:line="360" w:lineRule="auto"/>
              <w:jc w:val="both"/>
              <w:rPr>
                <w:rFonts w:ascii="Arial" w:hAnsi="Arial"/>
              </w:rPr>
            </w:pPr>
            <w:r w:rsidRPr="000845BA">
              <w:rPr>
                <w:rFonts w:ascii="Arial" w:hAnsi="Arial"/>
                <w:lang w:val="en-US"/>
              </w:rPr>
              <w:t>If so, which type do you think should be preferred?</w:t>
            </w:r>
          </w:p>
          <w:tbl>
            <w:tblPr>
              <w:tblStyle w:val="TableGrid"/>
              <w:tblW w:w="0" w:type="auto"/>
              <w:tblInd w:w="1" w:type="dxa"/>
              <w:tblLook w:val="04A0" w:firstRow="1" w:lastRow="0" w:firstColumn="1" w:lastColumn="0" w:noHBand="0" w:noVBand="1"/>
            </w:tblPr>
            <w:tblGrid>
              <w:gridCol w:w="8119"/>
            </w:tblGrid>
            <w:tr w:rsidR="00E06CC3" w:rsidRPr="00CF03C4" w14:paraId="693C7499" w14:textId="77777777" w:rsidTr="00683063">
              <w:trPr>
                <w:trHeight w:val="564"/>
              </w:trPr>
              <w:tc>
                <w:tcPr>
                  <w:tcW w:w="8273" w:type="dxa"/>
                </w:tcPr>
                <w:sdt>
                  <w:sdtPr>
                    <w:rPr>
                      <w:rFonts w:ascii="Arial" w:eastAsia="MS Gothic" w:hAnsi="Arial"/>
                      <w:i/>
                      <w:iCs/>
                    </w:rPr>
                    <w:id w:val="374358222"/>
                    <w:placeholder>
                      <w:docPart w:val="03A936EA87524EC6A146858F960B4D54"/>
                    </w:placeholder>
                    <w:showingPlcHdr/>
                  </w:sdtPr>
                  <w:sdtContent>
                    <w:p w14:paraId="347E3823"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B87E789" w14:textId="1292983E" w:rsidR="00B8672E" w:rsidRPr="000845BA" w:rsidRDefault="00B8672E" w:rsidP="000845BA">
            <w:pPr>
              <w:spacing w:before="120" w:line="360" w:lineRule="auto"/>
              <w:jc w:val="both"/>
              <w:rPr>
                <w:rFonts w:ascii="Arial" w:hAnsi="Arial"/>
              </w:rPr>
            </w:pPr>
          </w:p>
        </w:tc>
      </w:tr>
    </w:tbl>
    <w:p w14:paraId="1F6AA747" w14:textId="77777777" w:rsidR="00B8672E" w:rsidRPr="000845BA" w:rsidRDefault="00B8672E" w:rsidP="000845BA">
      <w:pPr>
        <w:spacing w:after="0" w:line="360" w:lineRule="auto"/>
        <w:rPr>
          <w:rFonts w:ascii="Arial" w:hAnsi="Arial"/>
        </w:rPr>
      </w:pPr>
    </w:p>
    <w:p w14:paraId="0DB329EF" w14:textId="48216CD2" w:rsidR="00C15B5C" w:rsidRPr="000845BA" w:rsidRDefault="00C15B5C" w:rsidP="000845BA">
      <w:pPr>
        <w:pStyle w:val="Heading3"/>
        <w:spacing w:line="360" w:lineRule="auto"/>
        <w:rPr>
          <w:rFonts w:ascii="Arial" w:hAnsi="Arial" w:cs="Arial"/>
        </w:rPr>
      </w:pPr>
      <w:r w:rsidRPr="000845BA">
        <w:rPr>
          <w:rFonts w:ascii="Arial" w:hAnsi="Arial" w:cs="Arial"/>
        </w:rPr>
        <w:t>What types of decisions should the court be able to make?</w:t>
      </w:r>
    </w:p>
    <w:tbl>
      <w:tblPr>
        <w:tblStyle w:val="TableGrid"/>
        <w:tblW w:w="0" w:type="auto"/>
        <w:tblLook w:val="04A0" w:firstRow="1" w:lastRow="0" w:firstColumn="1" w:lastColumn="0" w:noHBand="0" w:noVBand="1"/>
      </w:tblPr>
      <w:tblGrid>
        <w:gridCol w:w="670"/>
        <w:gridCol w:w="8346"/>
      </w:tblGrid>
      <w:tr w:rsidR="00437222" w:rsidRPr="000845BA" w14:paraId="0F0FDD07" w14:textId="77777777" w:rsidTr="00E06CC3">
        <w:trPr>
          <w:trHeight w:val="2471"/>
        </w:trPr>
        <w:tc>
          <w:tcPr>
            <w:tcW w:w="649" w:type="dxa"/>
            <w:shd w:val="clear" w:color="auto" w:fill="E2EFD9" w:themeFill="accent6" w:themeFillTint="33"/>
          </w:tcPr>
          <w:p w14:paraId="75B81698" w14:textId="7B1882CA" w:rsidR="00437222" w:rsidRPr="000845BA" w:rsidRDefault="00437222" w:rsidP="000845BA">
            <w:pPr>
              <w:spacing w:line="360" w:lineRule="auto"/>
              <w:rPr>
                <w:rFonts w:ascii="Arial" w:hAnsi="Arial"/>
              </w:rPr>
            </w:pPr>
            <w:r w:rsidRPr="000845BA">
              <w:rPr>
                <w:rFonts w:ascii="Arial" w:hAnsi="Arial"/>
              </w:rPr>
              <w:t>Q</w:t>
            </w:r>
            <w:r w:rsidR="003A4413" w:rsidRPr="000845BA">
              <w:rPr>
                <w:rFonts w:ascii="Arial" w:hAnsi="Arial"/>
              </w:rPr>
              <w:t>57</w:t>
            </w:r>
          </w:p>
        </w:tc>
        <w:tc>
          <w:tcPr>
            <w:tcW w:w="8367" w:type="dxa"/>
            <w:shd w:val="clear" w:color="auto" w:fill="E2EFD9" w:themeFill="accent6" w:themeFillTint="33"/>
          </w:tcPr>
          <w:p w14:paraId="3247C7BF" w14:textId="0948A7F3" w:rsidR="00437222" w:rsidRPr="000845BA" w:rsidRDefault="00926BC9" w:rsidP="000845BA">
            <w:pPr>
              <w:spacing w:before="120" w:line="360" w:lineRule="auto"/>
              <w:jc w:val="both"/>
              <w:rPr>
                <w:rFonts w:ascii="Arial" w:hAnsi="Arial"/>
                <w:lang w:val="en-US"/>
              </w:rPr>
            </w:pPr>
            <w:r w:rsidRPr="000845BA">
              <w:rPr>
                <w:rFonts w:ascii="Arial" w:hAnsi="Arial"/>
                <w:lang w:val="en-US"/>
              </w:rPr>
              <w:t xml:space="preserve">Should the court be able to make decisions about </w:t>
            </w:r>
            <w:r w:rsidR="00C97E15" w:rsidRPr="000845BA">
              <w:rPr>
                <w:rFonts w:ascii="Arial" w:hAnsi="Arial"/>
                <w:lang w:val="en-US"/>
              </w:rPr>
              <w:t xml:space="preserve">both </w:t>
            </w:r>
            <w:r w:rsidRPr="000845BA">
              <w:rPr>
                <w:rFonts w:ascii="Arial" w:hAnsi="Arial"/>
                <w:lang w:val="en-US"/>
              </w:rPr>
              <w:t>personal and property matters? Why</w:t>
            </w:r>
            <w:r w:rsidR="00AD56BB" w:rsidRPr="000845BA">
              <w:rPr>
                <w:rFonts w:ascii="Arial" w:hAnsi="Arial"/>
                <w:lang w:val="en-US"/>
              </w:rPr>
              <w:t xml:space="preserve"> or why not</w:t>
            </w:r>
            <w:r w:rsidRPr="000845BA">
              <w:rPr>
                <w:rFonts w:ascii="Arial" w:hAnsi="Arial"/>
                <w:lang w:val="en-US"/>
              </w:rPr>
              <w:t>?</w:t>
            </w:r>
          </w:p>
          <w:p w14:paraId="6A8A8FFA" w14:textId="36D1D73B" w:rsidR="00C97E15" w:rsidRPr="000845BA" w:rsidRDefault="00000000" w:rsidP="000845BA">
            <w:pPr>
              <w:spacing w:before="120" w:line="360" w:lineRule="auto"/>
              <w:jc w:val="both"/>
              <w:rPr>
                <w:rFonts w:ascii="Arial" w:hAnsi="Arial"/>
              </w:rPr>
            </w:pPr>
            <w:sdt>
              <w:sdtPr>
                <w:rPr>
                  <w:rFonts w:ascii="Arial" w:eastAsia="MS Gothic" w:hAnsi="Arial"/>
                </w:rPr>
                <w:id w:val="1852759059"/>
                <w14:checkbox>
                  <w14:checked w14:val="0"/>
                  <w14:checkedState w14:val="2612" w14:font="MS Gothic"/>
                  <w14:uncheckedState w14:val="2610" w14:font="MS Gothic"/>
                </w14:checkbox>
              </w:sdtPr>
              <w:sdtContent>
                <w:r w:rsidR="00561CAD" w:rsidRPr="000845BA">
                  <w:rPr>
                    <w:rFonts w:ascii="Segoe UI Symbol" w:eastAsia="MS Gothic" w:hAnsi="Segoe UI Symbol" w:cs="Segoe UI Symbol"/>
                  </w:rPr>
                  <w:t>☐</w:t>
                </w:r>
              </w:sdtContent>
            </w:sdt>
            <w:r w:rsidR="00AD56BB" w:rsidRPr="000845BA">
              <w:rPr>
                <w:rFonts w:ascii="Arial" w:hAnsi="Arial"/>
              </w:rPr>
              <w:t xml:space="preserve"> Yes</w:t>
            </w:r>
            <w:r w:rsidR="00AD56BB" w:rsidRPr="000845BA">
              <w:rPr>
                <w:rFonts w:ascii="Arial" w:hAnsi="Arial"/>
              </w:rPr>
              <w:tab/>
            </w:r>
            <w:r w:rsidR="00AD56BB" w:rsidRPr="000845BA">
              <w:rPr>
                <w:rFonts w:ascii="Arial" w:hAnsi="Arial"/>
              </w:rPr>
              <w:tab/>
              <w:t xml:space="preserve">                                 </w:t>
            </w:r>
            <w:sdt>
              <w:sdtPr>
                <w:rPr>
                  <w:rFonts w:ascii="Arial" w:eastAsia="MS Gothic" w:hAnsi="Arial"/>
                </w:rPr>
                <w:id w:val="963858103"/>
                <w14:checkbox>
                  <w14:checked w14:val="0"/>
                  <w14:checkedState w14:val="2612" w14:font="MS Gothic"/>
                  <w14:uncheckedState w14:val="2610" w14:font="MS Gothic"/>
                </w14:checkbox>
              </w:sdtPr>
              <w:sdtContent>
                <w:r w:rsidR="00AD56BB" w:rsidRPr="000845BA">
                  <w:rPr>
                    <w:rFonts w:ascii="Segoe UI Symbol" w:eastAsia="MS Gothic" w:hAnsi="Segoe UI Symbol" w:cs="Segoe UI Symbol"/>
                    <w:lang w:val="en-US"/>
                  </w:rPr>
                  <w:t>☐</w:t>
                </w:r>
              </w:sdtContent>
            </w:sdt>
            <w:r w:rsidR="00AD56BB" w:rsidRPr="000845BA">
              <w:rPr>
                <w:rFonts w:ascii="Arial" w:hAnsi="Arial"/>
              </w:rPr>
              <w:t xml:space="preserve"> No</w:t>
            </w:r>
            <w:r w:rsidR="00AD56BB" w:rsidRPr="000845BA">
              <w:rPr>
                <w:rFonts w:ascii="Arial" w:hAnsi="Arial"/>
              </w:rPr>
              <w:tab/>
              <w:t xml:space="preserve">                           </w:t>
            </w:r>
            <w:r w:rsidR="00AD56BB" w:rsidRPr="000845BA">
              <w:rPr>
                <w:rFonts w:ascii="Arial" w:eastAsia="MS Gothic" w:hAnsi="Arial"/>
              </w:rPr>
              <w:t xml:space="preserve"> </w:t>
            </w:r>
            <w:sdt>
              <w:sdtPr>
                <w:rPr>
                  <w:rFonts w:ascii="Arial" w:eastAsia="MS Gothic" w:hAnsi="Arial"/>
                </w:rPr>
                <w:id w:val="630369933"/>
                <w14:checkbox>
                  <w14:checked w14:val="0"/>
                  <w14:checkedState w14:val="2612" w14:font="MS Gothic"/>
                  <w14:uncheckedState w14:val="2610" w14:font="MS Gothic"/>
                </w14:checkbox>
              </w:sdtPr>
              <w:sdtContent>
                <w:r w:rsidR="00AD56BB" w:rsidRPr="000845BA">
                  <w:rPr>
                    <w:rFonts w:ascii="Segoe UI Symbol" w:eastAsia="MS Gothic" w:hAnsi="Segoe UI Symbol" w:cs="Segoe UI Symbol"/>
                    <w:lang w:val="en-US"/>
                  </w:rPr>
                  <w:t>☐</w:t>
                </w:r>
              </w:sdtContent>
            </w:sdt>
            <w:r w:rsidR="00AD56BB" w:rsidRPr="000845BA">
              <w:rPr>
                <w:rFonts w:ascii="Arial" w:hAnsi="Arial"/>
              </w:rPr>
              <w:t xml:space="preserve"> No </w:t>
            </w:r>
            <w:proofErr w:type="gramStart"/>
            <w:r w:rsidR="00AD56BB"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4C2408C0" w14:textId="77777777" w:rsidTr="00683063">
              <w:trPr>
                <w:trHeight w:val="564"/>
              </w:trPr>
              <w:tc>
                <w:tcPr>
                  <w:tcW w:w="8273" w:type="dxa"/>
                </w:tcPr>
                <w:sdt>
                  <w:sdtPr>
                    <w:rPr>
                      <w:rFonts w:ascii="Arial" w:eastAsia="MS Gothic" w:hAnsi="Arial"/>
                      <w:i/>
                      <w:iCs/>
                    </w:rPr>
                    <w:id w:val="-870920953"/>
                    <w:placeholder>
                      <w:docPart w:val="78761A2052084B8A99AACF75211597EF"/>
                    </w:placeholder>
                    <w:showingPlcHdr/>
                  </w:sdtPr>
                  <w:sdtContent>
                    <w:p w14:paraId="72EEBF0B"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6C6AE0D" w14:textId="449EE4F4" w:rsidR="00437222" w:rsidRPr="000845BA" w:rsidRDefault="00437222" w:rsidP="000845BA">
            <w:pPr>
              <w:spacing w:before="120" w:line="360" w:lineRule="auto"/>
              <w:jc w:val="both"/>
              <w:rPr>
                <w:rFonts w:ascii="Arial" w:hAnsi="Arial"/>
              </w:rPr>
            </w:pPr>
          </w:p>
        </w:tc>
      </w:tr>
      <w:tr w:rsidR="00437222" w:rsidRPr="000845BA" w14:paraId="7EA8DA64" w14:textId="77777777" w:rsidTr="00E06CC3">
        <w:trPr>
          <w:trHeight w:val="1841"/>
        </w:trPr>
        <w:tc>
          <w:tcPr>
            <w:tcW w:w="649" w:type="dxa"/>
            <w:shd w:val="clear" w:color="auto" w:fill="E2EFD9" w:themeFill="accent6" w:themeFillTint="33"/>
          </w:tcPr>
          <w:p w14:paraId="6E9F00C6" w14:textId="6BB70871" w:rsidR="00437222" w:rsidRPr="000845BA" w:rsidRDefault="00437222" w:rsidP="000845BA">
            <w:pPr>
              <w:spacing w:line="360" w:lineRule="auto"/>
              <w:rPr>
                <w:rFonts w:ascii="Arial" w:hAnsi="Arial"/>
              </w:rPr>
            </w:pPr>
            <w:r w:rsidRPr="000845BA">
              <w:rPr>
                <w:rFonts w:ascii="Arial" w:hAnsi="Arial"/>
              </w:rPr>
              <w:t>Q</w:t>
            </w:r>
            <w:r w:rsidR="00AD56BB" w:rsidRPr="000845BA">
              <w:rPr>
                <w:rFonts w:ascii="Arial" w:hAnsi="Arial"/>
              </w:rPr>
              <w:t>58</w:t>
            </w:r>
          </w:p>
        </w:tc>
        <w:tc>
          <w:tcPr>
            <w:tcW w:w="8367" w:type="dxa"/>
            <w:shd w:val="clear" w:color="auto" w:fill="E2EFD9" w:themeFill="accent6" w:themeFillTint="33"/>
          </w:tcPr>
          <w:p w14:paraId="64EDA4B6" w14:textId="14381FDC" w:rsidR="00437222" w:rsidRPr="000845BA" w:rsidRDefault="00331ACA" w:rsidP="000845BA">
            <w:pPr>
              <w:spacing w:before="120" w:line="360" w:lineRule="auto"/>
              <w:jc w:val="both"/>
              <w:rPr>
                <w:rFonts w:ascii="Arial" w:hAnsi="Arial"/>
                <w:lang w:val="en-US"/>
              </w:rPr>
            </w:pPr>
            <w:r w:rsidRPr="000845BA">
              <w:rPr>
                <w:rFonts w:ascii="Arial" w:hAnsi="Arial"/>
              </w:rPr>
              <w:t>Are there any other issues with court-ordered decisions we should know about?</w:t>
            </w:r>
            <w:r w:rsidR="00437222" w:rsidRPr="000845BA">
              <w:rPr>
                <w:rFonts w:ascii="Arial" w:hAnsi="Arial"/>
                <w:lang w:val="en-US"/>
              </w:rPr>
              <w:t xml:space="preserve"> </w:t>
            </w:r>
          </w:p>
          <w:tbl>
            <w:tblPr>
              <w:tblStyle w:val="TableGrid"/>
              <w:tblW w:w="0" w:type="auto"/>
              <w:tblInd w:w="1" w:type="dxa"/>
              <w:tblLook w:val="04A0" w:firstRow="1" w:lastRow="0" w:firstColumn="1" w:lastColumn="0" w:noHBand="0" w:noVBand="1"/>
            </w:tblPr>
            <w:tblGrid>
              <w:gridCol w:w="8119"/>
            </w:tblGrid>
            <w:tr w:rsidR="00E06CC3" w:rsidRPr="00CF03C4" w14:paraId="14818941" w14:textId="77777777" w:rsidTr="00683063">
              <w:trPr>
                <w:trHeight w:val="564"/>
              </w:trPr>
              <w:tc>
                <w:tcPr>
                  <w:tcW w:w="8273" w:type="dxa"/>
                </w:tcPr>
                <w:sdt>
                  <w:sdtPr>
                    <w:rPr>
                      <w:rFonts w:ascii="Arial" w:eastAsia="MS Gothic" w:hAnsi="Arial"/>
                      <w:i/>
                      <w:iCs/>
                    </w:rPr>
                    <w:id w:val="2083558229"/>
                    <w:placeholder>
                      <w:docPart w:val="A3A2B9D8CAD94412AD2FE1E3E48D0701"/>
                    </w:placeholder>
                    <w:showingPlcHdr/>
                  </w:sdtPr>
                  <w:sdtContent>
                    <w:p w14:paraId="44B5FB96"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BD4D2D5" w14:textId="5CEA390F" w:rsidR="00437222" w:rsidRPr="000845BA" w:rsidRDefault="00437222" w:rsidP="000845BA">
            <w:pPr>
              <w:spacing w:before="120" w:line="360" w:lineRule="auto"/>
              <w:jc w:val="both"/>
              <w:rPr>
                <w:rFonts w:ascii="Arial" w:hAnsi="Arial"/>
              </w:rPr>
            </w:pPr>
          </w:p>
        </w:tc>
      </w:tr>
    </w:tbl>
    <w:p w14:paraId="38E16007" w14:textId="77777777" w:rsidR="008230D7" w:rsidRPr="000845BA" w:rsidRDefault="008230D7" w:rsidP="000845BA">
      <w:pPr>
        <w:spacing w:line="360" w:lineRule="auto"/>
        <w:rPr>
          <w:rFonts w:ascii="Arial" w:hAnsi="Arial"/>
        </w:rPr>
      </w:pPr>
    </w:p>
    <w:p w14:paraId="0C925921" w14:textId="6B04F96B" w:rsidR="0063437E" w:rsidRPr="000845BA" w:rsidRDefault="0063437E" w:rsidP="000845BA">
      <w:pPr>
        <w:pStyle w:val="Heading1"/>
        <w:spacing w:line="360" w:lineRule="auto"/>
        <w:rPr>
          <w:rFonts w:ascii="Arial" w:hAnsi="Arial" w:cs="Arial"/>
        </w:rPr>
      </w:pPr>
      <w:r w:rsidRPr="000845BA">
        <w:rPr>
          <w:rFonts w:ascii="Arial" w:hAnsi="Arial" w:cs="Arial"/>
        </w:rPr>
        <w:t xml:space="preserve">Chapters 13–14: </w:t>
      </w:r>
      <w:r w:rsidR="00FC4000" w:rsidRPr="000845BA">
        <w:rPr>
          <w:rFonts w:ascii="Arial" w:hAnsi="Arial" w:cs="Arial"/>
        </w:rPr>
        <w:t>Enduring powers of attorney</w:t>
      </w:r>
    </w:p>
    <w:p w14:paraId="598F0703" w14:textId="5E92D76E" w:rsidR="00FC4000" w:rsidRPr="000845BA" w:rsidRDefault="00E42247" w:rsidP="000845BA">
      <w:pPr>
        <w:spacing w:line="360" w:lineRule="auto"/>
        <w:rPr>
          <w:rFonts w:ascii="Arial" w:hAnsi="Arial"/>
          <w:lang w:val="mi-NZ"/>
        </w:rPr>
      </w:pPr>
      <w:r w:rsidRPr="000845BA">
        <w:rPr>
          <w:rFonts w:ascii="Arial" w:hAnsi="Arial"/>
          <w:lang w:val="mi-NZ"/>
        </w:rPr>
        <w:t>Chapters 13 and 14</w:t>
      </w:r>
      <w:r w:rsidR="00040D7B" w:rsidRPr="000845BA">
        <w:rPr>
          <w:rFonts w:ascii="Arial" w:hAnsi="Arial"/>
          <w:lang w:val="mi-NZ"/>
        </w:rPr>
        <w:t xml:space="preserve"> discuss enduring powers of attorney (EPOA</w:t>
      </w:r>
      <w:r w:rsidR="00C164A4" w:rsidRPr="000845BA">
        <w:rPr>
          <w:rFonts w:ascii="Arial" w:hAnsi="Arial"/>
          <w:lang w:val="mi-NZ"/>
        </w:rPr>
        <w:t>s</w:t>
      </w:r>
      <w:r w:rsidR="00040D7B" w:rsidRPr="000845BA">
        <w:rPr>
          <w:rFonts w:ascii="Arial" w:hAnsi="Arial"/>
          <w:lang w:val="mi-NZ"/>
        </w:rPr>
        <w:t xml:space="preserve">). An EPOA is an arrangement under which one person (the donor) gives another person (the </w:t>
      </w:r>
      <w:r w:rsidR="00040D7B" w:rsidRPr="000845BA">
        <w:rPr>
          <w:rFonts w:ascii="Arial" w:hAnsi="Arial"/>
          <w:lang w:val="mi-NZ"/>
        </w:rPr>
        <w:lastRenderedPageBreak/>
        <w:t>attorney) the power to make decisions for them, usually at some point in the future when the donor no longer has decision-making capacity. EPOAs are provided for under the PPPR Act. In our view, they should be retained in a new Act.</w:t>
      </w:r>
    </w:p>
    <w:p w14:paraId="477416AF" w14:textId="77777777" w:rsidR="007B0316" w:rsidRPr="000845BA" w:rsidRDefault="007B0316" w:rsidP="000845BA">
      <w:pPr>
        <w:spacing w:line="360" w:lineRule="auto"/>
        <w:ind w:left="360"/>
        <w:rPr>
          <w:rFonts w:ascii="Arial" w:hAnsi="Arial"/>
          <w:lang w:val="mi-NZ"/>
        </w:rPr>
      </w:pPr>
    </w:p>
    <w:p w14:paraId="4BDE9BC9" w14:textId="2A30B2CD" w:rsidR="00FC4000" w:rsidRPr="000845BA" w:rsidRDefault="00FC4000" w:rsidP="000845BA">
      <w:pPr>
        <w:pStyle w:val="Heading2"/>
        <w:spacing w:line="360" w:lineRule="auto"/>
        <w:rPr>
          <w:rFonts w:ascii="Arial" w:hAnsi="Arial"/>
          <w:lang w:val="mi-NZ"/>
        </w:rPr>
      </w:pPr>
      <w:r w:rsidRPr="000845BA">
        <w:rPr>
          <w:rFonts w:ascii="Arial" w:hAnsi="Arial"/>
          <w:lang w:val="mi-NZ"/>
        </w:rPr>
        <w:t>Chapter 13 – Enduring powers of attorney</w:t>
      </w:r>
    </w:p>
    <w:p w14:paraId="65721164" w14:textId="3B740262" w:rsidR="0063437E" w:rsidRPr="000845BA" w:rsidRDefault="00000000" w:rsidP="000845BA">
      <w:pPr>
        <w:spacing w:line="360" w:lineRule="auto"/>
        <w:rPr>
          <w:rFonts w:ascii="Arial" w:hAnsi="Arial"/>
          <w:i/>
          <w:iCs/>
          <w:lang w:val="mi-NZ"/>
        </w:rPr>
      </w:pPr>
      <w:hyperlink r:id="rId25" w:anchor="page=234" w:history="1">
        <w:r w:rsidR="00195B85" w:rsidRPr="00A45C18">
          <w:rPr>
            <w:rStyle w:val="Hyperlink"/>
            <w:rFonts w:ascii="Arial" w:hAnsi="Arial"/>
            <w:i/>
            <w:iCs/>
            <w:lang w:val="mi-NZ"/>
          </w:rPr>
          <w:t>Read Chapter 13</w:t>
        </w:r>
        <w:r w:rsidR="0063437E" w:rsidRPr="00A45C18">
          <w:rPr>
            <w:rStyle w:val="Hyperlink"/>
            <w:rFonts w:ascii="Arial" w:hAnsi="Arial"/>
            <w:i/>
            <w:iCs/>
            <w:lang w:val="mi-NZ"/>
          </w:rPr>
          <w:t xml:space="preserve"> here</w:t>
        </w:r>
      </w:hyperlink>
      <w:r w:rsidR="00195B85" w:rsidRPr="000845BA">
        <w:rPr>
          <w:rFonts w:ascii="Arial" w:hAnsi="Arial"/>
          <w:i/>
          <w:iCs/>
          <w:lang w:val="mi-NZ"/>
        </w:rPr>
        <w:t xml:space="preserve"> before completing this section</w:t>
      </w:r>
    </w:p>
    <w:p w14:paraId="311F0B6D" w14:textId="64F99437" w:rsidR="00E42247" w:rsidRPr="000845BA" w:rsidRDefault="0063437E" w:rsidP="000845BA">
      <w:pPr>
        <w:spacing w:line="360" w:lineRule="auto"/>
        <w:rPr>
          <w:rFonts w:ascii="Arial" w:hAnsi="Arial"/>
        </w:rPr>
      </w:pPr>
      <w:r w:rsidRPr="000845BA">
        <w:rPr>
          <w:rFonts w:ascii="Arial" w:hAnsi="Arial"/>
        </w:rPr>
        <w:t xml:space="preserve">In </w:t>
      </w:r>
      <w:r w:rsidR="00F56618" w:rsidRPr="000845BA">
        <w:rPr>
          <w:rFonts w:ascii="Arial" w:hAnsi="Arial"/>
        </w:rPr>
        <w:t>Chapter 13</w:t>
      </w:r>
      <w:r w:rsidRPr="000845BA">
        <w:rPr>
          <w:rFonts w:ascii="Arial" w:hAnsi="Arial"/>
        </w:rPr>
        <w:t xml:space="preserve">, we </w:t>
      </w:r>
      <w:r w:rsidR="00C164A4" w:rsidRPr="000845BA">
        <w:rPr>
          <w:rFonts w:ascii="Arial" w:hAnsi="Arial"/>
        </w:rPr>
        <w:t>discuss</w:t>
      </w:r>
      <w:r w:rsidR="00E42247" w:rsidRPr="000845BA">
        <w:rPr>
          <w:rFonts w:ascii="Arial" w:hAnsi="Arial"/>
        </w:rPr>
        <w:t>:</w:t>
      </w:r>
    </w:p>
    <w:p w14:paraId="0F061617" w14:textId="2283D32D" w:rsidR="00E42247" w:rsidRPr="000845BA" w:rsidRDefault="008011C1" w:rsidP="000845BA">
      <w:pPr>
        <w:pStyle w:val="ListParagraph"/>
        <w:numPr>
          <w:ilvl w:val="0"/>
          <w:numId w:val="12"/>
        </w:numPr>
        <w:spacing w:after="0" w:line="360" w:lineRule="auto"/>
        <w:rPr>
          <w:rFonts w:ascii="Arial" w:hAnsi="Arial" w:cs="Arial"/>
        </w:rPr>
      </w:pPr>
      <w:r w:rsidRPr="000845BA">
        <w:rPr>
          <w:rFonts w:ascii="Arial" w:hAnsi="Arial" w:cs="Arial"/>
        </w:rPr>
        <w:t>Making an EPOA</w:t>
      </w:r>
      <w:r w:rsidR="00E42247" w:rsidRPr="000845BA">
        <w:rPr>
          <w:rFonts w:ascii="Arial" w:hAnsi="Arial" w:cs="Arial"/>
        </w:rPr>
        <w:t>.</w:t>
      </w:r>
      <w:r w:rsidR="00597F33" w:rsidRPr="000845BA">
        <w:rPr>
          <w:rFonts w:ascii="Arial" w:hAnsi="Arial" w:cs="Arial"/>
        </w:rPr>
        <w:t xml:space="preserve"> </w:t>
      </w:r>
    </w:p>
    <w:p w14:paraId="778A1A63" w14:textId="113C1449" w:rsidR="00E42247" w:rsidRPr="000845BA" w:rsidRDefault="00E42247" w:rsidP="000845BA">
      <w:pPr>
        <w:pStyle w:val="ListParagraph"/>
        <w:numPr>
          <w:ilvl w:val="0"/>
          <w:numId w:val="12"/>
        </w:numPr>
        <w:spacing w:after="0" w:line="360" w:lineRule="auto"/>
        <w:rPr>
          <w:rFonts w:ascii="Arial" w:hAnsi="Arial" w:cs="Arial"/>
        </w:rPr>
      </w:pPr>
      <w:r w:rsidRPr="000845BA">
        <w:rPr>
          <w:rFonts w:ascii="Arial" w:hAnsi="Arial" w:cs="Arial"/>
        </w:rPr>
        <w:t>How to tailor the scope of an EPOA.</w:t>
      </w:r>
    </w:p>
    <w:p w14:paraId="08234459" w14:textId="197752A8" w:rsidR="00E42247" w:rsidRPr="000845BA" w:rsidRDefault="00E42247" w:rsidP="000845BA">
      <w:pPr>
        <w:pStyle w:val="ListParagraph"/>
        <w:numPr>
          <w:ilvl w:val="0"/>
          <w:numId w:val="12"/>
        </w:numPr>
        <w:spacing w:after="0" w:line="360" w:lineRule="auto"/>
        <w:rPr>
          <w:rFonts w:ascii="Arial" w:hAnsi="Arial" w:cs="Arial"/>
        </w:rPr>
      </w:pPr>
      <w:r w:rsidRPr="000845BA">
        <w:rPr>
          <w:rFonts w:ascii="Arial" w:hAnsi="Arial" w:cs="Arial"/>
        </w:rPr>
        <w:t>When an attorney can make decisions for the donor under an EPOA.</w:t>
      </w:r>
    </w:p>
    <w:p w14:paraId="4C01D1E3" w14:textId="21AA8C1C" w:rsidR="00E42247" w:rsidRPr="000845BA" w:rsidRDefault="00E42247" w:rsidP="000845BA">
      <w:pPr>
        <w:pStyle w:val="ListParagraph"/>
        <w:numPr>
          <w:ilvl w:val="0"/>
          <w:numId w:val="12"/>
        </w:numPr>
        <w:spacing w:after="0" w:line="360" w:lineRule="auto"/>
        <w:rPr>
          <w:rFonts w:ascii="Arial" w:hAnsi="Arial" w:cs="Arial"/>
        </w:rPr>
      </w:pPr>
      <w:r w:rsidRPr="000845BA">
        <w:rPr>
          <w:rFonts w:ascii="Arial" w:hAnsi="Arial" w:cs="Arial"/>
        </w:rPr>
        <w:t>The decision-making role of the attorney.</w:t>
      </w:r>
    </w:p>
    <w:p w14:paraId="0B11BD51" w14:textId="7455C63F" w:rsidR="00E42247" w:rsidRPr="000845BA" w:rsidRDefault="00E42247" w:rsidP="000845BA">
      <w:pPr>
        <w:pStyle w:val="ListParagraph"/>
        <w:numPr>
          <w:ilvl w:val="0"/>
          <w:numId w:val="12"/>
        </w:numPr>
        <w:spacing w:after="0" w:line="360" w:lineRule="auto"/>
        <w:rPr>
          <w:rFonts w:ascii="Arial" w:hAnsi="Arial" w:cs="Arial"/>
        </w:rPr>
      </w:pPr>
      <w:r w:rsidRPr="000845BA">
        <w:rPr>
          <w:rFonts w:ascii="Arial" w:hAnsi="Arial" w:cs="Arial"/>
        </w:rPr>
        <w:t>Safeguards once an EPOA is in place.</w:t>
      </w:r>
    </w:p>
    <w:p w14:paraId="13CEED29" w14:textId="77777777" w:rsidR="00223FC7" w:rsidRPr="000845BA" w:rsidRDefault="00223FC7" w:rsidP="000845BA">
      <w:pPr>
        <w:spacing w:after="0" w:line="360" w:lineRule="auto"/>
        <w:rPr>
          <w:rFonts w:ascii="Arial" w:hAnsi="Arial"/>
        </w:rPr>
      </w:pPr>
    </w:p>
    <w:p w14:paraId="346F2E43" w14:textId="604F6527" w:rsidR="008A75DC" w:rsidRPr="000845BA" w:rsidRDefault="00F36259" w:rsidP="000845BA">
      <w:pPr>
        <w:pStyle w:val="Heading3"/>
        <w:spacing w:line="360" w:lineRule="auto"/>
        <w:rPr>
          <w:rFonts w:ascii="Arial" w:hAnsi="Arial" w:cs="Arial"/>
        </w:rPr>
      </w:pPr>
      <w:r w:rsidRPr="000845BA">
        <w:rPr>
          <w:rFonts w:ascii="Arial" w:hAnsi="Arial" w:cs="Arial"/>
        </w:rPr>
        <w:t>Making</w:t>
      </w:r>
      <w:r w:rsidR="008A75DC" w:rsidRPr="000845BA">
        <w:rPr>
          <w:rFonts w:ascii="Arial" w:hAnsi="Arial" w:cs="Arial"/>
        </w:rPr>
        <w:t xml:space="preserve"> an EPOA</w:t>
      </w:r>
    </w:p>
    <w:p w14:paraId="595DC45B" w14:textId="1A75E814" w:rsidR="008A75DC" w:rsidRPr="000845BA" w:rsidRDefault="007E203C" w:rsidP="000845BA">
      <w:pPr>
        <w:pStyle w:val="Heading4"/>
        <w:spacing w:line="360" w:lineRule="auto"/>
        <w:rPr>
          <w:rFonts w:ascii="Arial" w:hAnsi="Arial" w:cs="Arial"/>
        </w:rPr>
      </w:pPr>
      <w:r w:rsidRPr="000845BA">
        <w:rPr>
          <w:rFonts w:ascii="Arial" w:hAnsi="Arial" w:cs="Arial"/>
        </w:rPr>
        <w:t>Reform to process</w:t>
      </w:r>
      <w:r w:rsidR="007B4F44" w:rsidRPr="000845BA">
        <w:rPr>
          <w:rFonts w:ascii="Arial" w:hAnsi="Arial" w:cs="Arial"/>
        </w:rPr>
        <w:t xml:space="preserve"> for creating an EPOA</w:t>
      </w:r>
    </w:p>
    <w:tbl>
      <w:tblPr>
        <w:tblStyle w:val="TableGrid"/>
        <w:tblW w:w="9016" w:type="dxa"/>
        <w:tblLook w:val="04A0" w:firstRow="1" w:lastRow="0" w:firstColumn="1" w:lastColumn="0" w:noHBand="0" w:noVBand="1"/>
      </w:tblPr>
      <w:tblGrid>
        <w:gridCol w:w="1005"/>
        <w:gridCol w:w="8011"/>
      </w:tblGrid>
      <w:tr w:rsidR="00294984" w:rsidRPr="000845BA" w14:paraId="3DD130A6" w14:textId="77777777" w:rsidTr="00E06CC3">
        <w:trPr>
          <w:trHeight w:val="1499"/>
        </w:trPr>
        <w:tc>
          <w:tcPr>
            <w:tcW w:w="1005" w:type="dxa"/>
            <w:shd w:val="clear" w:color="auto" w:fill="E2EFD9" w:themeFill="accent6" w:themeFillTint="33"/>
          </w:tcPr>
          <w:p w14:paraId="2D579910" w14:textId="742DFEB5" w:rsidR="00294984" w:rsidRPr="000845BA" w:rsidRDefault="00294984" w:rsidP="000845BA">
            <w:pPr>
              <w:spacing w:line="360" w:lineRule="auto"/>
              <w:rPr>
                <w:rFonts w:ascii="Arial" w:hAnsi="Arial"/>
              </w:rPr>
            </w:pPr>
            <w:r w:rsidRPr="000845BA">
              <w:rPr>
                <w:rFonts w:ascii="Arial" w:hAnsi="Arial"/>
              </w:rPr>
              <w:t>Q</w:t>
            </w:r>
            <w:r w:rsidR="00A64DEF" w:rsidRPr="000845BA">
              <w:rPr>
                <w:rFonts w:ascii="Arial" w:hAnsi="Arial"/>
              </w:rPr>
              <w:t>59</w:t>
            </w:r>
          </w:p>
        </w:tc>
        <w:tc>
          <w:tcPr>
            <w:tcW w:w="8011" w:type="dxa"/>
            <w:shd w:val="clear" w:color="auto" w:fill="E2EFD9" w:themeFill="accent6" w:themeFillTint="33"/>
          </w:tcPr>
          <w:p w14:paraId="1BA9CBAD" w14:textId="3DB45B49" w:rsidR="00294984" w:rsidRPr="000845BA" w:rsidRDefault="00294984" w:rsidP="000845BA">
            <w:pPr>
              <w:spacing w:before="120" w:line="360" w:lineRule="auto"/>
              <w:jc w:val="both"/>
              <w:rPr>
                <w:rFonts w:ascii="Arial" w:hAnsi="Arial"/>
                <w:lang w:val="en-US"/>
              </w:rPr>
            </w:pPr>
            <w:r w:rsidRPr="000845BA">
              <w:rPr>
                <w:rFonts w:ascii="Arial" w:hAnsi="Arial"/>
                <w:lang w:val="en-US"/>
              </w:rPr>
              <w:t>How could EPOA forms be updated to improve their usability?</w:t>
            </w:r>
          </w:p>
          <w:tbl>
            <w:tblPr>
              <w:tblStyle w:val="TableGrid"/>
              <w:tblW w:w="0" w:type="auto"/>
              <w:tblInd w:w="1" w:type="dxa"/>
              <w:tblLook w:val="04A0" w:firstRow="1" w:lastRow="0" w:firstColumn="1" w:lastColumn="0" w:noHBand="0" w:noVBand="1"/>
            </w:tblPr>
            <w:tblGrid>
              <w:gridCol w:w="7784"/>
            </w:tblGrid>
            <w:tr w:rsidR="00E06CC3" w:rsidRPr="00CF03C4" w14:paraId="7FEC425D" w14:textId="77777777" w:rsidTr="00683063">
              <w:trPr>
                <w:trHeight w:val="564"/>
              </w:trPr>
              <w:tc>
                <w:tcPr>
                  <w:tcW w:w="8273" w:type="dxa"/>
                </w:tcPr>
                <w:sdt>
                  <w:sdtPr>
                    <w:rPr>
                      <w:rFonts w:ascii="Arial" w:eastAsia="MS Gothic" w:hAnsi="Arial"/>
                      <w:i/>
                      <w:iCs/>
                    </w:rPr>
                    <w:id w:val="1410501026"/>
                    <w:placeholder>
                      <w:docPart w:val="715F6F9F329E42908C5F7A4456395E78"/>
                    </w:placeholder>
                    <w:showingPlcHdr/>
                  </w:sdtPr>
                  <w:sdtContent>
                    <w:p w14:paraId="2E0B3B3C"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BF76B03" w14:textId="58EB3B4B" w:rsidR="00294984" w:rsidRPr="000845BA" w:rsidRDefault="00294984" w:rsidP="000845BA">
            <w:pPr>
              <w:spacing w:before="120" w:line="360" w:lineRule="auto"/>
              <w:jc w:val="both"/>
              <w:rPr>
                <w:rFonts w:ascii="Arial" w:hAnsi="Arial"/>
              </w:rPr>
            </w:pPr>
          </w:p>
        </w:tc>
      </w:tr>
      <w:tr w:rsidR="00294984" w:rsidRPr="000845BA" w14:paraId="4F32DF72" w14:textId="77777777" w:rsidTr="00E06CC3">
        <w:trPr>
          <w:trHeight w:val="2527"/>
        </w:trPr>
        <w:tc>
          <w:tcPr>
            <w:tcW w:w="1005" w:type="dxa"/>
            <w:shd w:val="clear" w:color="auto" w:fill="E2EFD9" w:themeFill="accent6" w:themeFillTint="33"/>
          </w:tcPr>
          <w:p w14:paraId="1D4432FD" w14:textId="08FFBE5B" w:rsidR="00294984" w:rsidRPr="000845BA" w:rsidRDefault="00294984" w:rsidP="000845BA">
            <w:pPr>
              <w:spacing w:line="360" w:lineRule="auto"/>
              <w:rPr>
                <w:rFonts w:ascii="Arial" w:hAnsi="Arial"/>
              </w:rPr>
            </w:pPr>
            <w:r w:rsidRPr="000845BA">
              <w:rPr>
                <w:rFonts w:ascii="Arial" w:hAnsi="Arial"/>
              </w:rPr>
              <w:t>Q6</w:t>
            </w:r>
            <w:r w:rsidR="00561CAD" w:rsidRPr="000845BA">
              <w:rPr>
                <w:rFonts w:ascii="Arial" w:hAnsi="Arial"/>
              </w:rPr>
              <w:t>0</w:t>
            </w:r>
          </w:p>
        </w:tc>
        <w:tc>
          <w:tcPr>
            <w:tcW w:w="8011" w:type="dxa"/>
            <w:shd w:val="clear" w:color="auto" w:fill="E2EFD9" w:themeFill="accent6" w:themeFillTint="33"/>
          </w:tcPr>
          <w:p w14:paraId="5C64CFDA" w14:textId="2F72FBEE" w:rsidR="00294984" w:rsidRPr="000845BA" w:rsidRDefault="00294984" w:rsidP="000845BA">
            <w:pPr>
              <w:spacing w:before="120" w:line="360" w:lineRule="auto"/>
              <w:jc w:val="both"/>
              <w:rPr>
                <w:rFonts w:ascii="Arial" w:hAnsi="Arial"/>
                <w:lang w:val="en-US"/>
              </w:rPr>
            </w:pPr>
            <w:r w:rsidRPr="000845BA">
              <w:rPr>
                <w:rFonts w:ascii="Arial" w:hAnsi="Arial"/>
                <w:lang w:val="en-US"/>
              </w:rPr>
              <w:t xml:space="preserve">Do you agree EPOAs should continue to be witnessed? </w:t>
            </w:r>
            <w:r w:rsidR="006A7F9D" w:rsidRPr="000845BA">
              <w:rPr>
                <w:rFonts w:ascii="Arial" w:hAnsi="Arial"/>
                <w:lang w:val="en-US"/>
              </w:rPr>
              <w:t>If so, who</w:t>
            </w:r>
            <w:r w:rsidRPr="000845BA">
              <w:rPr>
                <w:rFonts w:ascii="Arial" w:hAnsi="Arial"/>
                <w:lang w:val="en-US"/>
              </w:rPr>
              <w:t xml:space="preserve"> should be able to act as a witness? </w:t>
            </w:r>
          </w:p>
          <w:p w14:paraId="2286C406" w14:textId="743E0365" w:rsidR="00294984" w:rsidRPr="000845BA" w:rsidRDefault="00000000" w:rsidP="000845BA">
            <w:pPr>
              <w:spacing w:before="120" w:line="360" w:lineRule="auto"/>
              <w:jc w:val="both"/>
              <w:rPr>
                <w:rFonts w:ascii="Arial" w:hAnsi="Arial"/>
              </w:rPr>
            </w:pPr>
            <w:sdt>
              <w:sdtPr>
                <w:rPr>
                  <w:rFonts w:ascii="Arial" w:eastAsia="MS Gothic" w:hAnsi="Arial"/>
                </w:rPr>
                <w:id w:val="1778215750"/>
                <w14:checkbox>
                  <w14:checked w14:val="0"/>
                  <w14:checkedState w14:val="2612" w14:font="MS Gothic"/>
                  <w14:uncheckedState w14:val="2610" w14:font="MS Gothic"/>
                </w14:checkbox>
              </w:sdtPr>
              <w:sdtContent>
                <w:r w:rsidR="00561CAD" w:rsidRPr="000845BA">
                  <w:rPr>
                    <w:rFonts w:ascii="Segoe UI Symbol" w:eastAsia="MS Gothic" w:hAnsi="Segoe UI Symbol" w:cs="Segoe UI Symbol"/>
                  </w:rPr>
                  <w:t>☐</w:t>
                </w:r>
              </w:sdtContent>
            </w:sdt>
            <w:r w:rsidR="00561CAD" w:rsidRPr="000845BA">
              <w:rPr>
                <w:rFonts w:ascii="Arial" w:hAnsi="Arial"/>
              </w:rPr>
              <w:t xml:space="preserve"> Yes</w:t>
            </w:r>
            <w:r w:rsidR="00561CAD" w:rsidRPr="000845BA">
              <w:rPr>
                <w:rFonts w:ascii="Arial" w:hAnsi="Arial"/>
              </w:rPr>
              <w:tab/>
            </w:r>
            <w:r w:rsidR="00561CAD" w:rsidRPr="000845BA">
              <w:rPr>
                <w:rFonts w:ascii="Arial" w:hAnsi="Arial"/>
              </w:rPr>
              <w:tab/>
              <w:t xml:space="preserve">                                 </w:t>
            </w:r>
            <w:sdt>
              <w:sdtPr>
                <w:rPr>
                  <w:rFonts w:ascii="Arial" w:eastAsia="MS Gothic" w:hAnsi="Arial"/>
                </w:rPr>
                <w:id w:val="-1237395465"/>
                <w14:checkbox>
                  <w14:checked w14:val="0"/>
                  <w14:checkedState w14:val="2612" w14:font="MS Gothic"/>
                  <w14:uncheckedState w14:val="2610" w14:font="MS Gothic"/>
                </w14:checkbox>
              </w:sdtPr>
              <w:sdtContent>
                <w:r w:rsidR="00561CAD" w:rsidRPr="000845BA">
                  <w:rPr>
                    <w:rFonts w:ascii="Segoe UI Symbol" w:eastAsia="MS Gothic" w:hAnsi="Segoe UI Symbol" w:cs="Segoe UI Symbol"/>
                    <w:lang w:val="en-US"/>
                  </w:rPr>
                  <w:t>☐</w:t>
                </w:r>
              </w:sdtContent>
            </w:sdt>
            <w:r w:rsidR="00561CAD" w:rsidRPr="000845BA">
              <w:rPr>
                <w:rFonts w:ascii="Arial" w:hAnsi="Arial"/>
              </w:rPr>
              <w:t xml:space="preserve"> No</w:t>
            </w:r>
            <w:r w:rsidR="00561CAD" w:rsidRPr="000845BA">
              <w:rPr>
                <w:rFonts w:ascii="Arial" w:hAnsi="Arial"/>
              </w:rPr>
              <w:tab/>
              <w:t xml:space="preserve">                           </w:t>
            </w:r>
            <w:r w:rsidR="00561CAD" w:rsidRPr="000845BA">
              <w:rPr>
                <w:rFonts w:ascii="Arial" w:eastAsia="MS Gothic" w:hAnsi="Arial"/>
              </w:rPr>
              <w:t xml:space="preserve"> </w:t>
            </w:r>
            <w:sdt>
              <w:sdtPr>
                <w:rPr>
                  <w:rFonts w:ascii="Arial" w:eastAsia="MS Gothic" w:hAnsi="Arial"/>
                </w:rPr>
                <w:id w:val="1968161460"/>
                <w14:checkbox>
                  <w14:checked w14:val="0"/>
                  <w14:checkedState w14:val="2612" w14:font="MS Gothic"/>
                  <w14:uncheckedState w14:val="2610" w14:font="MS Gothic"/>
                </w14:checkbox>
              </w:sdtPr>
              <w:sdtContent>
                <w:r w:rsidR="00561CAD" w:rsidRPr="000845BA">
                  <w:rPr>
                    <w:rFonts w:ascii="Segoe UI Symbol" w:eastAsia="MS Gothic" w:hAnsi="Segoe UI Symbol" w:cs="Segoe UI Symbol"/>
                    <w:lang w:val="en-US"/>
                  </w:rPr>
                  <w:t>☐</w:t>
                </w:r>
              </w:sdtContent>
            </w:sdt>
            <w:r w:rsidR="00561CAD" w:rsidRPr="000845BA">
              <w:rPr>
                <w:rFonts w:ascii="Arial" w:hAnsi="Arial"/>
              </w:rPr>
              <w:t xml:space="preserve"> No </w:t>
            </w:r>
            <w:proofErr w:type="gramStart"/>
            <w:r w:rsidR="00561CAD"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7784"/>
            </w:tblGrid>
            <w:tr w:rsidR="00E06CC3" w:rsidRPr="00CF03C4" w14:paraId="71C684EA" w14:textId="77777777" w:rsidTr="00683063">
              <w:trPr>
                <w:trHeight w:val="564"/>
              </w:trPr>
              <w:tc>
                <w:tcPr>
                  <w:tcW w:w="8273" w:type="dxa"/>
                </w:tcPr>
                <w:sdt>
                  <w:sdtPr>
                    <w:rPr>
                      <w:rFonts w:ascii="Arial" w:eastAsia="MS Gothic" w:hAnsi="Arial"/>
                      <w:i/>
                      <w:iCs/>
                    </w:rPr>
                    <w:id w:val="1676607025"/>
                    <w:placeholder>
                      <w:docPart w:val="D5A036EDC8F94C4780C636EFBC12FD98"/>
                    </w:placeholder>
                    <w:showingPlcHdr/>
                  </w:sdtPr>
                  <w:sdtContent>
                    <w:p w14:paraId="7DE26841"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71AEE40" w14:textId="61C6BF75" w:rsidR="00294984" w:rsidRPr="00E06CC3" w:rsidRDefault="00294984" w:rsidP="000845BA">
            <w:pPr>
              <w:spacing w:before="120" w:line="360" w:lineRule="auto"/>
              <w:jc w:val="both"/>
              <w:rPr>
                <w:rFonts w:ascii="Arial" w:hAnsi="Arial"/>
              </w:rPr>
            </w:pPr>
          </w:p>
        </w:tc>
      </w:tr>
      <w:tr w:rsidR="00294984" w:rsidRPr="000845BA" w14:paraId="362A49B6" w14:textId="77777777" w:rsidTr="00E06CC3">
        <w:trPr>
          <w:trHeight w:val="5377"/>
        </w:trPr>
        <w:tc>
          <w:tcPr>
            <w:tcW w:w="1005" w:type="dxa"/>
            <w:shd w:val="clear" w:color="auto" w:fill="E2EFD9" w:themeFill="accent6" w:themeFillTint="33"/>
          </w:tcPr>
          <w:p w14:paraId="6DB2FC37" w14:textId="143C4B59" w:rsidR="00294984" w:rsidRPr="000845BA" w:rsidRDefault="00294984" w:rsidP="000845BA">
            <w:pPr>
              <w:spacing w:line="360" w:lineRule="auto"/>
              <w:rPr>
                <w:rFonts w:ascii="Arial" w:hAnsi="Arial"/>
              </w:rPr>
            </w:pPr>
            <w:r w:rsidRPr="000845BA">
              <w:rPr>
                <w:rFonts w:ascii="Arial" w:hAnsi="Arial"/>
              </w:rPr>
              <w:lastRenderedPageBreak/>
              <w:t>Q6</w:t>
            </w:r>
            <w:r w:rsidR="00561CAD" w:rsidRPr="000845BA">
              <w:rPr>
                <w:rFonts w:ascii="Arial" w:hAnsi="Arial"/>
              </w:rPr>
              <w:t>1</w:t>
            </w:r>
          </w:p>
        </w:tc>
        <w:tc>
          <w:tcPr>
            <w:tcW w:w="8011" w:type="dxa"/>
            <w:shd w:val="clear" w:color="auto" w:fill="E2EFD9" w:themeFill="accent6" w:themeFillTint="33"/>
          </w:tcPr>
          <w:p w14:paraId="1C9DF978" w14:textId="2F4AA705" w:rsidR="0013669F" w:rsidRPr="000845BA" w:rsidRDefault="005337E1" w:rsidP="000845BA">
            <w:pPr>
              <w:spacing w:before="120" w:line="360" w:lineRule="auto"/>
              <w:jc w:val="both"/>
              <w:rPr>
                <w:rFonts w:ascii="Arial" w:hAnsi="Arial"/>
                <w:lang w:val="en-US"/>
              </w:rPr>
            </w:pPr>
            <w:r w:rsidRPr="000845BA">
              <w:rPr>
                <w:rFonts w:ascii="Arial" w:hAnsi="Arial"/>
                <w:lang w:val="en-US"/>
              </w:rPr>
              <w:t>Other than witnessing requirements, what safeguards should accompany the creation of EPOAs? For example</w:t>
            </w:r>
            <w:r w:rsidR="0013669F" w:rsidRPr="000845BA">
              <w:rPr>
                <w:rFonts w:ascii="Arial" w:hAnsi="Arial"/>
                <w:lang w:val="en-US"/>
              </w:rPr>
              <w:t>:</w:t>
            </w:r>
          </w:p>
          <w:p w14:paraId="507192BC" w14:textId="330AC524" w:rsidR="009C37CF" w:rsidRPr="000845BA" w:rsidRDefault="000365F3" w:rsidP="000845BA">
            <w:pPr>
              <w:pStyle w:val="ListParagraph"/>
              <w:numPr>
                <w:ilvl w:val="0"/>
                <w:numId w:val="20"/>
              </w:numPr>
              <w:spacing w:line="360" w:lineRule="auto"/>
              <w:rPr>
                <w:rFonts w:ascii="Arial" w:hAnsi="Arial" w:cs="Arial"/>
                <w:lang w:val="en-US"/>
              </w:rPr>
            </w:pPr>
            <w:r w:rsidRPr="000845BA">
              <w:rPr>
                <w:rFonts w:ascii="Arial" w:hAnsi="Arial" w:cs="Arial"/>
                <w:lang w:val="en-US"/>
              </w:rPr>
              <w:t>Should someone be required to explain the nature of the EPOA to the donor</w:t>
            </w:r>
            <w:r w:rsidR="009C37CF" w:rsidRPr="000845BA">
              <w:rPr>
                <w:rFonts w:ascii="Arial" w:hAnsi="Arial" w:cs="Arial"/>
                <w:lang w:val="en-US"/>
              </w:rPr>
              <w:t xml:space="preserve">? </w:t>
            </w:r>
          </w:p>
          <w:p w14:paraId="30172066" w14:textId="3A9CD562" w:rsidR="009C37CF" w:rsidRPr="000845BA" w:rsidRDefault="000365F3" w:rsidP="000845BA">
            <w:pPr>
              <w:pStyle w:val="ListParagraph"/>
              <w:numPr>
                <w:ilvl w:val="0"/>
                <w:numId w:val="20"/>
              </w:numPr>
              <w:spacing w:line="360" w:lineRule="auto"/>
              <w:rPr>
                <w:rFonts w:ascii="Arial" w:hAnsi="Arial" w:cs="Arial"/>
                <w:lang w:val="en-US"/>
              </w:rPr>
            </w:pPr>
            <w:r w:rsidRPr="000845BA">
              <w:rPr>
                <w:rFonts w:ascii="Arial" w:hAnsi="Arial" w:cs="Arial"/>
                <w:lang w:val="en-US"/>
              </w:rPr>
              <w:t>Should someone be required to certify that they believe the donor understands the EPOA</w:t>
            </w:r>
            <w:r w:rsidR="009C37CF" w:rsidRPr="000845BA">
              <w:rPr>
                <w:rFonts w:ascii="Arial" w:hAnsi="Arial" w:cs="Arial"/>
                <w:lang w:val="en-US"/>
              </w:rPr>
              <w:t xml:space="preserve">? </w:t>
            </w:r>
          </w:p>
          <w:p w14:paraId="12EBA7F0" w14:textId="7DF4CC97" w:rsidR="009C37CF" w:rsidRPr="000845BA" w:rsidRDefault="000365F3" w:rsidP="000845BA">
            <w:pPr>
              <w:pStyle w:val="ListParagraph"/>
              <w:numPr>
                <w:ilvl w:val="0"/>
                <w:numId w:val="20"/>
              </w:numPr>
              <w:spacing w:line="360" w:lineRule="auto"/>
              <w:rPr>
                <w:rFonts w:ascii="Arial" w:hAnsi="Arial" w:cs="Arial"/>
                <w:lang w:val="en-US"/>
              </w:rPr>
            </w:pPr>
            <w:r w:rsidRPr="000845BA">
              <w:rPr>
                <w:rFonts w:ascii="Arial" w:hAnsi="Arial" w:cs="Arial"/>
                <w:lang w:val="en-US"/>
              </w:rPr>
              <w:t xml:space="preserve">Should someone be required to certify that they believe the donor is not acting under </w:t>
            </w:r>
            <w:r w:rsidR="00F35676" w:rsidRPr="000845BA">
              <w:rPr>
                <w:rFonts w:ascii="Arial" w:hAnsi="Arial" w:cs="Arial"/>
                <w:lang w:val="en-US"/>
              </w:rPr>
              <w:t>pressure</w:t>
            </w:r>
            <w:r w:rsidR="009C37CF" w:rsidRPr="000845BA">
              <w:rPr>
                <w:rFonts w:ascii="Arial" w:hAnsi="Arial" w:cs="Arial"/>
                <w:lang w:val="en-US"/>
              </w:rPr>
              <w:t>?</w:t>
            </w:r>
          </w:p>
          <w:p w14:paraId="0682C817" w14:textId="1AB19D24" w:rsidR="00294984" w:rsidRPr="000845BA" w:rsidRDefault="000365F3" w:rsidP="000845BA">
            <w:pPr>
              <w:pStyle w:val="ListParagraph"/>
              <w:numPr>
                <w:ilvl w:val="0"/>
                <w:numId w:val="20"/>
              </w:numPr>
              <w:spacing w:line="360" w:lineRule="auto"/>
              <w:rPr>
                <w:rFonts w:ascii="Arial" w:hAnsi="Arial" w:cs="Arial"/>
                <w:lang w:val="en-US"/>
              </w:rPr>
            </w:pPr>
            <w:r w:rsidRPr="000845BA">
              <w:rPr>
                <w:rFonts w:ascii="Arial" w:hAnsi="Arial" w:cs="Arial"/>
                <w:lang w:val="en-US"/>
              </w:rPr>
              <w:t>Should someone be required to certify that they believe the donor has decision-making capacity</w:t>
            </w:r>
            <w:r w:rsidR="00CB6193" w:rsidRPr="000845BA">
              <w:rPr>
                <w:rFonts w:ascii="Arial" w:hAnsi="Arial" w:cs="Arial"/>
                <w:lang w:val="en-US"/>
              </w:rPr>
              <w:t>?</w:t>
            </w:r>
          </w:p>
          <w:tbl>
            <w:tblPr>
              <w:tblStyle w:val="TableGrid"/>
              <w:tblW w:w="0" w:type="auto"/>
              <w:tblInd w:w="1" w:type="dxa"/>
              <w:tblLook w:val="04A0" w:firstRow="1" w:lastRow="0" w:firstColumn="1" w:lastColumn="0" w:noHBand="0" w:noVBand="1"/>
            </w:tblPr>
            <w:tblGrid>
              <w:gridCol w:w="7784"/>
            </w:tblGrid>
            <w:tr w:rsidR="00E06CC3" w:rsidRPr="00CF03C4" w14:paraId="72C134F0" w14:textId="77777777" w:rsidTr="00683063">
              <w:trPr>
                <w:trHeight w:val="564"/>
              </w:trPr>
              <w:tc>
                <w:tcPr>
                  <w:tcW w:w="8273" w:type="dxa"/>
                </w:tcPr>
                <w:sdt>
                  <w:sdtPr>
                    <w:rPr>
                      <w:rFonts w:ascii="Arial" w:eastAsia="MS Gothic" w:hAnsi="Arial"/>
                      <w:i/>
                      <w:iCs/>
                    </w:rPr>
                    <w:id w:val="-2036345678"/>
                    <w:placeholder>
                      <w:docPart w:val="E608E50E199543C082A8E59AF783CB80"/>
                    </w:placeholder>
                    <w:showingPlcHdr/>
                  </w:sdtPr>
                  <w:sdtContent>
                    <w:p w14:paraId="1276CDC8"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242C271" w14:textId="47D686FA" w:rsidR="00294984" w:rsidRPr="00E06CC3" w:rsidRDefault="00294984" w:rsidP="000845BA">
            <w:pPr>
              <w:spacing w:before="120" w:line="360" w:lineRule="auto"/>
              <w:jc w:val="both"/>
              <w:rPr>
                <w:rFonts w:ascii="Arial" w:hAnsi="Arial"/>
              </w:rPr>
            </w:pPr>
          </w:p>
        </w:tc>
      </w:tr>
      <w:tr w:rsidR="000365F3" w:rsidRPr="000845BA" w14:paraId="673B2A77" w14:textId="77777777" w:rsidTr="00E06CC3">
        <w:trPr>
          <w:trHeight w:val="2547"/>
        </w:trPr>
        <w:tc>
          <w:tcPr>
            <w:tcW w:w="1005" w:type="dxa"/>
            <w:shd w:val="clear" w:color="auto" w:fill="E2EFD9" w:themeFill="accent6" w:themeFillTint="33"/>
          </w:tcPr>
          <w:p w14:paraId="3D2B2D73" w14:textId="256AA6A7" w:rsidR="000365F3" w:rsidRPr="000845BA" w:rsidRDefault="000365F3" w:rsidP="000845BA">
            <w:pPr>
              <w:spacing w:line="360" w:lineRule="auto"/>
              <w:rPr>
                <w:rFonts w:ascii="Arial" w:hAnsi="Arial"/>
              </w:rPr>
            </w:pPr>
            <w:r w:rsidRPr="000845BA">
              <w:rPr>
                <w:rFonts w:ascii="Arial" w:hAnsi="Arial"/>
              </w:rPr>
              <w:t>Q6</w:t>
            </w:r>
            <w:r w:rsidR="006D2426" w:rsidRPr="000845BA">
              <w:rPr>
                <w:rFonts w:ascii="Arial" w:hAnsi="Arial"/>
              </w:rPr>
              <w:t>2</w:t>
            </w:r>
          </w:p>
        </w:tc>
        <w:tc>
          <w:tcPr>
            <w:tcW w:w="8011" w:type="dxa"/>
            <w:shd w:val="clear" w:color="auto" w:fill="E2EFD9" w:themeFill="accent6" w:themeFillTint="33"/>
          </w:tcPr>
          <w:p w14:paraId="658262DA" w14:textId="42A74C07" w:rsidR="000365F3" w:rsidRPr="000845BA" w:rsidRDefault="000365F3" w:rsidP="000845BA">
            <w:pPr>
              <w:spacing w:before="120" w:line="360" w:lineRule="auto"/>
              <w:jc w:val="both"/>
              <w:rPr>
                <w:rFonts w:ascii="Arial" w:hAnsi="Arial"/>
                <w:lang w:val="en-US"/>
              </w:rPr>
            </w:pPr>
            <w:r w:rsidRPr="000845BA">
              <w:rPr>
                <w:rFonts w:ascii="Arial" w:hAnsi="Arial"/>
                <w:lang w:val="en-US"/>
              </w:rPr>
              <w:t xml:space="preserve">Should EPOAs be able to be created </w:t>
            </w:r>
            <w:r w:rsidR="009C5E56" w:rsidRPr="000845BA">
              <w:rPr>
                <w:rFonts w:ascii="Arial" w:hAnsi="Arial"/>
                <w:lang w:val="en-US"/>
              </w:rPr>
              <w:t>remotely by audio-visual link or using other technology</w:t>
            </w:r>
            <w:r w:rsidRPr="000845BA">
              <w:rPr>
                <w:rFonts w:ascii="Arial" w:hAnsi="Arial"/>
                <w:lang w:val="en-US"/>
              </w:rPr>
              <w:t>?</w:t>
            </w:r>
          </w:p>
          <w:p w14:paraId="680B3D9A" w14:textId="7597EB13" w:rsidR="008B5102" w:rsidRPr="000845BA" w:rsidRDefault="00000000" w:rsidP="000845BA">
            <w:pPr>
              <w:spacing w:before="120" w:line="360" w:lineRule="auto"/>
              <w:jc w:val="both"/>
              <w:rPr>
                <w:rFonts w:ascii="Arial" w:hAnsi="Arial"/>
              </w:rPr>
            </w:pPr>
            <w:sdt>
              <w:sdtPr>
                <w:rPr>
                  <w:rFonts w:ascii="Arial" w:eastAsia="MS Gothic" w:hAnsi="Arial"/>
                </w:rPr>
                <w:id w:val="474885897"/>
                <w14:checkbox>
                  <w14:checked w14:val="0"/>
                  <w14:checkedState w14:val="2612" w14:font="MS Gothic"/>
                  <w14:uncheckedState w14:val="2610" w14:font="MS Gothic"/>
                </w14:checkbox>
              </w:sdtPr>
              <w:sdtContent>
                <w:r w:rsidR="006D2426" w:rsidRPr="000845BA">
                  <w:rPr>
                    <w:rFonts w:ascii="Segoe UI Symbol" w:eastAsia="MS Gothic" w:hAnsi="Segoe UI Symbol" w:cs="Segoe UI Symbol"/>
                  </w:rPr>
                  <w:t>☐</w:t>
                </w:r>
              </w:sdtContent>
            </w:sdt>
            <w:r w:rsidR="006D2426" w:rsidRPr="000845BA">
              <w:rPr>
                <w:rFonts w:ascii="Arial" w:hAnsi="Arial"/>
              </w:rPr>
              <w:t xml:space="preserve"> Yes</w:t>
            </w:r>
            <w:r w:rsidR="006D2426" w:rsidRPr="000845BA">
              <w:rPr>
                <w:rFonts w:ascii="Arial" w:hAnsi="Arial"/>
              </w:rPr>
              <w:tab/>
            </w:r>
            <w:r w:rsidR="006D2426" w:rsidRPr="000845BA">
              <w:rPr>
                <w:rFonts w:ascii="Arial" w:hAnsi="Arial"/>
              </w:rPr>
              <w:tab/>
              <w:t xml:space="preserve">                                 </w:t>
            </w:r>
            <w:sdt>
              <w:sdtPr>
                <w:rPr>
                  <w:rFonts w:ascii="Arial" w:eastAsia="MS Gothic" w:hAnsi="Arial"/>
                </w:rPr>
                <w:id w:val="-1238165464"/>
                <w14:checkbox>
                  <w14:checked w14:val="0"/>
                  <w14:checkedState w14:val="2612" w14:font="MS Gothic"/>
                  <w14:uncheckedState w14:val="2610" w14:font="MS Gothic"/>
                </w14:checkbox>
              </w:sdtPr>
              <w:sdtContent>
                <w:r w:rsidR="006D2426" w:rsidRPr="000845BA">
                  <w:rPr>
                    <w:rFonts w:ascii="Segoe UI Symbol" w:eastAsia="MS Gothic" w:hAnsi="Segoe UI Symbol" w:cs="Segoe UI Symbol"/>
                    <w:lang w:val="en-US"/>
                  </w:rPr>
                  <w:t>☐</w:t>
                </w:r>
              </w:sdtContent>
            </w:sdt>
            <w:r w:rsidR="006D2426" w:rsidRPr="000845BA">
              <w:rPr>
                <w:rFonts w:ascii="Arial" w:hAnsi="Arial"/>
              </w:rPr>
              <w:t xml:space="preserve"> No</w:t>
            </w:r>
            <w:r w:rsidR="006D2426" w:rsidRPr="000845BA">
              <w:rPr>
                <w:rFonts w:ascii="Arial" w:hAnsi="Arial"/>
              </w:rPr>
              <w:tab/>
              <w:t xml:space="preserve">                           </w:t>
            </w:r>
            <w:r w:rsidR="006D2426" w:rsidRPr="000845BA">
              <w:rPr>
                <w:rFonts w:ascii="Arial" w:eastAsia="MS Gothic" w:hAnsi="Arial"/>
              </w:rPr>
              <w:t xml:space="preserve"> </w:t>
            </w:r>
            <w:sdt>
              <w:sdtPr>
                <w:rPr>
                  <w:rFonts w:ascii="Arial" w:eastAsia="MS Gothic" w:hAnsi="Arial"/>
                </w:rPr>
                <w:id w:val="-64267573"/>
                <w14:checkbox>
                  <w14:checked w14:val="0"/>
                  <w14:checkedState w14:val="2612" w14:font="MS Gothic"/>
                  <w14:uncheckedState w14:val="2610" w14:font="MS Gothic"/>
                </w14:checkbox>
              </w:sdtPr>
              <w:sdtContent>
                <w:r w:rsidR="006D2426" w:rsidRPr="000845BA">
                  <w:rPr>
                    <w:rFonts w:ascii="Segoe UI Symbol" w:eastAsia="MS Gothic" w:hAnsi="Segoe UI Symbol" w:cs="Segoe UI Symbol"/>
                    <w:lang w:val="en-US"/>
                  </w:rPr>
                  <w:t>☐</w:t>
                </w:r>
              </w:sdtContent>
            </w:sdt>
            <w:r w:rsidR="006D2426" w:rsidRPr="000845BA">
              <w:rPr>
                <w:rFonts w:ascii="Arial" w:hAnsi="Arial"/>
              </w:rPr>
              <w:t xml:space="preserve"> No </w:t>
            </w:r>
            <w:proofErr w:type="gramStart"/>
            <w:r w:rsidR="006D2426"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7784"/>
            </w:tblGrid>
            <w:tr w:rsidR="00E06CC3" w:rsidRPr="00CF03C4" w14:paraId="206B3B00" w14:textId="77777777" w:rsidTr="00683063">
              <w:trPr>
                <w:trHeight w:val="564"/>
              </w:trPr>
              <w:tc>
                <w:tcPr>
                  <w:tcW w:w="8273" w:type="dxa"/>
                </w:tcPr>
                <w:sdt>
                  <w:sdtPr>
                    <w:rPr>
                      <w:rFonts w:ascii="Arial" w:eastAsia="MS Gothic" w:hAnsi="Arial"/>
                      <w:i/>
                      <w:iCs/>
                    </w:rPr>
                    <w:id w:val="88752568"/>
                    <w:placeholder>
                      <w:docPart w:val="1CEF9F89BACB414783FD182671ECBE94"/>
                    </w:placeholder>
                    <w:showingPlcHdr/>
                  </w:sdtPr>
                  <w:sdtContent>
                    <w:p w14:paraId="3AE28DEB"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C7B74C3" w14:textId="7190382A" w:rsidR="000365F3" w:rsidRPr="00E06CC3" w:rsidRDefault="000365F3" w:rsidP="000845BA">
            <w:pPr>
              <w:spacing w:before="120" w:line="360" w:lineRule="auto"/>
              <w:jc w:val="both"/>
              <w:rPr>
                <w:rFonts w:ascii="Arial" w:hAnsi="Arial"/>
              </w:rPr>
            </w:pPr>
          </w:p>
        </w:tc>
      </w:tr>
      <w:tr w:rsidR="000365F3" w:rsidRPr="000845BA" w14:paraId="2A7CC258" w14:textId="77777777" w:rsidTr="00E06CC3">
        <w:trPr>
          <w:trHeight w:val="1960"/>
        </w:trPr>
        <w:tc>
          <w:tcPr>
            <w:tcW w:w="1005" w:type="dxa"/>
            <w:shd w:val="clear" w:color="auto" w:fill="E2EFD9" w:themeFill="accent6" w:themeFillTint="33"/>
          </w:tcPr>
          <w:p w14:paraId="3CE02BF3" w14:textId="3F731214" w:rsidR="000365F3" w:rsidRPr="000845BA" w:rsidRDefault="000365F3" w:rsidP="000845BA">
            <w:pPr>
              <w:spacing w:line="360" w:lineRule="auto"/>
              <w:rPr>
                <w:rFonts w:ascii="Arial" w:hAnsi="Arial"/>
              </w:rPr>
            </w:pPr>
            <w:r w:rsidRPr="000845BA">
              <w:rPr>
                <w:rFonts w:ascii="Arial" w:hAnsi="Arial"/>
              </w:rPr>
              <w:t>Q6</w:t>
            </w:r>
            <w:r w:rsidR="006D2426" w:rsidRPr="000845BA">
              <w:rPr>
                <w:rFonts w:ascii="Arial" w:hAnsi="Arial"/>
              </w:rPr>
              <w:t>3</w:t>
            </w:r>
          </w:p>
        </w:tc>
        <w:tc>
          <w:tcPr>
            <w:tcW w:w="8011" w:type="dxa"/>
            <w:shd w:val="clear" w:color="auto" w:fill="E2EFD9" w:themeFill="accent6" w:themeFillTint="33"/>
          </w:tcPr>
          <w:p w14:paraId="62345C40" w14:textId="77777777" w:rsidR="000365F3" w:rsidRPr="000845BA" w:rsidRDefault="00E36C15" w:rsidP="000845BA">
            <w:pPr>
              <w:spacing w:before="120" w:line="360" w:lineRule="auto"/>
              <w:jc w:val="both"/>
              <w:rPr>
                <w:rFonts w:ascii="Arial" w:hAnsi="Arial"/>
                <w:lang w:val="en-US"/>
              </w:rPr>
            </w:pPr>
            <w:r w:rsidRPr="000845BA">
              <w:rPr>
                <w:rFonts w:ascii="Arial" w:hAnsi="Arial"/>
                <w:lang w:val="en-US"/>
              </w:rPr>
              <w:t>How can the process for making EPOAs be more accessible and culturally responsive?</w:t>
            </w:r>
          </w:p>
          <w:tbl>
            <w:tblPr>
              <w:tblStyle w:val="TableGrid"/>
              <w:tblW w:w="0" w:type="auto"/>
              <w:tblInd w:w="1" w:type="dxa"/>
              <w:tblLook w:val="04A0" w:firstRow="1" w:lastRow="0" w:firstColumn="1" w:lastColumn="0" w:noHBand="0" w:noVBand="1"/>
            </w:tblPr>
            <w:tblGrid>
              <w:gridCol w:w="7784"/>
            </w:tblGrid>
            <w:tr w:rsidR="00E06CC3" w:rsidRPr="00CF03C4" w14:paraId="5AC8D554" w14:textId="77777777" w:rsidTr="00683063">
              <w:trPr>
                <w:trHeight w:val="564"/>
              </w:trPr>
              <w:tc>
                <w:tcPr>
                  <w:tcW w:w="8273" w:type="dxa"/>
                </w:tcPr>
                <w:sdt>
                  <w:sdtPr>
                    <w:rPr>
                      <w:rFonts w:ascii="Arial" w:eastAsia="MS Gothic" w:hAnsi="Arial"/>
                      <w:i/>
                      <w:iCs/>
                    </w:rPr>
                    <w:id w:val="-1035278035"/>
                    <w:placeholder>
                      <w:docPart w:val="08D38704A051413FB38E3244CFC30BF8"/>
                    </w:placeholder>
                    <w:showingPlcHdr/>
                  </w:sdtPr>
                  <w:sdtContent>
                    <w:p w14:paraId="60A2A60B"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F02D39A" w14:textId="5E28E419" w:rsidR="00E36C15" w:rsidRPr="00E06CC3" w:rsidRDefault="00E36C15" w:rsidP="000845BA">
            <w:pPr>
              <w:spacing w:before="120" w:line="360" w:lineRule="auto"/>
              <w:jc w:val="both"/>
              <w:rPr>
                <w:rFonts w:ascii="Arial" w:hAnsi="Arial"/>
              </w:rPr>
            </w:pPr>
          </w:p>
        </w:tc>
      </w:tr>
    </w:tbl>
    <w:p w14:paraId="782B211E" w14:textId="77777777" w:rsidR="00E36C15" w:rsidRPr="000845BA" w:rsidRDefault="00E36C15" w:rsidP="000845BA">
      <w:pPr>
        <w:spacing w:after="0" w:line="360" w:lineRule="auto"/>
        <w:rPr>
          <w:rFonts w:ascii="Arial" w:hAnsi="Arial"/>
        </w:rPr>
      </w:pPr>
    </w:p>
    <w:p w14:paraId="2031701B" w14:textId="4504BCE3" w:rsidR="00AC084C" w:rsidRPr="000845BA" w:rsidRDefault="00AC084C" w:rsidP="000845BA">
      <w:pPr>
        <w:pStyle w:val="Heading3"/>
        <w:spacing w:line="360" w:lineRule="auto"/>
        <w:rPr>
          <w:rFonts w:ascii="Arial" w:hAnsi="Arial" w:cs="Arial"/>
        </w:rPr>
      </w:pPr>
      <w:r w:rsidRPr="000845BA">
        <w:rPr>
          <w:rFonts w:ascii="Arial" w:hAnsi="Arial" w:cs="Arial"/>
        </w:rPr>
        <w:t>Tailoring the scope of an EPOA</w:t>
      </w:r>
    </w:p>
    <w:tbl>
      <w:tblPr>
        <w:tblStyle w:val="TableGrid"/>
        <w:tblW w:w="0" w:type="auto"/>
        <w:tblLook w:val="04A0" w:firstRow="1" w:lastRow="0" w:firstColumn="1" w:lastColumn="0" w:noHBand="0" w:noVBand="1"/>
      </w:tblPr>
      <w:tblGrid>
        <w:gridCol w:w="670"/>
        <w:gridCol w:w="8346"/>
      </w:tblGrid>
      <w:tr w:rsidR="00AC084C" w:rsidRPr="000845BA" w14:paraId="3320FE0D" w14:textId="77777777" w:rsidTr="00E06CC3">
        <w:trPr>
          <w:trHeight w:val="1464"/>
        </w:trPr>
        <w:tc>
          <w:tcPr>
            <w:tcW w:w="649" w:type="dxa"/>
            <w:shd w:val="clear" w:color="auto" w:fill="E2EFD9" w:themeFill="accent6" w:themeFillTint="33"/>
          </w:tcPr>
          <w:p w14:paraId="27A61EBC" w14:textId="77777777" w:rsidR="00AC084C" w:rsidRPr="000845BA" w:rsidRDefault="00AC084C" w:rsidP="000845BA">
            <w:pPr>
              <w:spacing w:line="360" w:lineRule="auto"/>
              <w:rPr>
                <w:rFonts w:ascii="Arial" w:hAnsi="Arial"/>
              </w:rPr>
            </w:pPr>
            <w:r w:rsidRPr="000845BA">
              <w:rPr>
                <w:rFonts w:ascii="Arial" w:hAnsi="Arial"/>
              </w:rPr>
              <w:t>Q64</w:t>
            </w:r>
          </w:p>
        </w:tc>
        <w:tc>
          <w:tcPr>
            <w:tcW w:w="8367" w:type="dxa"/>
            <w:shd w:val="clear" w:color="auto" w:fill="E2EFD9" w:themeFill="accent6" w:themeFillTint="33"/>
          </w:tcPr>
          <w:p w14:paraId="7DD08362" w14:textId="77777777" w:rsidR="00AC084C" w:rsidRPr="000845BA" w:rsidRDefault="00AC084C" w:rsidP="000845BA">
            <w:pPr>
              <w:spacing w:before="120" w:line="360" w:lineRule="auto"/>
              <w:jc w:val="both"/>
              <w:rPr>
                <w:rFonts w:ascii="Arial" w:hAnsi="Arial"/>
              </w:rPr>
            </w:pPr>
            <w:r w:rsidRPr="000845BA">
              <w:rPr>
                <w:rFonts w:ascii="Arial" w:hAnsi="Arial"/>
              </w:rPr>
              <w:t>Are there any issues with tailoring the scope of an EPOA?</w:t>
            </w:r>
          </w:p>
          <w:tbl>
            <w:tblPr>
              <w:tblStyle w:val="TableGrid"/>
              <w:tblW w:w="0" w:type="auto"/>
              <w:tblInd w:w="1" w:type="dxa"/>
              <w:tblLook w:val="04A0" w:firstRow="1" w:lastRow="0" w:firstColumn="1" w:lastColumn="0" w:noHBand="0" w:noVBand="1"/>
            </w:tblPr>
            <w:tblGrid>
              <w:gridCol w:w="8119"/>
            </w:tblGrid>
            <w:tr w:rsidR="00E06CC3" w:rsidRPr="00CF03C4" w14:paraId="75CE1610" w14:textId="77777777" w:rsidTr="00683063">
              <w:trPr>
                <w:trHeight w:val="564"/>
              </w:trPr>
              <w:tc>
                <w:tcPr>
                  <w:tcW w:w="8273" w:type="dxa"/>
                </w:tcPr>
                <w:sdt>
                  <w:sdtPr>
                    <w:rPr>
                      <w:rFonts w:ascii="Arial" w:eastAsia="MS Gothic" w:hAnsi="Arial"/>
                      <w:i/>
                      <w:iCs/>
                    </w:rPr>
                    <w:id w:val="952208187"/>
                    <w:placeholder>
                      <w:docPart w:val="0FD0B957525E45F88B376EEA6CE6F19E"/>
                    </w:placeholder>
                    <w:showingPlcHdr/>
                  </w:sdtPr>
                  <w:sdtContent>
                    <w:p w14:paraId="581697E5"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AF5CF5D" w14:textId="03FDB3DB" w:rsidR="00F41DA6" w:rsidRPr="00E06CC3" w:rsidRDefault="00F41DA6" w:rsidP="000845BA">
            <w:pPr>
              <w:spacing w:before="120" w:line="360" w:lineRule="auto"/>
              <w:jc w:val="both"/>
              <w:rPr>
                <w:rFonts w:ascii="Arial" w:hAnsi="Arial"/>
              </w:rPr>
            </w:pPr>
          </w:p>
        </w:tc>
      </w:tr>
    </w:tbl>
    <w:p w14:paraId="655FCF71" w14:textId="77777777" w:rsidR="00AC084C" w:rsidRPr="000845BA" w:rsidRDefault="00AC084C" w:rsidP="000845BA">
      <w:pPr>
        <w:spacing w:line="360" w:lineRule="auto"/>
        <w:rPr>
          <w:rFonts w:ascii="Arial" w:hAnsi="Arial"/>
          <w:lang w:val="mi-NZ"/>
        </w:rPr>
      </w:pPr>
    </w:p>
    <w:p w14:paraId="57DEF605" w14:textId="1E3CDE86" w:rsidR="00E36C15" w:rsidRPr="000845BA" w:rsidRDefault="009F028F" w:rsidP="000845BA">
      <w:pPr>
        <w:pStyle w:val="Heading3"/>
        <w:spacing w:line="360" w:lineRule="auto"/>
        <w:rPr>
          <w:rFonts w:ascii="Arial" w:hAnsi="Arial" w:cs="Arial"/>
        </w:rPr>
      </w:pPr>
      <w:r w:rsidRPr="000845BA">
        <w:rPr>
          <w:rFonts w:ascii="Arial" w:hAnsi="Arial" w:cs="Arial"/>
        </w:rPr>
        <w:lastRenderedPageBreak/>
        <w:t>When may attorneys make decisions under an EPOA?</w:t>
      </w:r>
    </w:p>
    <w:p w14:paraId="5C0D2B0E" w14:textId="23166333" w:rsidR="001E1B0B" w:rsidRPr="000845BA" w:rsidRDefault="003B542C" w:rsidP="000845BA">
      <w:pPr>
        <w:pStyle w:val="Heading4"/>
        <w:spacing w:line="360" w:lineRule="auto"/>
        <w:rPr>
          <w:rFonts w:ascii="Arial" w:hAnsi="Arial" w:cs="Arial"/>
        </w:rPr>
      </w:pPr>
      <w:r w:rsidRPr="000845BA">
        <w:rPr>
          <w:rFonts w:ascii="Arial" w:hAnsi="Arial" w:cs="Arial"/>
        </w:rPr>
        <w:t xml:space="preserve">Reforming when an attorney </w:t>
      </w:r>
      <w:r w:rsidR="006A759E" w:rsidRPr="000845BA">
        <w:rPr>
          <w:rFonts w:ascii="Arial" w:hAnsi="Arial" w:cs="Arial"/>
        </w:rPr>
        <w:t>can</w:t>
      </w:r>
      <w:r w:rsidRPr="000845BA">
        <w:rPr>
          <w:rFonts w:ascii="Arial" w:hAnsi="Arial" w:cs="Arial"/>
        </w:rPr>
        <w:t xml:space="preserve"> make decisions</w:t>
      </w:r>
      <w:r w:rsidR="006A759E" w:rsidRPr="000845BA">
        <w:rPr>
          <w:rFonts w:ascii="Arial" w:hAnsi="Arial" w:cs="Arial"/>
        </w:rPr>
        <w:t xml:space="preserve"> under an EPOA</w:t>
      </w:r>
    </w:p>
    <w:tbl>
      <w:tblPr>
        <w:tblStyle w:val="TableGrid"/>
        <w:tblW w:w="0" w:type="auto"/>
        <w:tblLook w:val="04A0" w:firstRow="1" w:lastRow="0" w:firstColumn="1" w:lastColumn="0" w:noHBand="0" w:noVBand="1"/>
      </w:tblPr>
      <w:tblGrid>
        <w:gridCol w:w="670"/>
        <w:gridCol w:w="8346"/>
      </w:tblGrid>
      <w:tr w:rsidR="004E44D4" w:rsidRPr="000845BA" w14:paraId="3CF835E3" w14:textId="77777777" w:rsidTr="00E06CC3">
        <w:trPr>
          <w:trHeight w:val="2726"/>
        </w:trPr>
        <w:tc>
          <w:tcPr>
            <w:tcW w:w="649" w:type="dxa"/>
            <w:shd w:val="clear" w:color="auto" w:fill="E2EFD9" w:themeFill="accent6" w:themeFillTint="33"/>
          </w:tcPr>
          <w:p w14:paraId="159455C0" w14:textId="319C2CE9" w:rsidR="004E44D4" w:rsidRPr="000845BA" w:rsidRDefault="004E44D4" w:rsidP="000845BA">
            <w:pPr>
              <w:spacing w:line="360" w:lineRule="auto"/>
              <w:rPr>
                <w:rFonts w:ascii="Arial" w:hAnsi="Arial"/>
              </w:rPr>
            </w:pPr>
            <w:r w:rsidRPr="000845BA">
              <w:rPr>
                <w:rFonts w:ascii="Arial" w:hAnsi="Arial"/>
              </w:rPr>
              <w:t>Q6</w:t>
            </w:r>
            <w:r w:rsidR="00885C70" w:rsidRPr="000845BA">
              <w:rPr>
                <w:rFonts w:ascii="Arial" w:hAnsi="Arial"/>
              </w:rPr>
              <w:t>5</w:t>
            </w:r>
          </w:p>
        </w:tc>
        <w:tc>
          <w:tcPr>
            <w:tcW w:w="8367" w:type="dxa"/>
            <w:shd w:val="clear" w:color="auto" w:fill="E2EFD9" w:themeFill="accent6" w:themeFillTint="33"/>
          </w:tcPr>
          <w:p w14:paraId="76AA6BCB" w14:textId="6EC3C9F8" w:rsidR="004E44D4" w:rsidRPr="000845BA" w:rsidRDefault="00C55A57" w:rsidP="000845BA">
            <w:pPr>
              <w:spacing w:before="120" w:line="360" w:lineRule="auto"/>
              <w:jc w:val="both"/>
              <w:rPr>
                <w:rFonts w:ascii="Arial" w:hAnsi="Arial"/>
                <w:lang w:val="en-US"/>
              </w:rPr>
            </w:pPr>
            <w:r w:rsidRPr="000845BA">
              <w:rPr>
                <w:rFonts w:ascii="Arial" w:hAnsi="Arial"/>
                <w:lang w:val="en-US"/>
              </w:rPr>
              <w:t xml:space="preserve">Do you agree that loss of decision-making capacity is a sufficient trigger for an </w:t>
            </w:r>
            <w:r w:rsidR="00867DD7" w:rsidRPr="000845BA">
              <w:rPr>
                <w:rFonts w:ascii="Arial" w:hAnsi="Arial"/>
                <w:lang w:val="en-US"/>
              </w:rPr>
              <w:t>EPOA to come into effect</w:t>
            </w:r>
            <w:r w:rsidR="006202D5" w:rsidRPr="000845BA">
              <w:rPr>
                <w:rFonts w:ascii="Arial" w:hAnsi="Arial"/>
                <w:lang w:val="en-US"/>
              </w:rPr>
              <w:t xml:space="preserve"> so that the </w:t>
            </w:r>
            <w:r w:rsidRPr="000845BA">
              <w:rPr>
                <w:rFonts w:ascii="Arial" w:hAnsi="Arial"/>
                <w:lang w:val="en-US"/>
              </w:rPr>
              <w:t xml:space="preserve">attorney </w:t>
            </w:r>
            <w:r w:rsidR="006202D5" w:rsidRPr="000845BA">
              <w:rPr>
                <w:rFonts w:ascii="Arial" w:hAnsi="Arial"/>
                <w:lang w:val="en-US"/>
              </w:rPr>
              <w:t>may</w:t>
            </w:r>
            <w:r w:rsidRPr="000845BA">
              <w:rPr>
                <w:rFonts w:ascii="Arial" w:hAnsi="Arial"/>
                <w:lang w:val="en-US"/>
              </w:rPr>
              <w:t xml:space="preserve"> exercise decision-making powers under an EPOA? Should donors be entitled to specify a different trigger?</w:t>
            </w:r>
          </w:p>
          <w:tbl>
            <w:tblPr>
              <w:tblStyle w:val="TableGrid"/>
              <w:tblW w:w="0" w:type="auto"/>
              <w:tblInd w:w="1" w:type="dxa"/>
              <w:tblLook w:val="04A0" w:firstRow="1" w:lastRow="0" w:firstColumn="1" w:lastColumn="0" w:noHBand="0" w:noVBand="1"/>
            </w:tblPr>
            <w:tblGrid>
              <w:gridCol w:w="8119"/>
            </w:tblGrid>
            <w:tr w:rsidR="00E06CC3" w:rsidRPr="00CF03C4" w14:paraId="5D0F1201" w14:textId="77777777" w:rsidTr="00683063">
              <w:trPr>
                <w:trHeight w:val="564"/>
              </w:trPr>
              <w:tc>
                <w:tcPr>
                  <w:tcW w:w="8273" w:type="dxa"/>
                </w:tcPr>
                <w:sdt>
                  <w:sdtPr>
                    <w:rPr>
                      <w:rFonts w:ascii="Arial" w:eastAsia="MS Gothic" w:hAnsi="Arial"/>
                      <w:i/>
                      <w:iCs/>
                    </w:rPr>
                    <w:id w:val="-1826434356"/>
                    <w:placeholder>
                      <w:docPart w:val="587AF72D5E0A469BBBD3C290789ED446"/>
                    </w:placeholder>
                    <w:showingPlcHdr/>
                  </w:sdtPr>
                  <w:sdtContent>
                    <w:p w14:paraId="197949C0"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2F6466B" w14:textId="74C5E1FB" w:rsidR="004E44D4" w:rsidRPr="000845BA" w:rsidRDefault="004E44D4" w:rsidP="000845BA">
            <w:pPr>
              <w:spacing w:before="120" w:line="360" w:lineRule="auto"/>
              <w:jc w:val="both"/>
              <w:rPr>
                <w:rFonts w:ascii="Arial" w:hAnsi="Arial"/>
              </w:rPr>
            </w:pPr>
          </w:p>
        </w:tc>
      </w:tr>
      <w:tr w:rsidR="00A0219B" w:rsidRPr="000845BA" w14:paraId="387ABD34" w14:textId="77777777" w:rsidTr="00E06CC3">
        <w:trPr>
          <w:trHeight w:val="2267"/>
        </w:trPr>
        <w:tc>
          <w:tcPr>
            <w:tcW w:w="649" w:type="dxa"/>
            <w:shd w:val="clear" w:color="auto" w:fill="E2EFD9" w:themeFill="accent6" w:themeFillTint="33"/>
          </w:tcPr>
          <w:p w14:paraId="674C1BF2" w14:textId="362233C1" w:rsidR="00A0219B" w:rsidRPr="000845BA" w:rsidRDefault="00A0219B" w:rsidP="000845BA">
            <w:pPr>
              <w:spacing w:line="360" w:lineRule="auto"/>
              <w:rPr>
                <w:rFonts w:ascii="Arial" w:hAnsi="Arial"/>
              </w:rPr>
            </w:pPr>
            <w:r w:rsidRPr="000845BA">
              <w:rPr>
                <w:rFonts w:ascii="Arial" w:hAnsi="Arial"/>
              </w:rPr>
              <w:t>Q6</w:t>
            </w:r>
            <w:r w:rsidR="00E80F9D" w:rsidRPr="000845BA">
              <w:rPr>
                <w:rFonts w:ascii="Arial" w:hAnsi="Arial"/>
              </w:rPr>
              <w:t>6</w:t>
            </w:r>
          </w:p>
        </w:tc>
        <w:tc>
          <w:tcPr>
            <w:tcW w:w="8367" w:type="dxa"/>
            <w:shd w:val="clear" w:color="auto" w:fill="E2EFD9" w:themeFill="accent6" w:themeFillTint="33"/>
          </w:tcPr>
          <w:p w14:paraId="4D6A2528" w14:textId="75D91B02" w:rsidR="005A3776" w:rsidRPr="000845BA" w:rsidRDefault="00B343D8" w:rsidP="000845BA">
            <w:pPr>
              <w:spacing w:before="120" w:line="360" w:lineRule="auto"/>
              <w:jc w:val="both"/>
              <w:rPr>
                <w:rFonts w:ascii="Arial" w:hAnsi="Arial"/>
                <w:lang w:val="en-US"/>
              </w:rPr>
            </w:pPr>
            <w:r w:rsidRPr="000845BA">
              <w:rPr>
                <w:rFonts w:ascii="Arial" w:hAnsi="Arial"/>
                <w:lang w:val="en-US"/>
              </w:rPr>
              <w:t>Once an EPOA comes into effect, s</w:t>
            </w:r>
            <w:r w:rsidR="00BB39CE" w:rsidRPr="000845BA">
              <w:rPr>
                <w:rFonts w:ascii="Arial" w:hAnsi="Arial"/>
                <w:lang w:val="en-US"/>
              </w:rPr>
              <w:t>hould an attorney be able to act on any matter or should the attorney’s power</w:t>
            </w:r>
            <w:r w:rsidR="00E034BC" w:rsidRPr="000845BA">
              <w:rPr>
                <w:rFonts w:ascii="Arial" w:hAnsi="Arial"/>
                <w:lang w:val="en-US"/>
              </w:rPr>
              <w:t>s</w:t>
            </w:r>
            <w:r w:rsidR="00BB39CE" w:rsidRPr="000845BA">
              <w:rPr>
                <w:rFonts w:ascii="Arial" w:hAnsi="Arial"/>
                <w:lang w:val="en-US"/>
              </w:rPr>
              <w:t xml:space="preserve"> </w:t>
            </w:r>
            <w:r w:rsidR="00E034BC" w:rsidRPr="000845BA">
              <w:rPr>
                <w:rFonts w:ascii="Arial" w:hAnsi="Arial"/>
                <w:lang w:val="en-US"/>
              </w:rPr>
              <w:t xml:space="preserve">be </w:t>
            </w:r>
            <w:r w:rsidR="00BB39CE" w:rsidRPr="000845BA">
              <w:rPr>
                <w:rFonts w:ascii="Arial" w:hAnsi="Arial"/>
                <w:lang w:val="en-US"/>
              </w:rPr>
              <w:t>activate</w:t>
            </w:r>
            <w:r w:rsidR="00E034BC" w:rsidRPr="000845BA">
              <w:rPr>
                <w:rFonts w:ascii="Arial" w:hAnsi="Arial"/>
                <w:lang w:val="en-US"/>
              </w:rPr>
              <w:t>d</w:t>
            </w:r>
            <w:r w:rsidR="00BB39CE" w:rsidRPr="000845BA">
              <w:rPr>
                <w:rFonts w:ascii="Arial" w:hAnsi="Arial"/>
                <w:lang w:val="en-US"/>
              </w:rPr>
              <w:t xml:space="preserve"> on a case-by-case basis? Why?</w:t>
            </w:r>
          </w:p>
          <w:tbl>
            <w:tblPr>
              <w:tblStyle w:val="TableGrid"/>
              <w:tblW w:w="0" w:type="auto"/>
              <w:tblInd w:w="1" w:type="dxa"/>
              <w:tblLook w:val="04A0" w:firstRow="1" w:lastRow="0" w:firstColumn="1" w:lastColumn="0" w:noHBand="0" w:noVBand="1"/>
            </w:tblPr>
            <w:tblGrid>
              <w:gridCol w:w="8119"/>
            </w:tblGrid>
            <w:tr w:rsidR="00E06CC3" w:rsidRPr="00CF03C4" w14:paraId="0283025E" w14:textId="77777777" w:rsidTr="00683063">
              <w:trPr>
                <w:trHeight w:val="564"/>
              </w:trPr>
              <w:tc>
                <w:tcPr>
                  <w:tcW w:w="8273" w:type="dxa"/>
                </w:tcPr>
                <w:sdt>
                  <w:sdtPr>
                    <w:rPr>
                      <w:rFonts w:ascii="Arial" w:eastAsia="MS Gothic" w:hAnsi="Arial"/>
                      <w:i/>
                      <w:iCs/>
                    </w:rPr>
                    <w:id w:val="-592781728"/>
                    <w:placeholder>
                      <w:docPart w:val="02758D3C7F4648E69927E092BFB7BAD9"/>
                    </w:placeholder>
                    <w:showingPlcHdr/>
                  </w:sdtPr>
                  <w:sdtContent>
                    <w:p w14:paraId="310AB308"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DD8FD4F" w14:textId="56D2504A" w:rsidR="00A0219B" w:rsidRPr="00E06CC3" w:rsidRDefault="00A0219B" w:rsidP="000845BA">
            <w:pPr>
              <w:spacing w:before="120" w:line="360" w:lineRule="auto"/>
              <w:jc w:val="both"/>
              <w:rPr>
                <w:rFonts w:ascii="Arial" w:hAnsi="Arial"/>
              </w:rPr>
            </w:pPr>
          </w:p>
        </w:tc>
      </w:tr>
      <w:tr w:rsidR="00BD52F0" w:rsidRPr="000845BA" w14:paraId="3BE1B25F" w14:textId="77777777" w:rsidTr="00E06CC3">
        <w:trPr>
          <w:trHeight w:val="1974"/>
        </w:trPr>
        <w:tc>
          <w:tcPr>
            <w:tcW w:w="649" w:type="dxa"/>
            <w:shd w:val="clear" w:color="auto" w:fill="E2EFD9" w:themeFill="accent6" w:themeFillTint="33"/>
          </w:tcPr>
          <w:p w14:paraId="25CA38B9" w14:textId="02699770" w:rsidR="00BD52F0" w:rsidRPr="000845BA" w:rsidRDefault="00BD52F0" w:rsidP="000845BA">
            <w:pPr>
              <w:spacing w:line="360" w:lineRule="auto"/>
              <w:rPr>
                <w:rFonts w:ascii="Arial" w:hAnsi="Arial"/>
              </w:rPr>
            </w:pPr>
            <w:r w:rsidRPr="000845BA">
              <w:rPr>
                <w:rFonts w:ascii="Arial" w:hAnsi="Arial"/>
              </w:rPr>
              <w:t>Q6</w:t>
            </w:r>
            <w:r w:rsidR="00E80F9D" w:rsidRPr="000845BA">
              <w:rPr>
                <w:rFonts w:ascii="Arial" w:hAnsi="Arial"/>
              </w:rPr>
              <w:t>7</w:t>
            </w:r>
          </w:p>
        </w:tc>
        <w:tc>
          <w:tcPr>
            <w:tcW w:w="8367" w:type="dxa"/>
            <w:shd w:val="clear" w:color="auto" w:fill="E2EFD9" w:themeFill="accent6" w:themeFillTint="33"/>
          </w:tcPr>
          <w:p w14:paraId="09489141" w14:textId="7A6592A3" w:rsidR="00BD52F0" w:rsidRPr="000845BA" w:rsidRDefault="00E05AFB" w:rsidP="000845BA">
            <w:pPr>
              <w:spacing w:before="120" w:line="360" w:lineRule="auto"/>
              <w:jc w:val="both"/>
              <w:rPr>
                <w:rFonts w:ascii="Arial" w:hAnsi="Arial"/>
                <w:lang w:val="en-US"/>
              </w:rPr>
            </w:pPr>
            <w:r w:rsidRPr="000845BA">
              <w:rPr>
                <w:rFonts w:ascii="Arial" w:hAnsi="Arial"/>
                <w:lang w:val="en-US"/>
              </w:rPr>
              <w:t>When should a professional be required to determine whether the person does not have decision-making capacity?</w:t>
            </w:r>
          </w:p>
          <w:tbl>
            <w:tblPr>
              <w:tblStyle w:val="TableGrid"/>
              <w:tblW w:w="0" w:type="auto"/>
              <w:tblInd w:w="1" w:type="dxa"/>
              <w:tblLook w:val="04A0" w:firstRow="1" w:lastRow="0" w:firstColumn="1" w:lastColumn="0" w:noHBand="0" w:noVBand="1"/>
            </w:tblPr>
            <w:tblGrid>
              <w:gridCol w:w="8119"/>
            </w:tblGrid>
            <w:tr w:rsidR="00E06CC3" w:rsidRPr="00CF03C4" w14:paraId="68F77A8A" w14:textId="77777777" w:rsidTr="00683063">
              <w:trPr>
                <w:trHeight w:val="564"/>
              </w:trPr>
              <w:tc>
                <w:tcPr>
                  <w:tcW w:w="8273" w:type="dxa"/>
                </w:tcPr>
                <w:sdt>
                  <w:sdtPr>
                    <w:rPr>
                      <w:rFonts w:ascii="Arial" w:eastAsia="MS Gothic" w:hAnsi="Arial"/>
                      <w:i/>
                      <w:iCs/>
                    </w:rPr>
                    <w:id w:val="1071548090"/>
                    <w:placeholder>
                      <w:docPart w:val="84DAE378CCB7443EA37A3E7F5F6F0F00"/>
                    </w:placeholder>
                    <w:showingPlcHdr/>
                  </w:sdtPr>
                  <w:sdtContent>
                    <w:p w14:paraId="6DE79978"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9EEDEAE" w14:textId="581ABA0E" w:rsidR="00BD52F0" w:rsidRPr="00E06CC3" w:rsidRDefault="00BD52F0" w:rsidP="000845BA">
            <w:pPr>
              <w:spacing w:before="120" w:line="360" w:lineRule="auto"/>
              <w:jc w:val="both"/>
              <w:rPr>
                <w:rFonts w:ascii="Arial" w:hAnsi="Arial"/>
              </w:rPr>
            </w:pPr>
          </w:p>
        </w:tc>
      </w:tr>
    </w:tbl>
    <w:p w14:paraId="7F72C919" w14:textId="77777777" w:rsidR="00A0219B" w:rsidRPr="000845BA" w:rsidRDefault="00A0219B" w:rsidP="000845BA">
      <w:pPr>
        <w:spacing w:after="0" w:line="360" w:lineRule="auto"/>
        <w:rPr>
          <w:rFonts w:ascii="Arial" w:hAnsi="Arial"/>
        </w:rPr>
      </w:pPr>
    </w:p>
    <w:p w14:paraId="6970F474" w14:textId="680F56C6" w:rsidR="008B3A8B" w:rsidRPr="000845BA" w:rsidRDefault="00EC41A4" w:rsidP="000845BA">
      <w:pPr>
        <w:pStyle w:val="Heading3"/>
        <w:spacing w:line="360" w:lineRule="auto"/>
        <w:rPr>
          <w:rFonts w:ascii="Arial" w:hAnsi="Arial" w:cs="Arial"/>
        </w:rPr>
      </w:pPr>
      <w:r w:rsidRPr="000845BA">
        <w:rPr>
          <w:rFonts w:ascii="Arial" w:hAnsi="Arial" w:cs="Arial"/>
        </w:rPr>
        <w:t>Making decisions as an attorney</w:t>
      </w:r>
    </w:p>
    <w:tbl>
      <w:tblPr>
        <w:tblStyle w:val="TableGrid"/>
        <w:tblW w:w="0" w:type="auto"/>
        <w:tblLook w:val="04A0" w:firstRow="1" w:lastRow="0" w:firstColumn="1" w:lastColumn="0" w:noHBand="0" w:noVBand="1"/>
      </w:tblPr>
      <w:tblGrid>
        <w:gridCol w:w="670"/>
        <w:gridCol w:w="8346"/>
      </w:tblGrid>
      <w:tr w:rsidR="00FF1C84" w:rsidRPr="000845BA" w14:paraId="73BE0607" w14:textId="77777777" w:rsidTr="00E06CC3">
        <w:trPr>
          <w:trHeight w:val="2585"/>
        </w:trPr>
        <w:tc>
          <w:tcPr>
            <w:tcW w:w="649" w:type="dxa"/>
            <w:shd w:val="clear" w:color="auto" w:fill="E2EFD9" w:themeFill="accent6" w:themeFillTint="33"/>
          </w:tcPr>
          <w:p w14:paraId="21FBB1DA" w14:textId="444BA2BE" w:rsidR="00FF1C84" w:rsidRPr="000845BA" w:rsidRDefault="00FF1C84" w:rsidP="000845BA">
            <w:pPr>
              <w:spacing w:line="360" w:lineRule="auto"/>
              <w:rPr>
                <w:rFonts w:ascii="Arial" w:hAnsi="Arial"/>
              </w:rPr>
            </w:pPr>
            <w:r w:rsidRPr="000845BA">
              <w:rPr>
                <w:rFonts w:ascii="Arial" w:hAnsi="Arial"/>
              </w:rPr>
              <w:t>Q</w:t>
            </w:r>
            <w:r w:rsidR="00813FB2" w:rsidRPr="000845BA">
              <w:rPr>
                <w:rFonts w:ascii="Arial" w:hAnsi="Arial"/>
              </w:rPr>
              <w:t>68</w:t>
            </w:r>
          </w:p>
        </w:tc>
        <w:tc>
          <w:tcPr>
            <w:tcW w:w="8367" w:type="dxa"/>
            <w:shd w:val="clear" w:color="auto" w:fill="E2EFD9" w:themeFill="accent6" w:themeFillTint="33"/>
          </w:tcPr>
          <w:p w14:paraId="4FE2C7B2" w14:textId="5FB45613" w:rsidR="00FF1C84" w:rsidRPr="000845BA" w:rsidRDefault="006742B6" w:rsidP="000845BA">
            <w:pPr>
              <w:spacing w:before="120" w:line="360" w:lineRule="auto"/>
              <w:jc w:val="both"/>
              <w:rPr>
                <w:rFonts w:ascii="Arial" w:hAnsi="Arial"/>
                <w:lang w:val="en-US"/>
              </w:rPr>
            </w:pPr>
            <w:r w:rsidRPr="000845BA">
              <w:rPr>
                <w:rFonts w:ascii="Arial" w:hAnsi="Arial"/>
                <w:lang w:val="en-US"/>
              </w:rPr>
              <w:t>Do you agree that the decision-making framework for attorneys should be the same as that for court-appointed representatives? Why or why not?</w:t>
            </w:r>
          </w:p>
          <w:p w14:paraId="020463EA" w14:textId="10E38A45" w:rsidR="00031250" w:rsidRPr="000845BA" w:rsidRDefault="00000000" w:rsidP="000845BA">
            <w:pPr>
              <w:spacing w:before="120" w:line="360" w:lineRule="auto"/>
              <w:jc w:val="both"/>
              <w:rPr>
                <w:rFonts w:ascii="Arial" w:hAnsi="Arial"/>
              </w:rPr>
            </w:pPr>
            <w:sdt>
              <w:sdtPr>
                <w:rPr>
                  <w:rFonts w:ascii="Arial" w:eastAsia="MS Gothic" w:hAnsi="Arial"/>
                </w:rPr>
                <w:id w:val="-84768746"/>
                <w14:checkbox>
                  <w14:checked w14:val="0"/>
                  <w14:checkedState w14:val="2612" w14:font="MS Gothic"/>
                  <w14:uncheckedState w14:val="2610" w14:font="MS Gothic"/>
                </w14:checkbox>
              </w:sdtPr>
              <w:sdtContent>
                <w:r w:rsidR="00031250" w:rsidRPr="000845BA">
                  <w:rPr>
                    <w:rFonts w:ascii="Segoe UI Symbol" w:eastAsia="MS Gothic" w:hAnsi="Segoe UI Symbol" w:cs="Segoe UI Symbol"/>
                  </w:rPr>
                  <w:t>☐</w:t>
                </w:r>
              </w:sdtContent>
            </w:sdt>
            <w:r w:rsidR="00031250" w:rsidRPr="000845BA">
              <w:rPr>
                <w:rFonts w:ascii="Arial" w:hAnsi="Arial"/>
              </w:rPr>
              <w:t xml:space="preserve"> Yes, I agree   </w:t>
            </w:r>
            <w:r w:rsidR="00031250" w:rsidRPr="000845BA">
              <w:rPr>
                <w:rFonts w:ascii="Arial" w:hAnsi="Arial"/>
              </w:rPr>
              <w:tab/>
            </w:r>
            <w:sdt>
              <w:sdtPr>
                <w:rPr>
                  <w:rFonts w:ascii="Arial" w:eastAsia="MS Gothic" w:hAnsi="Arial"/>
                </w:rPr>
                <w:id w:val="433713789"/>
                <w14:checkbox>
                  <w14:checked w14:val="0"/>
                  <w14:checkedState w14:val="2612" w14:font="MS Gothic"/>
                  <w14:uncheckedState w14:val="2610" w14:font="MS Gothic"/>
                </w14:checkbox>
              </w:sdtPr>
              <w:sdtContent>
                <w:r w:rsidR="00031250" w:rsidRPr="000845BA">
                  <w:rPr>
                    <w:rFonts w:ascii="Segoe UI Symbol" w:eastAsia="MS Gothic" w:hAnsi="Segoe UI Symbol" w:cs="Segoe UI Symbol"/>
                    <w:lang w:val="en-US"/>
                  </w:rPr>
                  <w:t>☐</w:t>
                </w:r>
              </w:sdtContent>
            </w:sdt>
            <w:r w:rsidR="00031250" w:rsidRPr="000845BA">
              <w:rPr>
                <w:rFonts w:ascii="Arial" w:hAnsi="Arial"/>
              </w:rPr>
              <w:t xml:space="preserve"> I agree in part</w:t>
            </w:r>
            <w:r w:rsidR="00031250" w:rsidRPr="000845BA">
              <w:rPr>
                <w:rFonts w:ascii="Arial" w:hAnsi="Arial"/>
              </w:rPr>
              <w:tab/>
            </w:r>
            <w:sdt>
              <w:sdtPr>
                <w:rPr>
                  <w:rFonts w:ascii="Arial" w:eastAsia="MS Gothic" w:hAnsi="Arial"/>
                </w:rPr>
                <w:id w:val="596603209"/>
                <w14:checkbox>
                  <w14:checked w14:val="0"/>
                  <w14:checkedState w14:val="2612" w14:font="MS Gothic"/>
                  <w14:uncheckedState w14:val="2610" w14:font="MS Gothic"/>
                </w14:checkbox>
              </w:sdtPr>
              <w:sdtContent>
                <w:r w:rsidR="00031250" w:rsidRPr="000845BA">
                  <w:rPr>
                    <w:rFonts w:ascii="Segoe UI Symbol" w:eastAsia="MS Gothic" w:hAnsi="Segoe UI Symbol" w:cs="Segoe UI Symbol"/>
                    <w:lang w:val="en-US"/>
                  </w:rPr>
                  <w:t>☐</w:t>
                </w:r>
              </w:sdtContent>
            </w:sdt>
            <w:r w:rsidR="00031250" w:rsidRPr="000845BA">
              <w:rPr>
                <w:rFonts w:ascii="Arial" w:hAnsi="Arial"/>
              </w:rPr>
              <w:t xml:space="preserve"> No, I don’t agree</w:t>
            </w:r>
            <w:r w:rsidR="00031250" w:rsidRPr="000845BA">
              <w:rPr>
                <w:rFonts w:ascii="Arial" w:hAnsi="Arial"/>
              </w:rPr>
              <w:tab/>
            </w:r>
            <w:r w:rsidR="00031250" w:rsidRPr="000845BA">
              <w:rPr>
                <w:rFonts w:ascii="Arial" w:eastAsia="MS Gothic" w:hAnsi="Arial"/>
              </w:rPr>
              <w:t xml:space="preserve"> </w:t>
            </w:r>
            <w:sdt>
              <w:sdtPr>
                <w:rPr>
                  <w:rFonts w:ascii="Arial" w:eastAsia="MS Gothic" w:hAnsi="Arial"/>
                </w:rPr>
                <w:id w:val="1489212560"/>
                <w14:checkbox>
                  <w14:checked w14:val="0"/>
                  <w14:checkedState w14:val="2612" w14:font="MS Gothic"/>
                  <w14:uncheckedState w14:val="2610" w14:font="MS Gothic"/>
                </w14:checkbox>
              </w:sdtPr>
              <w:sdtContent>
                <w:r w:rsidR="00031250" w:rsidRPr="000845BA">
                  <w:rPr>
                    <w:rFonts w:ascii="Segoe UI Symbol" w:eastAsia="MS Gothic" w:hAnsi="Segoe UI Symbol" w:cs="Segoe UI Symbol"/>
                    <w:lang w:val="en-US"/>
                  </w:rPr>
                  <w:t>☐</w:t>
                </w:r>
              </w:sdtContent>
            </w:sdt>
            <w:r w:rsidR="00031250" w:rsidRPr="000845BA">
              <w:rPr>
                <w:rFonts w:ascii="Arial" w:hAnsi="Arial"/>
              </w:rPr>
              <w:t xml:space="preserve"> No </w:t>
            </w:r>
            <w:proofErr w:type="gramStart"/>
            <w:r w:rsidR="00031250"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3CB70FCC" w14:textId="77777777" w:rsidTr="00683063">
              <w:trPr>
                <w:trHeight w:val="564"/>
              </w:trPr>
              <w:tc>
                <w:tcPr>
                  <w:tcW w:w="8273" w:type="dxa"/>
                </w:tcPr>
                <w:sdt>
                  <w:sdtPr>
                    <w:rPr>
                      <w:rFonts w:ascii="Arial" w:eastAsia="MS Gothic" w:hAnsi="Arial"/>
                      <w:i/>
                      <w:iCs/>
                    </w:rPr>
                    <w:id w:val="303052032"/>
                    <w:placeholder>
                      <w:docPart w:val="7B429CDAC72B498594B2830E051663E7"/>
                    </w:placeholder>
                    <w:showingPlcHdr/>
                  </w:sdtPr>
                  <w:sdtContent>
                    <w:p w14:paraId="403141D3"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4A13C6CA" w14:textId="5F70D89C" w:rsidR="00FF1C84" w:rsidRPr="000845BA" w:rsidRDefault="00FF1C84" w:rsidP="000845BA">
            <w:pPr>
              <w:spacing w:before="120" w:line="360" w:lineRule="auto"/>
              <w:jc w:val="both"/>
              <w:rPr>
                <w:rFonts w:ascii="Arial" w:hAnsi="Arial"/>
              </w:rPr>
            </w:pPr>
          </w:p>
        </w:tc>
      </w:tr>
      <w:tr w:rsidR="00FF1C84" w:rsidRPr="000845BA" w14:paraId="11AB1998" w14:textId="77777777" w:rsidTr="00E06CC3">
        <w:trPr>
          <w:trHeight w:val="841"/>
        </w:trPr>
        <w:tc>
          <w:tcPr>
            <w:tcW w:w="649" w:type="dxa"/>
            <w:shd w:val="clear" w:color="auto" w:fill="E2EFD9" w:themeFill="accent6" w:themeFillTint="33"/>
          </w:tcPr>
          <w:p w14:paraId="5BFA21CB" w14:textId="19677614" w:rsidR="00FF1C84" w:rsidRPr="000845BA" w:rsidRDefault="00FF1C84" w:rsidP="000845BA">
            <w:pPr>
              <w:spacing w:line="360" w:lineRule="auto"/>
              <w:rPr>
                <w:rFonts w:ascii="Arial" w:hAnsi="Arial"/>
              </w:rPr>
            </w:pPr>
            <w:r w:rsidRPr="000845BA">
              <w:rPr>
                <w:rFonts w:ascii="Arial" w:hAnsi="Arial"/>
              </w:rPr>
              <w:t>Q</w:t>
            </w:r>
            <w:r w:rsidR="00813FB2" w:rsidRPr="000845BA">
              <w:rPr>
                <w:rFonts w:ascii="Arial" w:hAnsi="Arial"/>
              </w:rPr>
              <w:t>69</w:t>
            </w:r>
          </w:p>
        </w:tc>
        <w:tc>
          <w:tcPr>
            <w:tcW w:w="8367" w:type="dxa"/>
            <w:shd w:val="clear" w:color="auto" w:fill="E2EFD9" w:themeFill="accent6" w:themeFillTint="33"/>
          </w:tcPr>
          <w:p w14:paraId="25EF4E47" w14:textId="3BBAAF40" w:rsidR="00FF1C84" w:rsidRPr="000845BA" w:rsidRDefault="00B35E41" w:rsidP="000845BA">
            <w:pPr>
              <w:spacing w:before="120" w:line="360" w:lineRule="auto"/>
              <w:jc w:val="both"/>
              <w:rPr>
                <w:rFonts w:ascii="Arial" w:hAnsi="Arial"/>
                <w:lang w:val="en-US"/>
              </w:rPr>
            </w:pPr>
            <w:r w:rsidRPr="000845BA">
              <w:rPr>
                <w:rFonts w:ascii="Arial" w:hAnsi="Arial"/>
                <w:lang w:val="en-US"/>
              </w:rPr>
              <w:t>Should the donor be able to specify the attorney’s consultation obligations? Why or why not?</w:t>
            </w:r>
          </w:p>
          <w:p w14:paraId="73A261C2" w14:textId="44CA9C2B" w:rsidR="002313A7" w:rsidRPr="000845BA" w:rsidRDefault="00000000" w:rsidP="000845BA">
            <w:pPr>
              <w:spacing w:before="120" w:line="360" w:lineRule="auto"/>
              <w:jc w:val="both"/>
              <w:rPr>
                <w:rFonts w:ascii="Arial" w:hAnsi="Arial"/>
              </w:rPr>
            </w:pPr>
            <w:sdt>
              <w:sdtPr>
                <w:rPr>
                  <w:rFonts w:ascii="Arial" w:eastAsia="MS Gothic" w:hAnsi="Arial"/>
                </w:rPr>
                <w:id w:val="-1341234732"/>
                <w14:checkbox>
                  <w14:checked w14:val="0"/>
                  <w14:checkedState w14:val="2612" w14:font="MS Gothic"/>
                  <w14:uncheckedState w14:val="2610" w14:font="MS Gothic"/>
                </w14:checkbox>
              </w:sdtPr>
              <w:sdtContent>
                <w:r w:rsidR="00044E18" w:rsidRPr="000845BA">
                  <w:rPr>
                    <w:rFonts w:ascii="Segoe UI Symbol" w:eastAsia="MS Gothic" w:hAnsi="Segoe UI Symbol" w:cs="Segoe UI Symbol"/>
                  </w:rPr>
                  <w:t>☐</w:t>
                </w:r>
              </w:sdtContent>
            </w:sdt>
            <w:r w:rsidR="00044E18" w:rsidRPr="000845BA">
              <w:rPr>
                <w:rFonts w:ascii="Arial" w:hAnsi="Arial"/>
              </w:rPr>
              <w:t xml:space="preserve"> Yes</w:t>
            </w:r>
            <w:r w:rsidR="00044E18" w:rsidRPr="000845BA">
              <w:rPr>
                <w:rFonts w:ascii="Arial" w:hAnsi="Arial"/>
              </w:rPr>
              <w:tab/>
            </w:r>
            <w:r w:rsidR="00044E18" w:rsidRPr="000845BA">
              <w:rPr>
                <w:rFonts w:ascii="Arial" w:hAnsi="Arial"/>
              </w:rPr>
              <w:tab/>
              <w:t xml:space="preserve">                                 </w:t>
            </w:r>
            <w:sdt>
              <w:sdtPr>
                <w:rPr>
                  <w:rFonts w:ascii="Arial" w:eastAsia="MS Gothic" w:hAnsi="Arial"/>
                </w:rPr>
                <w:id w:val="1480884591"/>
                <w14:checkbox>
                  <w14:checked w14:val="0"/>
                  <w14:checkedState w14:val="2612" w14:font="MS Gothic"/>
                  <w14:uncheckedState w14:val="2610" w14:font="MS Gothic"/>
                </w14:checkbox>
              </w:sdtPr>
              <w:sdtContent>
                <w:r w:rsidR="00044E18" w:rsidRPr="000845BA">
                  <w:rPr>
                    <w:rFonts w:ascii="Segoe UI Symbol" w:eastAsia="MS Gothic" w:hAnsi="Segoe UI Symbol" w:cs="Segoe UI Symbol"/>
                    <w:lang w:val="en-US"/>
                  </w:rPr>
                  <w:t>☐</w:t>
                </w:r>
              </w:sdtContent>
            </w:sdt>
            <w:r w:rsidR="00044E18" w:rsidRPr="000845BA">
              <w:rPr>
                <w:rFonts w:ascii="Arial" w:hAnsi="Arial"/>
              </w:rPr>
              <w:t xml:space="preserve"> No</w:t>
            </w:r>
            <w:r w:rsidR="00044E18" w:rsidRPr="000845BA">
              <w:rPr>
                <w:rFonts w:ascii="Arial" w:hAnsi="Arial"/>
              </w:rPr>
              <w:tab/>
              <w:t xml:space="preserve">                           </w:t>
            </w:r>
            <w:r w:rsidR="00044E18" w:rsidRPr="000845BA">
              <w:rPr>
                <w:rFonts w:ascii="Arial" w:eastAsia="MS Gothic" w:hAnsi="Arial"/>
              </w:rPr>
              <w:t xml:space="preserve"> </w:t>
            </w:r>
            <w:sdt>
              <w:sdtPr>
                <w:rPr>
                  <w:rFonts w:ascii="Arial" w:eastAsia="MS Gothic" w:hAnsi="Arial"/>
                </w:rPr>
                <w:id w:val="-461972502"/>
                <w14:checkbox>
                  <w14:checked w14:val="0"/>
                  <w14:checkedState w14:val="2612" w14:font="MS Gothic"/>
                  <w14:uncheckedState w14:val="2610" w14:font="MS Gothic"/>
                </w14:checkbox>
              </w:sdtPr>
              <w:sdtContent>
                <w:r w:rsidR="00044E18" w:rsidRPr="000845BA">
                  <w:rPr>
                    <w:rFonts w:ascii="Segoe UI Symbol" w:eastAsia="MS Gothic" w:hAnsi="Segoe UI Symbol" w:cs="Segoe UI Symbol"/>
                    <w:lang w:val="en-US"/>
                  </w:rPr>
                  <w:t>☐</w:t>
                </w:r>
              </w:sdtContent>
            </w:sdt>
            <w:r w:rsidR="00044E18" w:rsidRPr="000845BA">
              <w:rPr>
                <w:rFonts w:ascii="Arial" w:hAnsi="Arial"/>
              </w:rPr>
              <w:t xml:space="preserve"> No </w:t>
            </w:r>
            <w:proofErr w:type="gramStart"/>
            <w:r w:rsidR="00044E18"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42F423E5" w14:textId="77777777" w:rsidTr="00683063">
              <w:trPr>
                <w:trHeight w:val="564"/>
              </w:trPr>
              <w:tc>
                <w:tcPr>
                  <w:tcW w:w="8273" w:type="dxa"/>
                </w:tcPr>
                <w:sdt>
                  <w:sdtPr>
                    <w:rPr>
                      <w:rFonts w:ascii="Arial" w:eastAsia="MS Gothic" w:hAnsi="Arial"/>
                      <w:i/>
                      <w:iCs/>
                    </w:rPr>
                    <w:id w:val="-626166247"/>
                    <w:placeholder>
                      <w:docPart w:val="5AE6195A0F024B58999D8B413737D49C"/>
                    </w:placeholder>
                    <w:showingPlcHdr/>
                  </w:sdtPr>
                  <w:sdtContent>
                    <w:p w14:paraId="7784F692"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89AB1FD" w14:textId="63885CF0" w:rsidR="00FF1C84" w:rsidRPr="00E06CC3" w:rsidRDefault="00FF1C84" w:rsidP="000845BA">
            <w:pPr>
              <w:spacing w:before="120" w:line="360" w:lineRule="auto"/>
              <w:jc w:val="both"/>
              <w:rPr>
                <w:rFonts w:ascii="Arial" w:hAnsi="Arial"/>
              </w:rPr>
            </w:pPr>
          </w:p>
        </w:tc>
      </w:tr>
      <w:tr w:rsidR="00FF1C84" w:rsidRPr="000845BA" w14:paraId="66E060DC" w14:textId="77777777" w:rsidTr="00E06CC3">
        <w:trPr>
          <w:trHeight w:val="1547"/>
        </w:trPr>
        <w:tc>
          <w:tcPr>
            <w:tcW w:w="649" w:type="dxa"/>
            <w:shd w:val="clear" w:color="auto" w:fill="E2EFD9" w:themeFill="accent6" w:themeFillTint="33"/>
          </w:tcPr>
          <w:p w14:paraId="6C019829" w14:textId="232A32C0" w:rsidR="00FF1C84" w:rsidRPr="000845BA" w:rsidRDefault="00FF1C84" w:rsidP="000845BA">
            <w:pPr>
              <w:spacing w:line="360" w:lineRule="auto"/>
              <w:rPr>
                <w:rFonts w:ascii="Arial" w:hAnsi="Arial"/>
              </w:rPr>
            </w:pPr>
            <w:r w:rsidRPr="000845BA">
              <w:rPr>
                <w:rFonts w:ascii="Arial" w:hAnsi="Arial"/>
              </w:rPr>
              <w:lastRenderedPageBreak/>
              <w:t>Q</w:t>
            </w:r>
            <w:r w:rsidR="00474E04" w:rsidRPr="000845BA">
              <w:rPr>
                <w:rFonts w:ascii="Arial" w:hAnsi="Arial"/>
              </w:rPr>
              <w:t>7</w:t>
            </w:r>
            <w:r w:rsidR="00044E18" w:rsidRPr="000845BA">
              <w:rPr>
                <w:rFonts w:ascii="Arial" w:hAnsi="Arial"/>
              </w:rPr>
              <w:t>0</w:t>
            </w:r>
          </w:p>
        </w:tc>
        <w:tc>
          <w:tcPr>
            <w:tcW w:w="8367" w:type="dxa"/>
            <w:shd w:val="clear" w:color="auto" w:fill="E2EFD9" w:themeFill="accent6" w:themeFillTint="33"/>
          </w:tcPr>
          <w:p w14:paraId="143742BA" w14:textId="29DB0CBA" w:rsidR="00FF1C84" w:rsidRPr="000845BA" w:rsidRDefault="00BB140A" w:rsidP="000845BA">
            <w:pPr>
              <w:spacing w:before="120" w:line="360" w:lineRule="auto"/>
              <w:jc w:val="both"/>
              <w:rPr>
                <w:rFonts w:ascii="Arial" w:hAnsi="Arial"/>
                <w:lang w:val="en-US"/>
              </w:rPr>
            </w:pPr>
            <w:r w:rsidRPr="000845BA">
              <w:rPr>
                <w:rFonts w:ascii="Arial" w:hAnsi="Arial"/>
                <w:lang w:val="en-US"/>
              </w:rPr>
              <w:t>How could a person’s wishes best be captured when creating an EPOA?</w:t>
            </w:r>
          </w:p>
          <w:tbl>
            <w:tblPr>
              <w:tblStyle w:val="TableGrid"/>
              <w:tblW w:w="0" w:type="auto"/>
              <w:tblInd w:w="1" w:type="dxa"/>
              <w:tblLook w:val="04A0" w:firstRow="1" w:lastRow="0" w:firstColumn="1" w:lastColumn="0" w:noHBand="0" w:noVBand="1"/>
            </w:tblPr>
            <w:tblGrid>
              <w:gridCol w:w="8119"/>
            </w:tblGrid>
            <w:tr w:rsidR="00E06CC3" w:rsidRPr="00CF03C4" w14:paraId="0A0C8CEF" w14:textId="77777777" w:rsidTr="00683063">
              <w:trPr>
                <w:trHeight w:val="564"/>
              </w:trPr>
              <w:tc>
                <w:tcPr>
                  <w:tcW w:w="8273" w:type="dxa"/>
                </w:tcPr>
                <w:sdt>
                  <w:sdtPr>
                    <w:rPr>
                      <w:rFonts w:ascii="Arial" w:eastAsia="MS Gothic" w:hAnsi="Arial"/>
                      <w:i/>
                      <w:iCs/>
                    </w:rPr>
                    <w:id w:val="-1896963729"/>
                    <w:placeholder>
                      <w:docPart w:val="E9B33632C78E417898EEA2EA7CA87EA3"/>
                    </w:placeholder>
                    <w:showingPlcHdr/>
                  </w:sdtPr>
                  <w:sdtContent>
                    <w:p w14:paraId="3B38B88B"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707875A" w14:textId="0B88EB8C" w:rsidR="00FF1C84" w:rsidRPr="00E06CC3" w:rsidRDefault="00FF1C84" w:rsidP="000845BA">
            <w:pPr>
              <w:spacing w:before="120" w:line="360" w:lineRule="auto"/>
              <w:jc w:val="both"/>
              <w:rPr>
                <w:rFonts w:ascii="Arial" w:hAnsi="Arial"/>
              </w:rPr>
            </w:pPr>
          </w:p>
        </w:tc>
      </w:tr>
    </w:tbl>
    <w:p w14:paraId="6CE26413" w14:textId="77777777" w:rsidR="003978C5" w:rsidRPr="000845BA" w:rsidRDefault="003978C5" w:rsidP="000845BA">
      <w:pPr>
        <w:spacing w:after="0" w:line="360" w:lineRule="auto"/>
        <w:rPr>
          <w:rFonts w:ascii="Arial" w:hAnsi="Arial"/>
        </w:rPr>
      </w:pPr>
    </w:p>
    <w:p w14:paraId="06CB6013" w14:textId="7B486A41" w:rsidR="003978C5" w:rsidRPr="000845BA" w:rsidRDefault="003978C5" w:rsidP="000845BA">
      <w:pPr>
        <w:pStyle w:val="Heading3"/>
        <w:spacing w:line="360" w:lineRule="auto"/>
        <w:rPr>
          <w:rFonts w:ascii="Arial" w:hAnsi="Arial" w:cs="Arial"/>
        </w:rPr>
      </w:pPr>
      <w:r w:rsidRPr="000845BA">
        <w:rPr>
          <w:rFonts w:ascii="Arial" w:hAnsi="Arial" w:cs="Arial"/>
        </w:rPr>
        <w:t>Safeguards once an EPOA is in place</w:t>
      </w:r>
    </w:p>
    <w:p w14:paraId="039BAB0F" w14:textId="3065095D" w:rsidR="00C37579" w:rsidRPr="000845BA" w:rsidRDefault="00C37579" w:rsidP="000845BA">
      <w:pPr>
        <w:pStyle w:val="Heading4"/>
        <w:spacing w:line="360" w:lineRule="auto"/>
        <w:rPr>
          <w:rFonts w:ascii="Arial" w:hAnsi="Arial" w:cs="Arial"/>
        </w:rPr>
      </w:pPr>
      <w:r w:rsidRPr="000845BA">
        <w:rPr>
          <w:rFonts w:ascii="Arial" w:hAnsi="Arial" w:cs="Arial"/>
        </w:rPr>
        <w:t>Appointment of a monitor or similar person</w:t>
      </w:r>
    </w:p>
    <w:tbl>
      <w:tblPr>
        <w:tblStyle w:val="TableGrid"/>
        <w:tblW w:w="0" w:type="auto"/>
        <w:tblLook w:val="04A0" w:firstRow="1" w:lastRow="0" w:firstColumn="1" w:lastColumn="0" w:noHBand="0" w:noVBand="1"/>
      </w:tblPr>
      <w:tblGrid>
        <w:gridCol w:w="670"/>
        <w:gridCol w:w="8346"/>
      </w:tblGrid>
      <w:tr w:rsidR="00944AF9" w:rsidRPr="000845BA" w14:paraId="1CF0BE1B" w14:textId="77777777" w:rsidTr="00E06CC3">
        <w:trPr>
          <w:trHeight w:val="2711"/>
        </w:trPr>
        <w:tc>
          <w:tcPr>
            <w:tcW w:w="649" w:type="dxa"/>
            <w:shd w:val="clear" w:color="auto" w:fill="E2EFD9" w:themeFill="accent6" w:themeFillTint="33"/>
          </w:tcPr>
          <w:p w14:paraId="5B4D246A" w14:textId="3201068E" w:rsidR="00944AF9" w:rsidRPr="000845BA" w:rsidRDefault="00944AF9" w:rsidP="000845BA">
            <w:pPr>
              <w:spacing w:line="360" w:lineRule="auto"/>
              <w:rPr>
                <w:rFonts w:ascii="Arial" w:hAnsi="Arial"/>
              </w:rPr>
            </w:pPr>
            <w:r w:rsidRPr="000845BA">
              <w:rPr>
                <w:rFonts w:ascii="Arial" w:hAnsi="Arial"/>
              </w:rPr>
              <w:t>Q7</w:t>
            </w:r>
            <w:r w:rsidR="00044E18" w:rsidRPr="000845BA">
              <w:rPr>
                <w:rFonts w:ascii="Arial" w:hAnsi="Arial"/>
              </w:rPr>
              <w:t>1</w:t>
            </w:r>
          </w:p>
        </w:tc>
        <w:tc>
          <w:tcPr>
            <w:tcW w:w="8367" w:type="dxa"/>
            <w:shd w:val="clear" w:color="auto" w:fill="E2EFD9" w:themeFill="accent6" w:themeFillTint="33"/>
          </w:tcPr>
          <w:p w14:paraId="397ADF2F" w14:textId="729F141E" w:rsidR="00944AF9" w:rsidRPr="000845BA" w:rsidRDefault="00944AF9" w:rsidP="000845BA">
            <w:pPr>
              <w:spacing w:before="120" w:line="360" w:lineRule="auto"/>
              <w:jc w:val="both"/>
              <w:rPr>
                <w:rFonts w:ascii="Arial" w:hAnsi="Arial"/>
                <w:lang w:val="en-US"/>
              </w:rPr>
            </w:pPr>
            <w:r w:rsidRPr="000845BA">
              <w:rPr>
                <w:rFonts w:ascii="Arial" w:hAnsi="Arial"/>
                <w:lang w:val="en-US"/>
              </w:rPr>
              <w:t xml:space="preserve">Should donors be able to appoint a monitor? </w:t>
            </w:r>
            <w:r w:rsidR="00044E18" w:rsidRPr="000845BA">
              <w:rPr>
                <w:rFonts w:ascii="Arial" w:hAnsi="Arial"/>
                <w:lang w:val="en-US"/>
              </w:rPr>
              <w:t xml:space="preserve">Why or why not? </w:t>
            </w:r>
          </w:p>
          <w:p w14:paraId="1B172298" w14:textId="17AB21A2" w:rsidR="002313A7" w:rsidRPr="000845BA" w:rsidRDefault="00000000" w:rsidP="000845BA">
            <w:pPr>
              <w:spacing w:before="120" w:line="360" w:lineRule="auto"/>
              <w:jc w:val="both"/>
              <w:rPr>
                <w:rFonts w:ascii="Arial" w:hAnsi="Arial"/>
              </w:rPr>
            </w:pPr>
            <w:sdt>
              <w:sdtPr>
                <w:rPr>
                  <w:rFonts w:ascii="Arial" w:eastAsia="MS Gothic" w:hAnsi="Arial"/>
                </w:rPr>
                <w:id w:val="-992476624"/>
                <w14:checkbox>
                  <w14:checked w14:val="0"/>
                  <w14:checkedState w14:val="2612" w14:font="MS Gothic"/>
                  <w14:uncheckedState w14:val="2610" w14:font="MS Gothic"/>
                </w14:checkbox>
              </w:sdtPr>
              <w:sdtContent>
                <w:r w:rsidR="00044E18" w:rsidRPr="000845BA">
                  <w:rPr>
                    <w:rFonts w:ascii="Segoe UI Symbol" w:eastAsia="MS Gothic" w:hAnsi="Segoe UI Symbol" w:cs="Segoe UI Symbol"/>
                  </w:rPr>
                  <w:t>☐</w:t>
                </w:r>
              </w:sdtContent>
            </w:sdt>
            <w:r w:rsidR="00044E18" w:rsidRPr="000845BA">
              <w:rPr>
                <w:rFonts w:ascii="Arial" w:hAnsi="Arial"/>
              </w:rPr>
              <w:t xml:space="preserve"> Yes</w:t>
            </w:r>
            <w:r w:rsidR="00044E18" w:rsidRPr="000845BA">
              <w:rPr>
                <w:rFonts w:ascii="Arial" w:hAnsi="Arial"/>
              </w:rPr>
              <w:tab/>
            </w:r>
            <w:r w:rsidR="00044E18" w:rsidRPr="000845BA">
              <w:rPr>
                <w:rFonts w:ascii="Arial" w:hAnsi="Arial"/>
              </w:rPr>
              <w:tab/>
              <w:t xml:space="preserve">                                 </w:t>
            </w:r>
            <w:sdt>
              <w:sdtPr>
                <w:rPr>
                  <w:rFonts w:ascii="Arial" w:eastAsia="MS Gothic" w:hAnsi="Arial"/>
                </w:rPr>
                <w:id w:val="819692877"/>
                <w14:checkbox>
                  <w14:checked w14:val="0"/>
                  <w14:checkedState w14:val="2612" w14:font="MS Gothic"/>
                  <w14:uncheckedState w14:val="2610" w14:font="MS Gothic"/>
                </w14:checkbox>
              </w:sdtPr>
              <w:sdtContent>
                <w:r w:rsidR="00044E18" w:rsidRPr="000845BA">
                  <w:rPr>
                    <w:rFonts w:ascii="Segoe UI Symbol" w:eastAsia="MS Gothic" w:hAnsi="Segoe UI Symbol" w:cs="Segoe UI Symbol"/>
                    <w:lang w:val="en-US"/>
                  </w:rPr>
                  <w:t>☐</w:t>
                </w:r>
              </w:sdtContent>
            </w:sdt>
            <w:r w:rsidR="00044E18" w:rsidRPr="000845BA">
              <w:rPr>
                <w:rFonts w:ascii="Arial" w:hAnsi="Arial"/>
              </w:rPr>
              <w:t xml:space="preserve"> No</w:t>
            </w:r>
            <w:r w:rsidR="00044E18" w:rsidRPr="000845BA">
              <w:rPr>
                <w:rFonts w:ascii="Arial" w:hAnsi="Arial"/>
              </w:rPr>
              <w:tab/>
              <w:t xml:space="preserve">                           </w:t>
            </w:r>
            <w:r w:rsidR="00044E18" w:rsidRPr="000845BA">
              <w:rPr>
                <w:rFonts w:ascii="Arial" w:eastAsia="MS Gothic" w:hAnsi="Arial"/>
              </w:rPr>
              <w:t xml:space="preserve"> </w:t>
            </w:r>
            <w:sdt>
              <w:sdtPr>
                <w:rPr>
                  <w:rFonts w:ascii="Arial" w:eastAsia="MS Gothic" w:hAnsi="Arial"/>
                </w:rPr>
                <w:id w:val="1241749448"/>
                <w14:checkbox>
                  <w14:checked w14:val="0"/>
                  <w14:checkedState w14:val="2612" w14:font="MS Gothic"/>
                  <w14:uncheckedState w14:val="2610" w14:font="MS Gothic"/>
                </w14:checkbox>
              </w:sdtPr>
              <w:sdtContent>
                <w:r w:rsidR="00044E18" w:rsidRPr="000845BA">
                  <w:rPr>
                    <w:rFonts w:ascii="Segoe UI Symbol" w:eastAsia="MS Gothic" w:hAnsi="Segoe UI Symbol" w:cs="Segoe UI Symbol"/>
                    <w:lang w:val="en-US"/>
                  </w:rPr>
                  <w:t>☐</w:t>
                </w:r>
              </w:sdtContent>
            </w:sdt>
            <w:r w:rsidR="00044E18" w:rsidRPr="000845BA">
              <w:rPr>
                <w:rFonts w:ascii="Arial" w:hAnsi="Arial"/>
              </w:rPr>
              <w:t xml:space="preserve"> No </w:t>
            </w:r>
            <w:proofErr w:type="gramStart"/>
            <w:r w:rsidR="00044E18" w:rsidRPr="000845BA">
              <w:rPr>
                <w:rFonts w:ascii="Arial" w:hAnsi="Arial"/>
              </w:rPr>
              <w:t>view</w:t>
            </w:r>
            <w:proofErr w:type="gramEnd"/>
          </w:p>
          <w:p w14:paraId="7CADC4C8" w14:textId="2DC28D66" w:rsidR="004E6DF4" w:rsidRPr="000845BA" w:rsidRDefault="004E6DF4" w:rsidP="000845BA">
            <w:pPr>
              <w:spacing w:before="120" w:line="360" w:lineRule="auto"/>
              <w:jc w:val="both"/>
              <w:rPr>
                <w:rFonts w:ascii="Arial" w:hAnsi="Arial"/>
              </w:rPr>
            </w:pPr>
            <w:r w:rsidRPr="000845BA">
              <w:rPr>
                <w:rFonts w:ascii="Arial" w:hAnsi="Arial"/>
                <w:lang w:val="en-US"/>
              </w:rPr>
              <w:t>If so, what powers should the monitor have?</w:t>
            </w:r>
          </w:p>
          <w:tbl>
            <w:tblPr>
              <w:tblStyle w:val="TableGrid"/>
              <w:tblW w:w="0" w:type="auto"/>
              <w:tblInd w:w="1" w:type="dxa"/>
              <w:tblLook w:val="04A0" w:firstRow="1" w:lastRow="0" w:firstColumn="1" w:lastColumn="0" w:noHBand="0" w:noVBand="1"/>
            </w:tblPr>
            <w:tblGrid>
              <w:gridCol w:w="8119"/>
            </w:tblGrid>
            <w:tr w:rsidR="00E06CC3" w:rsidRPr="00CF03C4" w14:paraId="1B78352C" w14:textId="77777777" w:rsidTr="00683063">
              <w:trPr>
                <w:trHeight w:val="564"/>
              </w:trPr>
              <w:tc>
                <w:tcPr>
                  <w:tcW w:w="8273" w:type="dxa"/>
                </w:tcPr>
                <w:sdt>
                  <w:sdtPr>
                    <w:rPr>
                      <w:rFonts w:ascii="Arial" w:eastAsia="MS Gothic" w:hAnsi="Arial"/>
                      <w:i/>
                      <w:iCs/>
                    </w:rPr>
                    <w:id w:val="-199865431"/>
                    <w:placeholder>
                      <w:docPart w:val="CCCEA99DC4554B8B84EF5B4198A57FA3"/>
                    </w:placeholder>
                    <w:showingPlcHdr/>
                  </w:sdtPr>
                  <w:sdtContent>
                    <w:p w14:paraId="7BA59CAB"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9D0DE66" w14:textId="61B92A0C" w:rsidR="00944AF9" w:rsidRPr="000845BA" w:rsidRDefault="00944AF9" w:rsidP="000845BA">
            <w:pPr>
              <w:spacing w:before="120" w:line="360" w:lineRule="auto"/>
              <w:jc w:val="both"/>
              <w:rPr>
                <w:rFonts w:ascii="Arial" w:hAnsi="Arial"/>
              </w:rPr>
            </w:pPr>
          </w:p>
        </w:tc>
      </w:tr>
    </w:tbl>
    <w:p w14:paraId="27EBA3B7" w14:textId="77777777" w:rsidR="00E936DC" w:rsidRPr="000845BA" w:rsidRDefault="00E936DC" w:rsidP="000845BA">
      <w:pPr>
        <w:spacing w:after="0" w:line="360" w:lineRule="auto"/>
        <w:rPr>
          <w:rFonts w:ascii="Arial" w:hAnsi="Arial"/>
        </w:rPr>
      </w:pPr>
    </w:p>
    <w:p w14:paraId="6CF9FAD8" w14:textId="65BA1E57" w:rsidR="00C37579" w:rsidRPr="000845BA" w:rsidRDefault="00496EA9" w:rsidP="000845BA">
      <w:pPr>
        <w:pStyle w:val="Heading4"/>
        <w:spacing w:line="360" w:lineRule="auto"/>
        <w:rPr>
          <w:rFonts w:ascii="Arial" w:hAnsi="Arial" w:cs="Arial"/>
        </w:rPr>
      </w:pPr>
      <w:r w:rsidRPr="000845BA">
        <w:rPr>
          <w:rFonts w:ascii="Arial" w:hAnsi="Arial" w:cs="Arial"/>
        </w:rPr>
        <w:t>Record-keeping and reporting</w:t>
      </w:r>
    </w:p>
    <w:tbl>
      <w:tblPr>
        <w:tblStyle w:val="TableGrid"/>
        <w:tblW w:w="0" w:type="auto"/>
        <w:tblLook w:val="04A0" w:firstRow="1" w:lastRow="0" w:firstColumn="1" w:lastColumn="0" w:noHBand="0" w:noVBand="1"/>
      </w:tblPr>
      <w:tblGrid>
        <w:gridCol w:w="670"/>
        <w:gridCol w:w="8346"/>
      </w:tblGrid>
      <w:tr w:rsidR="00C37579" w:rsidRPr="000845BA" w14:paraId="0A67AB16" w14:textId="77777777" w:rsidTr="00E06CC3">
        <w:trPr>
          <w:trHeight w:val="2579"/>
        </w:trPr>
        <w:tc>
          <w:tcPr>
            <w:tcW w:w="649" w:type="dxa"/>
            <w:shd w:val="clear" w:color="auto" w:fill="E2EFD9" w:themeFill="accent6" w:themeFillTint="33"/>
          </w:tcPr>
          <w:p w14:paraId="70A62D5F" w14:textId="5A816109" w:rsidR="00C37579" w:rsidRPr="000845BA" w:rsidRDefault="00C37579" w:rsidP="000845BA">
            <w:pPr>
              <w:spacing w:line="360" w:lineRule="auto"/>
              <w:rPr>
                <w:rFonts w:ascii="Arial" w:hAnsi="Arial"/>
              </w:rPr>
            </w:pPr>
            <w:r w:rsidRPr="000845BA">
              <w:rPr>
                <w:rFonts w:ascii="Arial" w:hAnsi="Arial"/>
              </w:rPr>
              <w:t>Q7</w:t>
            </w:r>
            <w:r w:rsidR="00044E18" w:rsidRPr="000845BA">
              <w:rPr>
                <w:rFonts w:ascii="Arial" w:hAnsi="Arial"/>
              </w:rPr>
              <w:t>2</w:t>
            </w:r>
          </w:p>
        </w:tc>
        <w:tc>
          <w:tcPr>
            <w:tcW w:w="8367" w:type="dxa"/>
            <w:shd w:val="clear" w:color="auto" w:fill="E2EFD9" w:themeFill="accent6" w:themeFillTint="33"/>
          </w:tcPr>
          <w:p w14:paraId="322779C4" w14:textId="74389274" w:rsidR="00C37579" w:rsidRPr="000845BA" w:rsidRDefault="00C37579" w:rsidP="000845BA">
            <w:pPr>
              <w:spacing w:before="120" w:line="360" w:lineRule="auto"/>
              <w:jc w:val="both"/>
              <w:rPr>
                <w:rFonts w:ascii="Arial" w:hAnsi="Arial"/>
                <w:lang w:val="en-US"/>
              </w:rPr>
            </w:pPr>
            <w:r w:rsidRPr="000845BA">
              <w:rPr>
                <w:rFonts w:ascii="Arial" w:hAnsi="Arial"/>
                <w:lang w:val="en-US"/>
              </w:rPr>
              <w:t>Should financial attorneys be subject to a reporting requirement for financial records? Why or why not?</w:t>
            </w:r>
          </w:p>
          <w:p w14:paraId="63AC4354" w14:textId="0AB5577C" w:rsidR="002313A7" w:rsidRPr="000845BA" w:rsidRDefault="00000000" w:rsidP="000845BA">
            <w:pPr>
              <w:spacing w:before="120" w:line="360" w:lineRule="auto"/>
              <w:jc w:val="both"/>
              <w:rPr>
                <w:rFonts w:ascii="Arial" w:hAnsi="Arial"/>
              </w:rPr>
            </w:pPr>
            <w:sdt>
              <w:sdtPr>
                <w:rPr>
                  <w:rFonts w:ascii="Arial" w:eastAsia="MS Gothic" w:hAnsi="Arial"/>
                </w:rPr>
                <w:id w:val="-1653823483"/>
                <w14:checkbox>
                  <w14:checked w14:val="0"/>
                  <w14:checkedState w14:val="2612" w14:font="MS Gothic"/>
                  <w14:uncheckedState w14:val="2610" w14:font="MS Gothic"/>
                </w14:checkbox>
              </w:sdtPr>
              <w:sdtContent>
                <w:r w:rsidR="00E8642A" w:rsidRPr="000845BA">
                  <w:rPr>
                    <w:rFonts w:ascii="Segoe UI Symbol" w:eastAsia="MS Gothic" w:hAnsi="Segoe UI Symbol" w:cs="Segoe UI Symbol"/>
                  </w:rPr>
                  <w:t>☐</w:t>
                </w:r>
              </w:sdtContent>
            </w:sdt>
            <w:r w:rsidR="00E8642A" w:rsidRPr="000845BA">
              <w:rPr>
                <w:rFonts w:ascii="Arial" w:hAnsi="Arial"/>
              </w:rPr>
              <w:t xml:space="preserve"> Yes</w:t>
            </w:r>
            <w:r w:rsidR="00E8642A" w:rsidRPr="000845BA">
              <w:rPr>
                <w:rFonts w:ascii="Arial" w:hAnsi="Arial"/>
              </w:rPr>
              <w:tab/>
            </w:r>
            <w:r w:rsidR="00E8642A" w:rsidRPr="000845BA">
              <w:rPr>
                <w:rFonts w:ascii="Arial" w:hAnsi="Arial"/>
              </w:rPr>
              <w:tab/>
              <w:t xml:space="preserve">                                 </w:t>
            </w:r>
            <w:sdt>
              <w:sdtPr>
                <w:rPr>
                  <w:rFonts w:ascii="Arial" w:eastAsia="MS Gothic" w:hAnsi="Arial"/>
                </w:rPr>
                <w:id w:val="611946802"/>
                <w14:checkbox>
                  <w14:checked w14:val="0"/>
                  <w14:checkedState w14:val="2612" w14:font="MS Gothic"/>
                  <w14:uncheckedState w14:val="2610" w14:font="MS Gothic"/>
                </w14:checkbox>
              </w:sdtPr>
              <w:sdtContent>
                <w:r w:rsidR="00E8642A" w:rsidRPr="000845BA">
                  <w:rPr>
                    <w:rFonts w:ascii="Segoe UI Symbol" w:eastAsia="MS Gothic" w:hAnsi="Segoe UI Symbol" w:cs="Segoe UI Symbol"/>
                    <w:lang w:val="en-US"/>
                  </w:rPr>
                  <w:t>☐</w:t>
                </w:r>
              </w:sdtContent>
            </w:sdt>
            <w:r w:rsidR="00E8642A" w:rsidRPr="000845BA">
              <w:rPr>
                <w:rFonts w:ascii="Arial" w:hAnsi="Arial"/>
              </w:rPr>
              <w:t xml:space="preserve"> No</w:t>
            </w:r>
            <w:r w:rsidR="00E8642A" w:rsidRPr="000845BA">
              <w:rPr>
                <w:rFonts w:ascii="Arial" w:hAnsi="Arial"/>
              </w:rPr>
              <w:tab/>
              <w:t xml:space="preserve">                           </w:t>
            </w:r>
            <w:r w:rsidR="00E8642A" w:rsidRPr="000845BA">
              <w:rPr>
                <w:rFonts w:ascii="Arial" w:eastAsia="MS Gothic" w:hAnsi="Arial"/>
              </w:rPr>
              <w:t xml:space="preserve"> </w:t>
            </w:r>
            <w:sdt>
              <w:sdtPr>
                <w:rPr>
                  <w:rFonts w:ascii="Arial" w:eastAsia="MS Gothic" w:hAnsi="Arial"/>
                </w:rPr>
                <w:id w:val="-1710017017"/>
                <w14:checkbox>
                  <w14:checked w14:val="0"/>
                  <w14:checkedState w14:val="2612" w14:font="MS Gothic"/>
                  <w14:uncheckedState w14:val="2610" w14:font="MS Gothic"/>
                </w14:checkbox>
              </w:sdtPr>
              <w:sdtContent>
                <w:r w:rsidR="00E8642A" w:rsidRPr="000845BA">
                  <w:rPr>
                    <w:rFonts w:ascii="Segoe UI Symbol" w:eastAsia="MS Gothic" w:hAnsi="Segoe UI Symbol" w:cs="Segoe UI Symbol"/>
                    <w:lang w:val="en-US"/>
                  </w:rPr>
                  <w:t>☐</w:t>
                </w:r>
              </w:sdtContent>
            </w:sdt>
            <w:r w:rsidR="00E8642A" w:rsidRPr="000845BA">
              <w:rPr>
                <w:rFonts w:ascii="Arial" w:hAnsi="Arial"/>
              </w:rPr>
              <w:t xml:space="preserve"> No </w:t>
            </w:r>
            <w:proofErr w:type="gramStart"/>
            <w:r w:rsidR="00E8642A"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081A81C2" w14:textId="77777777" w:rsidTr="00683063">
              <w:trPr>
                <w:trHeight w:val="564"/>
              </w:trPr>
              <w:tc>
                <w:tcPr>
                  <w:tcW w:w="8273" w:type="dxa"/>
                </w:tcPr>
                <w:sdt>
                  <w:sdtPr>
                    <w:rPr>
                      <w:rFonts w:ascii="Arial" w:eastAsia="MS Gothic" w:hAnsi="Arial"/>
                      <w:i/>
                      <w:iCs/>
                    </w:rPr>
                    <w:id w:val="377293993"/>
                    <w:placeholder>
                      <w:docPart w:val="8227108B362C48F8B161C6F295908B40"/>
                    </w:placeholder>
                    <w:showingPlcHdr/>
                  </w:sdtPr>
                  <w:sdtContent>
                    <w:p w14:paraId="0445E2CD"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F772F8B" w14:textId="2799A17E" w:rsidR="00C37579" w:rsidRPr="00E06CC3" w:rsidRDefault="00C37579" w:rsidP="000845BA">
            <w:pPr>
              <w:spacing w:before="120" w:line="360" w:lineRule="auto"/>
              <w:jc w:val="both"/>
              <w:rPr>
                <w:rFonts w:ascii="Arial" w:hAnsi="Arial"/>
              </w:rPr>
            </w:pPr>
          </w:p>
        </w:tc>
      </w:tr>
      <w:tr w:rsidR="00C37579" w:rsidRPr="000845BA" w14:paraId="12F8E352" w14:textId="77777777" w:rsidTr="00E06CC3">
        <w:trPr>
          <w:trHeight w:val="3098"/>
        </w:trPr>
        <w:tc>
          <w:tcPr>
            <w:tcW w:w="649" w:type="dxa"/>
            <w:shd w:val="clear" w:color="auto" w:fill="E2EFD9" w:themeFill="accent6" w:themeFillTint="33"/>
          </w:tcPr>
          <w:p w14:paraId="461B1853" w14:textId="5D8928FF" w:rsidR="00C37579" w:rsidRPr="000845BA" w:rsidRDefault="00C37579" w:rsidP="000845BA">
            <w:pPr>
              <w:spacing w:line="360" w:lineRule="auto"/>
              <w:rPr>
                <w:rFonts w:ascii="Arial" w:hAnsi="Arial"/>
              </w:rPr>
            </w:pPr>
            <w:r w:rsidRPr="000845BA">
              <w:rPr>
                <w:rFonts w:ascii="Arial" w:hAnsi="Arial"/>
              </w:rPr>
              <w:t>Q7</w:t>
            </w:r>
            <w:r w:rsidR="00E8642A" w:rsidRPr="000845BA">
              <w:rPr>
                <w:rFonts w:ascii="Arial" w:hAnsi="Arial"/>
              </w:rPr>
              <w:t>3</w:t>
            </w:r>
          </w:p>
        </w:tc>
        <w:tc>
          <w:tcPr>
            <w:tcW w:w="8367" w:type="dxa"/>
            <w:shd w:val="clear" w:color="auto" w:fill="E2EFD9" w:themeFill="accent6" w:themeFillTint="33"/>
          </w:tcPr>
          <w:p w14:paraId="1880FDDF" w14:textId="1472CA19" w:rsidR="00C37579" w:rsidRPr="000845BA" w:rsidRDefault="00C37579" w:rsidP="000845BA">
            <w:pPr>
              <w:spacing w:before="120" w:line="360" w:lineRule="auto"/>
              <w:jc w:val="both"/>
              <w:rPr>
                <w:rFonts w:ascii="Arial" w:hAnsi="Arial"/>
                <w:lang w:val="en-US"/>
              </w:rPr>
            </w:pPr>
            <w:r w:rsidRPr="000845BA">
              <w:rPr>
                <w:rFonts w:ascii="Arial" w:hAnsi="Arial"/>
                <w:lang w:val="en-US"/>
              </w:rPr>
              <w:t xml:space="preserve">Should attorneys keep records of </w:t>
            </w:r>
            <w:r w:rsidR="0070788F" w:rsidRPr="000845BA">
              <w:rPr>
                <w:rFonts w:ascii="Arial" w:hAnsi="Arial"/>
                <w:lang w:val="en-US"/>
              </w:rPr>
              <w:t xml:space="preserve">some types of </w:t>
            </w:r>
            <w:r w:rsidRPr="000845BA">
              <w:rPr>
                <w:rFonts w:ascii="Arial" w:hAnsi="Arial"/>
                <w:lang w:val="en-US"/>
              </w:rPr>
              <w:t xml:space="preserve">personal decisions? </w:t>
            </w:r>
          </w:p>
          <w:p w14:paraId="065C79A8" w14:textId="313EAEB7" w:rsidR="002313A7" w:rsidRPr="000845BA" w:rsidRDefault="00000000" w:rsidP="000845BA">
            <w:pPr>
              <w:spacing w:before="120" w:line="360" w:lineRule="auto"/>
              <w:jc w:val="both"/>
              <w:rPr>
                <w:rFonts w:ascii="Arial" w:hAnsi="Arial"/>
              </w:rPr>
            </w:pPr>
            <w:sdt>
              <w:sdtPr>
                <w:rPr>
                  <w:rFonts w:ascii="Arial" w:eastAsia="MS Gothic" w:hAnsi="Arial"/>
                </w:rPr>
                <w:id w:val="1128823871"/>
                <w14:checkbox>
                  <w14:checked w14:val="0"/>
                  <w14:checkedState w14:val="2612" w14:font="MS Gothic"/>
                  <w14:uncheckedState w14:val="2610" w14:font="MS Gothic"/>
                </w14:checkbox>
              </w:sdtPr>
              <w:sdtContent>
                <w:r w:rsidR="009E2CAB" w:rsidRPr="000845BA">
                  <w:rPr>
                    <w:rFonts w:ascii="Segoe UI Symbol" w:eastAsia="MS Gothic" w:hAnsi="Segoe UI Symbol" w:cs="Segoe UI Symbol"/>
                  </w:rPr>
                  <w:t>☐</w:t>
                </w:r>
              </w:sdtContent>
            </w:sdt>
            <w:r w:rsidR="009E2CAB" w:rsidRPr="000845BA">
              <w:rPr>
                <w:rFonts w:ascii="Arial" w:hAnsi="Arial"/>
              </w:rPr>
              <w:t xml:space="preserve"> Yes</w:t>
            </w:r>
            <w:r w:rsidR="009E2CAB" w:rsidRPr="000845BA">
              <w:rPr>
                <w:rFonts w:ascii="Arial" w:hAnsi="Arial"/>
              </w:rPr>
              <w:tab/>
            </w:r>
            <w:r w:rsidR="009E2CAB" w:rsidRPr="000845BA">
              <w:rPr>
                <w:rFonts w:ascii="Arial" w:hAnsi="Arial"/>
              </w:rPr>
              <w:tab/>
              <w:t xml:space="preserve">                                 </w:t>
            </w:r>
            <w:sdt>
              <w:sdtPr>
                <w:rPr>
                  <w:rFonts w:ascii="Arial" w:eastAsia="MS Gothic" w:hAnsi="Arial"/>
                </w:rPr>
                <w:id w:val="-520391487"/>
                <w14:checkbox>
                  <w14:checked w14:val="0"/>
                  <w14:checkedState w14:val="2612" w14:font="MS Gothic"/>
                  <w14:uncheckedState w14:val="2610" w14:font="MS Gothic"/>
                </w14:checkbox>
              </w:sdtPr>
              <w:sdtContent>
                <w:r w:rsidR="009E2CAB" w:rsidRPr="000845BA">
                  <w:rPr>
                    <w:rFonts w:ascii="Segoe UI Symbol" w:eastAsia="MS Gothic" w:hAnsi="Segoe UI Symbol" w:cs="Segoe UI Symbol"/>
                    <w:lang w:val="en-US"/>
                  </w:rPr>
                  <w:t>☐</w:t>
                </w:r>
              </w:sdtContent>
            </w:sdt>
            <w:r w:rsidR="009E2CAB" w:rsidRPr="000845BA">
              <w:rPr>
                <w:rFonts w:ascii="Arial" w:hAnsi="Arial"/>
              </w:rPr>
              <w:t xml:space="preserve"> No</w:t>
            </w:r>
            <w:r w:rsidR="009E2CAB" w:rsidRPr="000845BA">
              <w:rPr>
                <w:rFonts w:ascii="Arial" w:hAnsi="Arial"/>
              </w:rPr>
              <w:tab/>
              <w:t xml:space="preserve">                           </w:t>
            </w:r>
            <w:r w:rsidR="009E2CAB" w:rsidRPr="000845BA">
              <w:rPr>
                <w:rFonts w:ascii="Arial" w:eastAsia="MS Gothic" w:hAnsi="Arial"/>
              </w:rPr>
              <w:t xml:space="preserve"> </w:t>
            </w:r>
            <w:sdt>
              <w:sdtPr>
                <w:rPr>
                  <w:rFonts w:ascii="Arial" w:eastAsia="MS Gothic" w:hAnsi="Arial"/>
                </w:rPr>
                <w:id w:val="1603612643"/>
                <w14:checkbox>
                  <w14:checked w14:val="0"/>
                  <w14:checkedState w14:val="2612" w14:font="MS Gothic"/>
                  <w14:uncheckedState w14:val="2610" w14:font="MS Gothic"/>
                </w14:checkbox>
              </w:sdtPr>
              <w:sdtContent>
                <w:r w:rsidR="009E2CAB" w:rsidRPr="000845BA">
                  <w:rPr>
                    <w:rFonts w:ascii="Segoe UI Symbol" w:eastAsia="MS Gothic" w:hAnsi="Segoe UI Symbol" w:cs="Segoe UI Symbol"/>
                    <w:lang w:val="en-US"/>
                  </w:rPr>
                  <w:t>☐</w:t>
                </w:r>
              </w:sdtContent>
            </w:sdt>
            <w:r w:rsidR="009E2CAB" w:rsidRPr="000845BA">
              <w:rPr>
                <w:rFonts w:ascii="Arial" w:hAnsi="Arial"/>
              </w:rPr>
              <w:t xml:space="preserve"> No </w:t>
            </w:r>
            <w:proofErr w:type="gramStart"/>
            <w:r w:rsidR="009E2CAB" w:rsidRPr="000845BA">
              <w:rPr>
                <w:rFonts w:ascii="Arial" w:hAnsi="Arial"/>
              </w:rPr>
              <w:t>view</w:t>
            </w:r>
            <w:proofErr w:type="gramEnd"/>
          </w:p>
          <w:p w14:paraId="76682320" w14:textId="77777777" w:rsidR="004D3014" w:rsidRPr="000845BA" w:rsidRDefault="004D3014" w:rsidP="000845BA">
            <w:pPr>
              <w:spacing w:before="120" w:line="360" w:lineRule="auto"/>
              <w:jc w:val="both"/>
              <w:rPr>
                <w:rFonts w:ascii="Arial" w:hAnsi="Arial"/>
                <w:lang w:val="en-US"/>
              </w:rPr>
            </w:pPr>
            <w:r w:rsidRPr="000845BA">
              <w:rPr>
                <w:rFonts w:ascii="Arial" w:hAnsi="Arial"/>
                <w:lang w:val="en-US"/>
              </w:rPr>
              <w:t xml:space="preserve">If so, which matters should they be required to keep records for and what should be recorded? </w:t>
            </w:r>
          </w:p>
          <w:tbl>
            <w:tblPr>
              <w:tblStyle w:val="TableGrid"/>
              <w:tblW w:w="0" w:type="auto"/>
              <w:tblInd w:w="1" w:type="dxa"/>
              <w:tblLook w:val="04A0" w:firstRow="1" w:lastRow="0" w:firstColumn="1" w:lastColumn="0" w:noHBand="0" w:noVBand="1"/>
            </w:tblPr>
            <w:tblGrid>
              <w:gridCol w:w="8119"/>
            </w:tblGrid>
            <w:tr w:rsidR="00E06CC3" w:rsidRPr="00CF03C4" w14:paraId="6529196B" w14:textId="77777777" w:rsidTr="00683063">
              <w:trPr>
                <w:trHeight w:val="564"/>
              </w:trPr>
              <w:tc>
                <w:tcPr>
                  <w:tcW w:w="8273" w:type="dxa"/>
                </w:tcPr>
                <w:sdt>
                  <w:sdtPr>
                    <w:rPr>
                      <w:rFonts w:ascii="Arial" w:eastAsia="MS Gothic" w:hAnsi="Arial"/>
                      <w:i/>
                      <w:iCs/>
                    </w:rPr>
                    <w:id w:val="838041242"/>
                    <w:placeholder>
                      <w:docPart w:val="B4013CEB6F294F968DEDAF3D082E7C37"/>
                    </w:placeholder>
                    <w:showingPlcHdr/>
                  </w:sdtPr>
                  <w:sdtContent>
                    <w:p w14:paraId="18BEA769"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798260F" w14:textId="1C8DAE84" w:rsidR="00C37579" w:rsidRPr="00E06CC3" w:rsidRDefault="00C37579" w:rsidP="000845BA">
            <w:pPr>
              <w:spacing w:before="120" w:line="360" w:lineRule="auto"/>
              <w:jc w:val="both"/>
              <w:rPr>
                <w:rFonts w:ascii="Arial" w:hAnsi="Arial"/>
              </w:rPr>
            </w:pPr>
          </w:p>
        </w:tc>
      </w:tr>
    </w:tbl>
    <w:p w14:paraId="5C02C0AA" w14:textId="77777777" w:rsidR="00C37579" w:rsidRPr="000845BA" w:rsidRDefault="00C37579" w:rsidP="000845BA">
      <w:pPr>
        <w:spacing w:after="0" w:line="360" w:lineRule="auto"/>
        <w:rPr>
          <w:rFonts w:ascii="Arial" w:hAnsi="Arial"/>
        </w:rPr>
      </w:pPr>
    </w:p>
    <w:p w14:paraId="1C017460" w14:textId="33E5E4D6" w:rsidR="006E7476" w:rsidRPr="000845BA" w:rsidRDefault="00E936DC" w:rsidP="000845BA">
      <w:pPr>
        <w:pStyle w:val="Heading3"/>
        <w:spacing w:line="360" w:lineRule="auto"/>
        <w:rPr>
          <w:rFonts w:ascii="Arial" w:hAnsi="Arial" w:cs="Arial"/>
        </w:rPr>
      </w:pPr>
      <w:r w:rsidRPr="000845BA">
        <w:rPr>
          <w:rFonts w:ascii="Arial" w:hAnsi="Arial" w:cs="Arial"/>
        </w:rPr>
        <w:lastRenderedPageBreak/>
        <w:t>Is there anything else you want to tell us?</w:t>
      </w:r>
    </w:p>
    <w:tbl>
      <w:tblPr>
        <w:tblStyle w:val="TableGrid"/>
        <w:tblW w:w="0" w:type="auto"/>
        <w:tblLook w:val="04A0" w:firstRow="1" w:lastRow="0" w:firstColumn="1" w:lastColumn="0" w:noHBand="0" w:noVBand="1"/>
      </w:tblPr>
      <w:tblGrid>
        <w:gridCol w:w="670"/>
        <w:gridCol w:w="8346"/>
      </w:tblGrid>
      <w:tr w:rsidR="00E936DC" w:rsidRPr="000845BA" w14:paraId="3DF34F84" w14:textId="77777777" w:rsidTr="00E06CC3">
        <w:trPr>
          <w:trHeight w:val="1911"/>
        </w:trPr>
        <w:tc>
          <w:tcPr>
            <w:tcW w:w="649" w:type="dxa"/>
            <w:shd w:val="clear" w:color="auto" w:fill="E2EFD9" w:themeFill="accent6" w:themeFillTint="33"/>
          </w:tcPr>
          <w:p w14:paraId="3D3999BC" w14:textId="0A2E3667" w:rsidR="00E936DC" w:rsidRPr="000845BA" w:rsidRDefault="00E936DC" w:rsidP="000845BA">
            <w:pPr>
              <w:spacing w:line="360" w:lineRule="auto"/>
              <w:rPr>
                <w:rFonts w:ascii="Arial" w:hAnsi="Arial"/>
              </w:rPr>
            </w:pPr>
            <w:r w:rsidRPr="000845BA">
              <w:rPr>
                <w:rFonts w:ascii="Arial" w:hAnsi="Arial"/>
              </w:rPr>
              <w:t>Q7</w:t>
            </w:r>
            <w:r w:rsidR="0018733D" w:rsidRPr="000845BA">
              <w:rPr>
                <w:rFonts w:ascii="Arial" w:hAnsi="Arial"/>
              </w:rPr>
              <w:t>4</w:t>
            </w:r>
          </w:p>
        </w:tc>
        <w:tc>
          <w:tcPr>
            <w:tcW w:w="8367" w:type="dxa"/>
            <w:shd w:val="clear" w:color="auto" w:fill="E2EFD9" w:themeFill="accent6" w:themeFillTint="33"/>
          </w:tcPr>
          <w:p w14:paraId="65CB85C8" w14:textId="77777777" w:rsidR="00E936DC" w:rsidRPr="000845BA" w:rsidRDefault="00E936DC" w:rsidP="000845BA">
            <w:pPr>
              <w:spacing w:before="120" w:line="360" w:lineRule="auto"/>
              <w:jc w:val="both"/>
              <w:rPr>
                <w:rFonts w:ascii="Arial" w:hAnsi="Arial"/>
                <w:lang w:val="en-US"/>
              </w:rPr>
            </w:pPr>
            <w:r w:rsidRPr="000845BA">
              <w:rPr>
                <w:rFonts w:ascii="Arial" w:hAnsi="Arial"/>
                <w:lang w:val="en-US"/>
              </w:rPr>
              <w:t>Is there anything else you would like to tell us about enduring powers of attorney?</w:t>
            </w:r>
          </w:p>
          <w:tbl>
            <w:tblPr>
              <w:tblStyle w:val="TableGrid"/>
              <w:tblW w:w="0" w:type="auto"/>
              <w:tblInd w:w="1" w:type="dxa"/>
              <w:tblLook w:val="04A0" w:firstRow="1" w:lastRow="0" w:firstColumn="1" w:lastColumn="0" w:noHBand="0" w:noVBand="1"/>
            </w:tblPr>
            <w:tblGrid>
              <w:gridCol w:w="8119"/>
            </w:tblGrid>
            <w:tr w:rsidR="00E06CC3" w:rsidRPr="00CF03C4" w14:paraId="676CEF84" w14:textId="77777777" w:rsidTr="00683063">
              <w:trPr>
                <w:trHeight w:val="564"/>
              </w:trPr>
              <w:tc>
                <w:tcPr>
                  <w:tcW w:w="8273" w:type="dxa"/>
                </w:tcPr>
                <w:sdt>
                  <w:sdtPr>
                    <w:rPr>
                      <w:rFonts w:ascii="Arial" w:eastAsia="MS Gothic" w:hAnsi="Arial"/>
                      <w:i/>
                      <w:iCs/>
                    </w:rPr>
                    <w:id w:val="13199325"/>
                    <w:placeholder>
                      <w:docPart w:val="422FCA534E094B37810A599E04272901"/>
                    </w:placeholder>
                    <w:showingPlcHdr/>
                  </w:sdtPr>
                  <w:sdtContent>
                    <w:p w14:paraId="6C2F235F"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4BD8243F" w14:textId="69C92B4A" w:rsidR="00E936DC" w:rsidRPr="00E06CC3" w:rsidRDefault="00E936DC" w:rsidP="000845BA">
            <w:pPr>
              <w:spacing w:before="120" w:line="360" w:lineRule="auto"/>
              <w:jc w:val="both"/>
              <w:rPr>
                <w:rFonts w:ascii="Arial" w:hAnsi="Arial"/>
              </w:rPr>
            </w:pPr>
          </w:p>
        </w:tc>
      </w:tr>
    </w:tbl>
    <w:p w14:paraId="7E354FD0" w14:textId="77777777" w:rsidR="00223FC7" w:rsidRPr="000845BA" w:rsidRDefault="00223FC7" w:rsidP="000845BA">
      <w:pPr>
        <w:spacing w:after="0" w:line="360" w:lineRule="auto"/>
        <w:rPr>
          <w:rFonts w:ascii="Arial" w:hAnsi="Arial"/>
        </w:rPr>
      </w:pPr>
    </w:p>
    <w:p w14:paraId="7A925131" w14:textId="24C8FE08" w:rsidR="000767BE" w:rsidRPr="000845BA" w:rsidRDefault="000767BE" w:rsidP="000845BA">
      <w:pPr>
        <w:pStyle w:val="Heading2"/>
        <w:spacing w:line="360" w:lineRule="auto"/>
        <w:rPr>
          <w:rFonts w:ascii="Arial" w:hAnsi="Arial"/>
          <w:lang w:val="mi-NZ"/>
        </w:rPr>
      </w:pPr>
      <w:r w:rsidRPr="000845BA">
        <w:rPr>
          <w:rFonts w:ascii="Arial" w:hAnsi="Arial"/>
          <w:lang w:val="mi-NZ"/>
        </w:rPr>
        <w:t xml:space="preserve">Chapter 14 – An EPOA register </w:t>
      </w:r>
      <w:r w:rsidR="0015215E" w:rsidRPr="000845BA">
        <w:rPr>
          <w:rFonts w:ascii="Arial" w:hAnsi="Arial"/>
          <w:lang w:val="mi-NZ"/>
        </w:rPr>
        <w:t>and notification requirements</w:t>
      </w:r>
    </w:p>
    <w:p w14:paraId="5A41AFF2" w14:textId="48A3A615" w:rsidR="000767BE" w:rsidRPr="000845BA" w:rsidRDefault="00000000" w:rsidP="000845BA">
      <w:pPr>
        <w:spacing w:line="360" w:lineRule="auto"/>
        <w:rPr>
          <w:rFonts w:ascii="Arial" w:hAnsi="Arial"/>
          <w:i/>
          <w:iCs/>
          <w:lang w:val="mi-NZ"/>
        </w:rPr>
      </w:pPr>
      <w:hyperlink r:id="rId26" w:anchor="page=275" w:history="1">
        <w:r w:rsidR="006E3E25" w:rsidRPr="00956953">
          <w:rPr>
            <w:rStyle w:val="Hyperlink"/>
            <w:rFonts w:ascii="Arial" w:hAnsi="Arial"/>
            <w:i/>
            <w:iCs/>
            <w:lang w:val="mi-NZ"/>
          </w:rPr>
          <w:t>Read Chapter 14</w:t>
        </w:r>
        <w:r w:rsidR="000767BE" w:rsidRPr="00956953">
          <w:rPr>
            <w:rStyle w:val="Hyperlink"/>
            <w:rFonts w:ascii="Arial" w:hAnsi="Arial"/>
            <w:i/>
            <w:iCs/>
            <w:lang w:val="mi-NZ"/>
          </w:rPr>
          <w:t xml:space="preserve"> here</w:t>
        </w:r>
      </w:hyperlink>
      <w:r w:rsidR="006E3E25" w:rsidRPr="000845BA">
        <w:rPr>
          <w:rFonts w:ascii="Arial" w:hAnsi="Arial"/>
          <w:i/>
          <w:iCs/>
          <w:lang w:val="mi-NZ"/>
        </w:rPr>
        <w:t xml:space="preserve"> before completing this section</w:t>
      </w:r>
    </w:p>
    <w:p w14:paraId="180F445E" w14:textId="0934A3E7" w:rsidR="007343A8" w:rsidRPr="000845BA" w:rsidRDefault="00106C39" w:rsidP="000845BA">
      <w:pPr>
        <w:spacing w:line="360" w:lineRule="auto"/>
        <w:rPr>
          <w:rFonts w:ascii="Arial" w:hAnsi="Arial"/>
        </w:rPr>
      </w:pPr>
      <w:r w:rsidRPr="000845BA">
        <w:rPr>
          <w:rFonts w:ascii="Arial" w:hAnsi="Arial"/>
        </w:rPr>
        <w:t xml:space="preserve">Under the PPPR Act, there is no process for registering EPOAs </w:t>
      </w:r>
      <w:r w:rsidR="00A1155D" w:rsidRPr="000845BA">
        <w:rPr>
          <w:rFonts w:ascii="Arial" w:hAnsi="Arial"/>
        </w:rPr>
        <w:t>or notifying anyone that an EPOA has been created or that the attorney has begun making decisions for the donor</w:t>
      </w:r>
      <w:r w:rsidRPr="000845BA">
        <w:rPr>
          <w:rFonts w:ascii="Arial" w:hAnsi="Arial"/>
        </w:rPr>
        <w:t xml:space="preserve">. In </w:t>
      </w:r>
      <w:r w:rsidR="00F56618" w:rsidRPr="000845BA">
        <w:rPr>
          <w:rFonts w:ascii="Arial" w:hAnsi="Arial"/>
        </w:rPr>
        <w:t>Chapter 14</w:t>
      </w:r>
      <w:r w:rsidRPr="000845BA">
        <w:rPr>
          <w:rFonts w:ascii="Arial" w:hAnsi="Arial"/>
        </w:rPr>
        <w:t>, we consider</w:t>
      </w:r>
      <w:r w:rsidR="007343A8" w:rsidRPr="000845BA">
        <w:rPr>
          <w:rFonts w:ascii="Arial" w:hAnsi="Arial"/>
        </w:rPr>
        <w:t>:</w:t>
      </w:r>
    </w:p>
    <w:p w14:paraId="72BE35D0" w14:textId="4E531DF5" w:rsidR="007343A8" w:rsidRPr="000845BA" w:rsidRDefault="007343A8" w:rsidP="000845BA">
      <w:pPr>
        <w:pStyle w:val="ListParagraph"/>
        <w:numPr>
          <w:ilvl w:val="0"/>
          <w:numId w:val="13"/>
        </w:numPr>
        <w:spacing w:after="0" w:line="360" w:lineRule="auto"/>
        <w:rPr>
          <w:rFonts w:ascii="Arial" w:hAnsi="Arial" w:cs="Arial"/>
        </w:rPr>
      </w:pPr>
      <w:r w:rsidRPr="000845BA">
        <w:rPr>
          <w:rFonts w:ascii="Arial" w:hAnsi="Arial" w:cs="Arial"/>
        </w:rPr>
        <w:t>T</w:t>
      </w:r>
      <w:r w:rsidR="00106C39" w:rsidRPr="000845BA">
        <w:rPr>
          <w:rFonts w:ascii="Arial" w:hAnsi="Arial" w:cs="Arial"/>
        </w:rPr>
        <w:t xml:space="preserve">he issues </w:t>
      </w:r>
      <w:r w:rsidR="00542C43" w:rsidRPr="000845BA">
        <w:rPr>
          <w:rFonts w:ascii="Arial" w:hAnsi="Arial" w:cs="Arial"/>
        </w:rPr>
        <w:t>that</w:t>
      </w:r>
      <w:r w:rsidR="00106C39" w:rsidRPr="000845BA">
        <w:rPr>
          <w:rFonts w:ascii="Arial" w:hAnsi="Arial" w:cs="Arial"/>
        </w:rPr>
        <w:t xml:space="preserve"> the introduction of a register or notification requirements might resolve. </w:t>
      </w:r>
    </w:p>
    <w:p w14:paraId="152F9B2A" w14:textId="689A82AE" w:rsidR="008746E5" w:rsidRPr="000845BA" w:rsidRDefault="007343A8" w:rsidP="000845BA">
      <w:pPr>
        <w:pStyle w:val="ListParagraph"/>
        <w:numPr>
          <w:ilvl w:val="0"/>
          <w:numId w:val="13"/>
        </w:numPr>
        <w:spacing w:after="0" w:line="360" w:lineRule="auto"/>
        <w:rPr>
          <w:rFonts w:ascii="Arial" w:hAnsi="Arial" w:cs="Arial"/>
        </w:rPr>
      </w:pPr>
      <w:r w:rsidRPr="000845BA">
        <w:rPr>
          <w:rFonts w:ascii="Arial" w:hAnsi="Arial" w:cs="Arial"/>
        </w:rPr>
        <w:t>W</w:t>
      </w:r>
      <w:r w:rsidR="00106C39" w:rsidRPr="000845BA">
        <w:rPr>
          <w:rFonts w:ascii="Arial" w:hAnsi="Arial" w:cs="Arial"/>
        </w:rPr>
        <w:t xml:space="preserve">hether a new </w:t>
      </w:r>
      <w:r w:rsidR="006D11D1" w:rsidRPr="000845BA">
        <w:rPr>
          <w:rFonts w:ascii="Arial" w:hAnsi="Arial" w:cs="Arial"/>
        </w:rPr>
        <w:t>A</w:t>
      </w:r>
      <w:r w:rsidR="00106C39" w:rsidRPr="000845BA">
        <w:rPr>
          <w:rFonts w:ascii="Arial" w:hAnsi="Arial" w:cs="Arial"/>
        </w:rPr>
        <w:t>ct should introduce a registration system or notification requirements.</w:t>
      </w:r>
    </w:p>
    <w:p w14:paraId="2A820E6E" w14:textId="77777777" w:rsidR="008746E5" w:rsidRPr="000845BA" w:rsidRDefault="008746E5" w:rsidP="000845BA">
      <w:pPr>
        <w:spacing w:after="0" w:line="360" w:lineRule="auto"/>
        <w:rPr>
          <w:rFonts w:ascii="Arial" w:hAnsi="Arial"/>
        </w:rPr>
      </w:pPr>
    </w:p>
    <w:p w14:paraId="271CD60E" w14:textId="6A3209A8" w:rsidR="009A25BE" w:rsidRPr="000845BA" w:rsidRDefault="00F20816" w:rsidP="000845BA">
      <w:pPr>
        <w:pStyle w:val="Heading3"/>
        <w:spacing w:line="360" w:lineRule="auto"/>
        <w:rPr>
          <w:rFonts w:ascii="Arial" w:hAnsi="Arial" w:cs="Arial"/>
        </w:rPr>
      </w:pPr>
      <w:r w:rsidRPr="000845BA">
        <w:rPr>
          <w:rFonts w:ascii="Arial" w:hAnsi="Arial" w:cs="Arial"/>
        </w:rPr>
        <w:t>An EPOA register</w:t>
      </w:r>
    </w:p>
    <w:tbl>
      <w:tblPr>
        <w:tblStyle w:val="TableGrid"/>
        <w:tblW w:w="0" w:type="auto"/>
        <w:tblLook w:val="04A0" w:firstRow="1" w:lastRow="0" w:firstColumn="1" w:lastColumn="0" w:noHBand="0" w:noVBand="1"/>
      </w:tblPr>
      <w:tblGrid>
        <w:gridCol w:w="670"/>
        <w:gridCol w:w="8346"/>
      </w:tblGrid>
      <w:tr w:rsidR="00037194" w:rsidRPr="000845BA" w14:paraId="09981156" w14:textId="77777777" w:rsidTr="00E06CC3">
        <w:trPr>
          <w:trHeight w:val="2088"/>
        </w:trPr>
        <w:tc>
          <w:tcPr>
            <w:tcW w:w="649" w:type="dxa"/>
            <w:shd w:val="clear" w:color="auto" w:fill="E2EFD9" w:themeFill="accent6" w:themeFillTint="33"/>
          </w:tcPr>
          <w:p w14:paraId="5D313972" w14:textId="12BBDFF2" w:rsidR="00037194" w:rsidRPr="000845BA" w:rsidRDefault="00037194" w:rsidP="000845BA">
            <w:pPr>
              <w:spacing w:line="360" w:lineRule="auto"/>
              <w:rPr>
                <w:rFonts w:ascii="Arial" w:hAnsi="Arial"/>
              </w:rPr>
            </w:pPr>
            <w:r w:rsidRPr="000845BA">
              <w:rPr>
                <w:rFonts w:ascii="Arial" w:hAnsi="Arial"/>
              </w:rPr>
              <w:t>Q7</w:t>
            </w:r>
            <w:r w:rsidR="00AC4B96" w:rsidRPr="000845BA">
              <w:rPr>
                <w:rFonts w:ascii="Arial" w:hAnsi="Arial"/>
              </w:rPr>
              <w:t>5</w:t>
            </w:r>
          </w:p>
        </w:tc>
        <w:tc>
          <w:tcPr>
            <w:tcW w:w="8367" w:type="dxa"/>
            <w:shd w:val="clear" w:color="auto" w:fill="E2EFD9" w:themeFill="accent6" w:themeFillTint="33"/>
          </w:tcPr>
          <w:p w14:paraId="4475A753" w14:textId="6B8AC9B6" w:rsidR="00037194" w:rsidRPr="000845BA" w:rsidRDefault="00037194" w:rsidP="000845BA">
            <w:pPr>
              <w:spacing w:before="120" w:line="360" w:lineRule="auto"/>
              <w:jc w:val="both"/>
              <w:rPr>
                <w:rFonts w:ascii="Arial" w:hAnsi="Arial"/>
                <w:lang w:val="en-US"/>
              </w:rPr>
            </w:pPr>
            <w:r w:rsidRPr="000845BA">
              <w:rPr>
                <w:rFonts w:ascii="Arial" w:hAnsi="Arial"/>
                <w:lang w:val="en-US"/>
              </w:rPr>
              <w:t>Do you think there should be a register of EPOAs? Why or why not?</w:t>
            </w:r>
          </w:p>
          <w:p w14:paraId="70A0FDFB" w14:textId="3529B5DE" w:rsidR="00037194" w:rsidRPr="000845BA" w:rsidRDefault="00000000" w:rsidP="000845BA">
            <w:pPr>
              <w:spacing w:before="120" w:line="360" w:lineRule="auto"/>
              <w:jc w:val="both"/>
              <w:rPr>
                <w:rFonts w:ascii="Arial" w:hAnsi="Arial"/>
              </w:rPr>
            </w:pPr>
            <w:sdt>
              <w:sdtPr>
                <w:rPr>
                  <w:rFonts w:ascii="Arial" w:eastAsia="MS Gothic" w:hAnsi="Arial"/>
                </w:rPr>
                <w:id w:val="1972248702"/>
                <w14:checkbox>
                  <w14:checked w14:val="0"/>
                  <w14:checkedState w14:val="2612" w14:font="MS Gothic"/>
                  <w14:uncheckedState w14:val="2610" w14:font="MS Gothic"/>
                </w14:checkbox>
              </w:sdtPr>
              <w:sdtContent>
                <w:r w:rsidR="00AC4B96" w:rsidRPr="000845BA">
                  <w:rPr>
                    <w:rFonts w:ascii="Segoe UI Symbol" w:eastAsia="MS Gothic" w:hAnsi="Segoe UI Symbol" w:cs="Segoe UI Symbol"/>
                  </w:rPr>
                  <w:t>☐</w:t>
                </w:r>
              </w:sdtContent>
            </w:sdt>
            <w:r w:rsidR="00AC4B96" w:rsidRPr="000845BA">
              <w:rPr>
                <w:rFonts w:ascii="Arial" w:hAnsi="Arial"/>
              </w:rPr>
              <w:t xml:space="preserve"> Yes</w:t>
            </w:r>
            <w:r w:rsidR="00AC4B96" w:rsidRPr="000845BA">
              <w:rPr>
                <w:rFonts w:ascii="Arial" w:hAnsi="Arial"/>
              </w:rPr>
              <w:tab/>
            </w:r>
            <w:r w:rsidR="00AC4B96" w:rsidRPr="000845BA">
              <w:rPr>
                <w:rFonts w:ascii="Arial" w:hAnsi="Arial"/>
              </w:rPr>
              <w:tab/>
              <w:t xml:space="preserve">                                 </w:t>
            </w:r>
            <w:sdt>
              <w:sdtPr>
                <w:rPr>
                  <w:rFonts w:ascii="Arial" w:eastAsia="MS Gothic" w:hAnsi="Arial"/>
                </w:rPr>
                <w:id w:val="-822045172"/>
                <w14:checkbox>
                  <w14:checked w14:val="0"/>
                  <w14:checkedState w14:val="2612" w14:font="MS Gothic"/>
                  <w14:uncheckedState w14:val="2610" w14:font="MS Gothic"/>
                </w14:checkbox>
              </w:sdtPr>
              <w:sdtContent>
                <w:r w:rsidR="00AC4B96" w:rsidRPr="000845BA">
                  <w:rPr>
                    <w:rFonts w:ascii="Segoe UI Symbol" w:eastAsia="MS Gothic" w:hAnsi="Segoe UI Symbol" w:cs="Segoe UI Symbol"/>
                    <w:lang w:val="en-US"/>
                  </w:rPr>
                  <w:t>☐</w:t>
                </w:r>
              </w:sdtContent>
            </w:sdt>
            <w:r w:rsidR="00AC4B96" w:rsidRPr="000845BA">
              <w:rPr>
                <w:rFonts w:ascii="Arial" w:hAnsi="Arial"/>
              </w:rPr>
              <w:t xml:space="preserve"> No</w:t>
            </w:r>
            <w:r w:rsidR="00AC4B96" w:rsidRPr="000845BA">
              <w:rPr>
                <w:rFonts w:ascii="Arial" w:hAnsi="Arial"/>
              </w:rPr>
              <w:tab/>
              <w:t xml:space="preserve">                           </w:t>
            </w:r>
            <w:r w:rsidR="00AC4B96" w:rsidRPr="000845BA">
              <w:rPr>
                <w:rFonts w:ascii="Arial" w:eastAsia="MS Gothic" w:hAnsi="Arial"/>
              </w:rPr>
              <w:t xml:space="preserve"> </w:t>
            </w:r>
            <w:sdt>
              <w:sdtPr>
                <w:rPr>
                  <w:rFonts w:ascii="Arial" w:eastAsia="MS Gothic" w:hAnsi="Arial"/>
                </w:rPr>
                <w:id w:val="-1295903357"/>
                <w14:checkbox>
                  <w14:checked w14:val="0"/>
                  <w14:checkedState w14:val="2612" w14:font="MS Gothic"/>
                  <w14:uncheckedState w14:val="2610" w14:font="MS Gothic"/>
                </w14:checkbox>
              </w:sdtPr>
              <w:sdtContent>
                <w:r w:rsidR="00AC4B96" w:rsidRPr="000845BA">
                  <w:rPr>
                    <w:rFonts w:ascii="Segoe UI Symbol" w:eastAsia="MS Gothic" w:hAnsi="Segoe UI Symbol" w:cs="Segoe UI Symbol"/>
                    <w:lang w:val="en-US"/>
                  </w:rPr>
                  <w:t>☐</w:t>
                </w:r>
              </w:sdtContent>
            </w:sdt>
            <w:r w:rsidR="00AC4B96" w:rsidRPr="000845BA">
              <w:rPr>
                <w:rFonts w:ascii="Arial" w:hAnsi="Arial"/>
              </w:rPr>
              <w:t xml:space="preserve"> No </w:t>
            </w:r>
            <w:proofErr w:type="gramStart"/>
            <w:r w:rsidR="00AC4B96"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13B0BC68" w14:textId="77777777" w:rsidTr="00683063">
              <w:trPr>
                <w:trHeight w:val="564"/>
              </w:trPr>
              <w:tc>
                <w:tcPr>
                  <w:tcW w:w="8273" w:type="dxa"/>
                </w:tcPr>
                <w:sdt>
                  <w:sdtPr>
                    <w:rPr>
                      <w:rFonts w:ascii="Arial" w:eastAsia="MS Gothic" w:hAnsi="Arial"/>
                      <w:i/>
                      <w:iCs/>
                    </w:rPr>
                    <w:id w:val="936555994"/>
                    <w:placeholder>
                      <w:docPart w:val="249E2DAE086A4D8FBC5B1393CA677EBD"/>
                    </w:placeholder>
                    <w:showingPlcHdr/>
                  </w:sdtPr>
                  <w:sdtContent>
                    <w:p w14:paraId="65C6B8E9"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B3C766D" w14:textId="7E37E092" w:rsidR="00037194" w:rsidRPr="000845BA" w:rsidRDefault="00037194" w:rsidP="000845BA">
            <w:pPr>
              <w:spacing w:before="120" w:line="360" w:lineRule="auto"/>
              <w:jc w:val="both"/>
              <w:rPr>
                <w:rFonts w:ascii="Arial" w:hAnsi="Arial"/>
              </w:rPr>
            </w:pPr>
          </w:p>
        </w:tc>
      </w:tr>
      <w:tr w:rsidR="00037194" w:rsidRPr="000845BA" w14:paraId="64D76686" w14:textId="77777777" w:rsidTr="00E06CC3">
        <w:trPr>
          <w:trHeight w:val="2259"/>
        </w:trPr>
        <w:tc>
          <w:tcPr>
            <w:tcW w:w="649" w:type="dxa"/>
            <w:shd w:val="clear" w:color="auto" w:fill="E2EFD9" w:themeFill="accent6" w:themeFillTint="33"/>
          </w:tcPr>
          <w:p w14:paraId="29DDCCB6" w14:textId="171D13F1" w:rsidR="00037194" w:rsidRPr="000845BA" w:rsidRDefault="00037194" w:rsidP="000845BA">
            <w:pPr>
              <w:spacing w:line="360" w:lineRule="auto"/>
              <w:rPr>
                <w:rFonts w:ascii="Arial" w:hAnsi="Arial"/>
              </w:rPr>
            </w:pPr>
            <w:r w:rsidRPr="000845BA">
              <w:rPr>
                <w:rFonts w:ascii="Arial" w:hAnsi="Arial"/>
              </w:rPr>
              <w:t>Q7</w:t>
            </w:r>
            <w:r w:rsidR="00AC4B96" w:rsidRPr="000845BA">
              <w:rPr>
                <w:rFonts w:ascii="Arial" w:hAnsi="Arial"/>
              </w:rPr>
              <w:t>6</w:t>
            </w:r>
          </w:p>
        </w:tc>
        <w:tc>
          <w:tcPr>
            <w:tcW w:w="8367" w:type="dxa"/>
            <w:shd w:val="clear" w:color="auto" w:fill="E2EFD9" w:themeFill="accent6" w:themeFillTint="33"/>
          </w:tcPr>
          <w:p w14:paraId="3D032BFF" w14:textId="33CC368A" w:rsidR="00037194" w:rsidRPr="000845BA" w:rsidRDefault="00037194" w:rsidP="000845BA">
            <w:pPr>
              <w:spacing w:before="120" w:line="360" w:lineRule="auto"/>
              <w:jc w:val="both"/>
              <w:rPr>
                <w:rFonts w:ascii="Arial" w:hAnsi="Arial"/>
                <w:lang w:val="en-US"/>
              </w:rPr>
            </w:pPr>
            <w:r w:rsidRPr="000845BA">
              <w:rPr>
                <w:rFonts w:ascii="Arial" w:hAnsi="Arial"/>
                <w:lang w:val="en-US"/>
              </w:rPr>
              <w:t>How do you think a register should operate? In particular:</w:t>
            </w:r>
          </w:p>
          <w:p w14:paraId="2AE61F9B" w14:textId="2B3ED73C" w:rsidR="00CB6193" w:rsidRPr="000845BA" w:rsidRDefault="00CB6193" w:rsidP="000845BA">
            <w:pPr>
              <w:pStyle w:val="ListParagraph"/>
              <w:numPr>
                <w:ilvl w:val="0"/>
                <w:numId w:val="14"/>
              </w:numPr>
              <w:spacing w:line="360" w:lineRule="auto"/>
              <w:rPr>
                <w:rFonts w:ascii="Arial" w:hAnsi="Arial" w:cs="Arial"/>
                <w:lang w:val="en-US"/>
              </w:rPr>
            </w:pPr>
            <w:r w:rsidRPr="000845BA">
              <w:rPr>
                <w:rFonts w:ascii="Arial" w:hAnsi="Arial" w:cs="Arial"/>
                <w:lang w:val="en-US"/>
              </w:rPr>
              <w:t xml:space="preserve">Should registration be mandatory or voluntary? </w:t>
            </w:r>
          </w:p>
          <w:p w14:paraId="5957599E" w14:textId="1C2A3459" w:rsidR="00CB6193" w:rsidRPr="000845BA" w:rsidRDefault="00CB6193" w:rsidP="000845BA">
            <w:pPr>
              <w:pStyle w:val="ListParagraph"/>
              <w:numPr>
                <w:ilvl w:val="0"/>
                <w:numId w:val="14"/>
              </w:numPr>
              <w:spacing w:line="360" w:lineRule="auto"/>
              <w:rPr>
                <w:rFonts w:ascii="Arial" w:hAnsi="Arial" w:cs="Arial"/>
                <w:lang w:val="en-US"/>
              </w:rPr>
            </w:pPr>
            <w:r w:rsidRPr="000845BA">
              <w:rPr>
                <w:rFonts w:ascii="Arial" w:hAnsi="Arial" w:cs="Arial"/>
                <w:lang w:val="en-US"/>
              </w:rPr>
              <w:t xml:space="preserve">What information should be included in the register? </w:t>
            </w:r>
          </w:p>
          <w:p w14:paraId="0715FA36" w14:textId="05FCFC5D" w:rsidR="00CB6193" w:rsidRPr="000845BA" w:rsidRDefault="00CB6193" w:rsidP="000845BA">
            <w:pPr>
              <w:pStyle w:val="ListParagraph"/>
              <w:numPr>
                <w:ilvl w:val="0"/>
                <w:numId w:val="14"/>
              </w:numPr>
              <w:spacing w:line="360" w:lineRule="auto"/>
              <w:rPr>
                <w:rFonts w:ascii="Arial" w:hAnsi="Arial" w:cs="Arial"/>
                <w:lang w:val="en-US"/>
              </w:rPr>
            </w:pPr>
            <w:r w:rsidRPr="000845BA">
              <w:rPr>
                <w:rFonts w:ascii="Arial" w:hAnsi="Arial" w:cs="Arial"/>
                <w:lang w:val="en-US"/>
              </w:rPr>
              <w:t>Who should be able to access information on the register?</w:t>
            </w:r>
          </w:p>
          <w:p w14:paraId="64311FB1" w14:textId="568121E8" w:rsidR="00CB6193" w:rsidRPr="000845BA" w:rsidRDefault="00163E71" w:rsidP="000845BA">
            <w:pPr>
              <w:pStyle w:val="ListParagraph"/>
              <w:numPr>
                <w:ilvl w:val="0"/>
                <w:numId w:val="14"/>
              </w:numPr>
              <w:spacing w:line="360" w:lineRule="auto"/>
              <w:rPr>
                <w:rFonts w:ascii="Arial" w:hAnsi="Arial" w:cs="Arial"/>
                <w:lang w:val="en-US"/>
              </w:rPr>
            </w:pPr>
            <w:r w:rsidRPr="000845BA">
              <w:rPr>
                <w:rFonts w:ascii="Arial" w:hAnsi="Arial" w:cs="Arial"/>
                <w:lang w:val="mi-NZ"/>
              </w:rPr>
              <w:lastRenderedPageBreak/>
              <w:t>Should other instruments such as advance directives be included in a register? If so, which instruments should be included?</w:t>
            </w:r>
            <w:r w:rsidR="00405E1D" w:rsidRPr="000845BA">
              <w:rPr>
                <w:rFonts w:ascii="Arial" w:hAnsi="Arial" w:cs="Arial"/>
                <w:lang w:val="mi-NZ"/>
              </w:rPr>
              <w:t xml:space="preserve"> Who should be able to access them?</w:t>
            </w:r>
          </w:p>
          <w:tbl>
            <w:tblPr>
              <w:tblStyle w:val="TableGrid"/>
              <w:tblW w:w="0" w:type="auto"/>
              <w:tblInd w:w="1" w:type="dxa"/>
              <w:tblLook w:val="04A0" w:firstRow="1" w:lastRow="0" w:firstColumn="1" w:lastColumn="0" w:noHBand="0" w:noVBand="1"/>
            </w:tblPr>
            <w:tblGrid>
              <w:gridCol w:w="8119"/>
            </w:tblGrid>
            <w:tr w:rsidR="00E06CC3" w:rsidRPr="00CF03C4" w14:paraId="179B4CF4" w14:textId="77777777" w:rsidTr="00683063">
              <w:trPr>
                <w:trHeight w:val="564"/>
              </w:trPr>
              <w:tc>
                <w:tcPr>
                  <w:tcW w:w="8273" w:type="dxa"/>
                </w:tcPr>
                <w:sdt>
                  <w:sdtPr>
                    <w:rPr>
                      <w:rFonts w:ascii="Arial" w:eastAsia="MS Gothic" w:hAnsi="Arial"/>
                      <w:i/>
                      <w:iCs/>
                    </w:rPr>
                    <w:id w:val="1493522824"/>
                    <w:placeholder>
                      <w:docPart w:val="EA747E1CA4EF446DB746702FDD2337C4"/>
                    </w:placeholder>
                    <w:showingPlcHdr/>
                  </w:sdtPr>
                  <w:sdtContent>
                    <w:p w14:paraId="0201BC23"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DBBB339" w14:textId="2CC431BC" w:rsidR="00037194" w:rsidRPr="00E06CC3" w:rsidRDefault="00037194" w:rsidP="000845BA">
            <w:pPr>
              <w:spacing w:before="120" w:line="360" w:lineRule="auto"/>
              <w:jc w:val="both"/>
              <w:rPr>
                <w:rFonts w:ascii="Arial" w:hAnsi="Arial"/>
              </w:rPr>
            </w:pPr>
          </w:p>
        </w:tc>
      </w:tr>
    </w:tbl>
    <w:p w14:paraId="4F694492" w14:textId="77777777" w:rsidR="009A25BE" w:rsidRPr="000845BA" w:rsidRDefault="009A25BE" w:rsidP="000845BA">
      <w:pPr>
        <w:spacing w:line="360" w:lineRule="auto"/>
        <w:rPr>
          <w:rFonts w:ascii="Arial" w:hAnsi="Arial"/>
          <w:lang w:val="mi-NZ"/>
        </w:rPr>
      </w:pPr>
    </w:p>
    <w:p w14:paraId="469174D6" w14:textId="4D3EB020" w:rsidR="00C32770" w:rsidRPr="000845BA" w:rsidRDefault="00C32770" w:rsidP="000845BA">
      <w:pPr>
        <w:pStyle w:val="Heading3"/>
        <w:spacing w:line="360" w:lineRule="auto"/>
        <w:rPr>
          <w:rFonts w:ascii="Arial" w:hAnsi="Arial" w:cs="Arial"/>
        </w:rPr>
      </w:pPr>
      <w:r w:rsidRPr="000845BA">
        <w:rPr>
          <w:rFonts w:ascii="Arial" w:hAnsi="Arial" w:cs="Arial"/>
        </w:rPr>
        <w:t>Notification requirements</w:t>
      </w:r>
    </w:p>
    <w:tbl>
      <w:tblPr>
        <w:tblStyle w:val="TableGrid"/>
        <w:tblW w:w="0" w:type="auto"/>
        <w:tblLook w:val="04A0" w:firstRow="1" w:lastRow="0" w:firstColumn="1" w:lastColumn="0" w:noHBand="0" w:noVBand="1"/>
      </w:tblPr>
      <w:tblGrid>
        <w:gridCol w:w="670"/>
        <w:gridCol w:w="8346"/>
      </w:tblGrid>
      <w:tr w:rsidR="009D0B27" w:rsidRPr="000845BA" w14:paraId="37F8CD21" w14:textId="77777777" w:rsidTr="00E06CC3">
        <w:trPr>
          <w:trHeight w:val="2603"/>
        </w:trPr>
        <w:tc>
          <w:tcPr>
            <w:tcW w:w="649" w:type="dxa"/>
            <w:shd w:val="clear" w:color="auto" w:fill="E2EFD9" w:themeFill="accent6" w:themeFillTint="33"/>
          </w:tcPr>
          <w:p w14:paraId="18ABA77E" w14:textId="008C869F" w:rsidR="009D0B27" w:rsidRPr="000845BA" w:rsidRDefault="009D0B27" w:rsidP="000845BA">
            <w:pPr>
              <w:spacing w:line="360" w:lineRule="auto"/>
              <w:rPr>
                <w:rFonts w:ascii="Arial" w:hAnsi="Arial"/>
              </w:rPr>
            </w:pPr>
            <w:r w:rsidRPr="000845BA">
              <w:rPr>
                <w:rFonts w:ascii="Arial" w:hAnsi="Arial"/>
              </w:rPr>
              <w:t>Q7</w:t>
            </w:r>
            <w:r w:rsidR="0099441A" w:rsidRPr="000845BA">
              <w:rPr>
                <w:rFonts w:ascii="Arial" w:hAnsi="Arial"/>
              </w:rPr>
              <w:t>7</w:t>
            </w:r>
          </w:p>
        </w:tc>
        <w:tc>
          <w:tcPr>
            <w:tcW w:w="8367" w:type="dxa"/>
            <w:shd w:val="clear" w:color="auto" w:fill="E2EFD9" w:themeFill="accent6" w:themeFillTint="33"/>
          </w:tcPr>
          <w:p w14:paraId="0C455801" w14:textId="5F7F785B" w:rsidR="009D0B27" w:rsidRPr="000845BA" w:rsidRDefault="009D0B27" w:rsidP="000845BA">
            <w:pPr>
              <w:spacing w:before="120" w:line="360" w:lineRule="auto"/>
              <w:jc w:val="both"/>
              <w:rPr>
                <w:rFonts w:ascii="Arial" w:hAnsi="Arial"/>
                <w:lang w:val="en-US"/>
              </w:rPr>
            </w:pPr>
            <w:r w:rsidRPr="000845BA">
              <w:rPr>
                <w:rFonts w:ascii="Arial" w:hAnsi="Arial"/>
                <w:lang w:val="en-US"/>
              </w:rPr>
              <w:t>Do you think a new Act should include notification requirements for EPOAs? Why or why not?</w:t>
            </w:r>
          </w:p>
          <w:p w14:paraId="5B4DDFED" w14:textId="48321620" w:rsidR="009D0B27" w:rsidRPr="000845BA" w:rsidRDefault="00000000" w:rsidP="000845BA">
            <w:pPr>
              <w:spacing w:before="120" w:line="360" w:lineRule="auto"/>
              <w:jc w:val="both"/>
              <w:rPr>
                <w:rFonts w:ascii="Arial" w:hAnsi="Arial"/>
              </w:rPr>
            </w:pPr>
            <w:sdt>
              <w:sdtPr>
                <w:rPr>
                  <w:rFonts w:ascii="Arial" w:eastAsia="MS Gothic" w:hAnsi="Arial"/>
                </w:rPr>
                <w:id w:val="884762582"/>
                <w14:checkbox>
                  <w14:checked w14:val="0"/>
                  <w14:checkedState w14:val="2612" w14:font="MS Gothic"/>
                  <w14:uncheckedState w14:val="2610" w14:font="MS Gothic"/>
                </w14:checkbox>
              </w:sdtPr>
              <w:sdtContent>
                <w:r w:rsidR="0099441A" w:rsidRPr="000845BA">
                  <w:rPr>
                    <w:rFonts w:ascii="Segoe UI Symbol" w:eastAsia="MS Gothic" w:hAnsi="Segoe UI Symbol" w:cs="Segoe UI Symbol"/>
                  </w:rPr>
                  <w:t>☐</w:t>
                </w:r>
              </w:sdtContent>
            </w:sdt>
            <w:r w:rsidR="0099441A" w:rsidRPr="000845BA">
              <w:rPr>
                <w:rFonts w:ascii="Arial" w:hAnsi="Arial"/>
              </w:rPr>
              <w:t xml:space="preserve"> Yes</w:t>
            </w:r>
            <w:r w:rsidR="0099441A" w:rsidRPr="000845BA">
              <w:rPr>
                <w:rFonts w:ascii="Arial" w:hAnsi="Arial"/>
              </w:rPr>
              <w:tab/>
            </w:r>
            <w:r w:rsidR="0099441A" w:rsidRPr="000845BA">
              <w:rPr>
                <w:rFonts w:ascii="Arial" w:hAnsi="Arial"/>
              </w:rPr>
              <w:tab/>
              <w:t xml:space="preserve">                                 </w:t>
            </w:r>
            <w:sdt>
              <w:sdtPr>
                <w:rPr>
                  <w:rFonts w:ascii="Arial" w:eastAsia="MS Gothic" w:hAnsi="Arial"/>
                </w:rPr>
                <w:id w:val="-847248330"/>
                <w14:checkbox>
                  <w14:checked w14:val="0"/>
                  <w14:checkedState w14:val="2612" w14:font="MS Gothic"/>
                  <w14:uncheckedState w14:val="2610" w14:font="MS Gothic"/>
                </w14:checkbox>
              </w:sdtPr>
              <w:sdtContent>
                <w:r w:rsidR="0099441A" w:rsidRPr="000845BA">
                  <w:rPr>
                    <w:rFonts w:ascii="Segoe UI Symbol" w:eastAsia="MS Gothic" w:hAnsi="Segoe UI Symbol" w:cs="Segoe UI Symbol"/>
                    <w:lang w:val="en-US"/>
                  </w:rPr>
                  <w:t>☐</w:t>
                </w:r>
              </w:sdtContent>
            </w:sdt>
            <w:r w:rsidR="0099441A" w:rsidRPr="000845BA">
              <w:rPr>
                <w:rFonts w:ascii="Arial" w:hAnsi="Arial"/>
              </w:rPr>
              <w:t xml:space="preserve"> No</w:t>
            </w:r>
            <w:r w:rsidR="0099441A" w:rsidRPr="000845BA">
              <w:rPr>
                <w:rFonts w:ascii="Arial" w:hAnsi="Arial"/>
              </w:rPr>
              <w:tab/>
              <w:t xml:space="preserve">                           </w:t>
            </w:r>
            <w:r w:rsidR="0099441A" w:rsidRPr="000845BA">
              <w:rPr>
                <w:rFonts w:ascii="Arial" w:eastAsia="MS Gothic" w:hAnsi="Arial"/>
              </w:rPr>
              <w:t xml:space="preserve"> </w:t>
            </w:r>
            <w:sdt>
              <w:sdtPr>
                <w:rPr>
                  <w:rFonts w:ascii="Arial" w:eastAsia="MS Gothic" w:hAnsi="Arial"/>
                </w:rPr>
                <w:id w:val="-1014917131"/>
                <w14:checkbox>
                  <w14:checked w14:val="0"/>
                  <w14:checkedState w14:val="2612" w14:font="MS Gothic"/>
                  <w14:uncheckedState w14:val="2610" w14:font="MS Gothic"/>
                </w14:checkbox>
              </w:sdtPr>
              <w:sdtContent>
                <w:r w:rsidR="0099441A" w:rsidRPr="000845BA">
                  <w:rPr>
                    <w:rFonts w:ascii="Segoe UI Symbol" w:eastAsia="MS Gothic" w:hAnsi="Segoe UI Symbol" w:cs="Segoe UI Symbol"/>
                    <w:lang w:val="en-US"/>
                  </w:rPr>
                  <w:t>☐</w:t>
                </w:r>
              </w:sdtContent>
            </w:sdt>
            <w:r w:rsidR="0099441A" w:rsidRPr="000845BA">
              <w:rPr>
                <w:rFonts w:ascii="Arial" w:hAnsi="Arial"/>
              </w:rPr>
              <w:t xml:space="preserve"> No </w:t>
            </w:r>
            <w:proofErr w:type="gramStart"/>
            <w:r w:rsidR="0099441A"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01BA3ECB" w14:textId="77777777" w:rsidTr="00683063">
              <w:trPr>
                <w:trHeight w:val="564"/>
              </w:trPr>
              <w:tc>
                <w:tcPr>
                  <w:tcW w:w="8273" w:type="dxa"/>
                </w:tcPr>
                <w:sdt>
                  <w:sdtPr>
                    <w:rPr>
                      <w:rFonts w:ascii="Arial" w:eastAsia="MS Gothic" w:hAnsi="Arial"/>
                      <w:i/>
                      <w:iCs/>
                    </w:rPr>
                    <w:id w:val="1412422778"/>
                    <w:placeholder>
                      <w:docPart w:val="FC5F1EE012EC46318133EB5A56B68027"/>
                    </w:placeholder>
                    <w:showingPlcHdr/>
                  </w:sdtPr>
                  <w:sdtContent>
                    <w:p w14:paraId="50B3185B"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5945E77" w14:textId="571D1EE0" w:rsidR="009D0B27" w:rsidRPr="000845BA" w:rsidRDefault="009D0B27" w:rsidP="000845BA">
            <w:pPr>
              <w:spacing w:before="120" w:line="360" w:lineRule="auto"/>
              <w:jc w:val="both"/>
              <w:rPr>
                <w:rFonts w:ascii="Arial" w:hAnsi="Arial"/>
              </w:rPr>
            </w:pPr>
          </w:p>
        </w:tc>
      </w:tr>
      <w:tr w:rsidR="009D0B27" w:rsidRPr="000845BA" w14:paraId="43671E61" w14:textId="77777777" w:rsidTr="00E06CC3">
        <w:trPr>
          <w:trHeight w:val="3249"/>
        </w:trPr>
        <w:tc>
          <w:tcPr>
            <w:tcW w:w="649" w:type="dxa"/>
            <w:shd w:val="clear" w:color="auto" w:fill="E2EFD9" w:themeFill="accent6" w:themeFillTint="33"/>
          </w:tcPr>
          <w:p w14:paraId="5EE232EB" w14:textId="31824679" w:rsidR="009D0B27" w:rsidRPr="000845BA" w:rsidRDefault="009D0B27" w:rsidP="000845BA">
            <w:pPr>
              <w:spacing w:line="360" w:lineRule="auto"/>
              <w:rPr>
                <w:rFonts w:ascii="Arial" w:hAnsi="Arial"/>
              </w:rPr>
            </w:pPr>
            <w:r w:rsidRPr="000845BA">
              <w:rPr>
                <w:rFonts w:ascii="Arial" w:hAnsi="Arial"/>
              </w:rPr>
              <w:t>Q</w:t>
            </w:r>
            <w:r w:rsidR="0099441A" w:rsidRPr="000845BA">
              <w:rPr>
                <w:rFonts w:ascii="Arial" w:hAnsi="Arial"/>
              </w:rPr>
              <w:t>78</w:t>
            </w:r>
          </w:p>
        </w:tc>
        <w:tc>
          <w:tcPr>
            <w:tcW w:w="8367" w:type="dxa"/>
            <w:shd w:val="clear" w:color="auto" w:fill="E2EFD9" w:themeFill="accent6" w:themeFillTint="33"/>
          </w:tcPr>
          <w:p w14:paraId="26C84999" w14:textId="11107880" w:rsidR="009D0B27" w:rsidRPr="000845BA" w:rsidRDefault="00A04ED0" w:rsidP="000845BA">
            <w:pPr>
              <w:spacing w:before="120" w:line="360" w:lineRule="auto"/>
              <w:jc w:val="both"/>
              <w:rPr>
                <w:rFonts w:ascii="Arial" w:hAnsi="Arial"/>
                <w:lang w:val="en-US"/>
              </w:rPr>
            </w:pPr>
            <w:r w:rsidRPr="000845BA">
              <w:rPr>
                <w:rFonts w:ascii="Arial" w:hAnsi="Arial"/>
                <w:lang w:val="en-US"/>
              </w:rPr>
              <w:t>What should the features of a notification requirement be? In particular</w:t>
            </w:r>
            <w:r w:rsidR="009D0B27" w:rsidRPr="000845BA">
              <w:rPr>
                <w:rFonts w:ascii="Arial" w:hAnsi="Arial"/>
                <w:lang w:val="en-US"/>
              </w:rPr>
              <w:t>:</w:t>
            </w:r>
          </w:p>
          <w:p w14:paraId="6CBC3F75" w14:textId="0165C91D" w:rsidR="009D0B27" w:rsidRPr="000845BA" w:rsidRDefault="009D0B27" w:rsidP="000845BA">
            <w:pPr>
              <w:pStyle w:val="ListParagraph"/>
              <w:numPr>
                <w:ilvl w:val="0"/>
                <w:numId w:val="15"/>
              </w:numPr>
              <w:spacing w:line="360" w:lineRule="auto"/>
              <w:rPr>
                <w:rFonts w:ascii="Arial" w:hAnsi="Arial" w:cs="Arial"/>
                <w:lang w:val="en-US"/>
              </w:rPr>
            </w:pPr>
            <w:r w:rsidRPr="000845BA">
              <w:rPr>
                <w:rFonts w:ascii="Arial" w:hAnsi="Arial" w:cs="Arial"/>
                <w:lang w:val="en-US"/>
              </w:rPr>
              <w:t xml:space="preserve">What events should trigger notice? </w:t>
            </w:r>
          </w:p>
          <w:p w14:paraId="0CDB5348" w14:textId="15005CEF" w:rsidR="009D0B27" w:rsidRPr="000845BA" w:rsidRDefault="009D0B27" w:rsidP="000845BA">
            <w:pPr>
              <w:pStyle w:val="ListParagraph"/>
              <w:numPr>
                <w:ilvl w:val="0"/>
                <w:numId w:val="15"/>
              </w:numPr>
              <w:spacing w:line="360" w:lineRule="auto"/>
              <w:rPr>
                <w:rFonts w:ascii="Arial" w:hAnsi="Arial" w:cs="Arial"/>
                <w:lang w:val="en-US"/>
              </w:rPr>
            </w:pPr>
            <w:r w:rsidRPr="000845BA">
              <w:rPr>
                <w:rFonts w:ascii="Arial" w:hAnsi="Arial" w:cs="Arial"/>
                <w:lang w:val="en-US"/>
              </w:rPr>
              <w:t xml:space="preserve">Should notice be voluntary or mandatory? </w:t>
            </w:r>
          </w:p>
          <w:p w14:paraId="5516BAA9" w14:textId="17F99F43" w:rsidR="009D0B27" w:rsidRPr="000845BA" w:rsidRDefault="009D0B27" w:rsidP="000845BA">
            <w:pPr>
              <w:pStyle w:val="ListParagraph"/>
              <w:numPr>
                <w:ilvl w:val="0"/>
                <w:numId w:val="15"/>
              </w:numPr>
              <w:spacing w:line="360" w:lineRule="auto"/>
              <w:rPr>
                <w:rFonts w:ascii="Arial" w:hAnsi="Arial" w:cs="Arial"/>
                <w:lang w:val="en-US"/>
              </w:rPr>
            </w:pPr>
            <w:r w:rsidRPr="000845BA">
              <w:rPr>
                <w:rFonts w:ascii="Arial" w:hAnsi="Arial" w:cs="Arial"/>
                <w:lang w:val="en-US"/>
              </w:rPr>
              <w:t>Who should give notice?</w:t>
            </w:r>
          </w:p>
          <w:p w14:paraId="6403C680" w14:textId="7E8B2F2B" w:rsidR="009D0B27" w:rsidRPr="000845BA" w:rsidRDefault="009D0B27" w:rsidP="000845BA">
            <w:pPr>
              <w:pStyle w:val="ListParagraph"/>
              <w:numPr>
                <w:ilvl w:val="0"/>
                <w:numId w:val="15"/>
              </w:numPr>
              <w:spacing w:line="360" w:lineRule="auto"/>
              <w:rPr>
                <w:rFonts w:ascii="Arial" w:hAnsi="Arial" w:cs="Arial"/>
                <w:lang w:val="en-US"/>
              </w:rPr>
            </w:pPr>
            <w:r w:rsidRPr="000845BA">
              <w:rPr>
                <w:rFonts w:ascii="Arial" w:hAnsi="Arial" w:cs="Arial"/>
                <w:lang w:val="mi-NZ"/>
              </w:rPr>
              <w:t>Who should receive notice?</w:t>
            </w:r>
          </w:p>
          <w:tbl>
            <w:tblPr>
              <w:tblStyle w:val="TableGrid"/>
              <w:tblW w:w="0" w:type="auto"/>
              <w:tblInd w:w="1" w:type="dxa"/>
              <w:tblLook w:val="04A0" w:firstRow="1" w:lastRow="0" w:firstColumn="1" w:lastColumn="0" w:noHBand="0" w:noVBand="1"/>
            </w:tblPr>
            <w:tblGrid>
              <w:gridCol w:w="8119"/>
            </w:tblGrid>
            <w:tr w:rsidR="00E06CC3" w:rsidRPr="00CF03C4" w14:paraId="12C28ADB" w14:textId="77777777" w:rsidTr="00683063">
              <w:trPr>
                <w:trHeight w:val="564"/>
              </w:trPr>
              <w:tc>
                <w:tcPr>
                  <w:tcW w:w="8273" w:type="dxa"/>
                </w:tcPr>
                <w:sdt>
                  <w:sdtPr>
                    <w:rPr>
                      <w:rFonts w:ascii="Arial" w:eastAsia="MS Gothic" w:hAnsi="Arial"/>
                      <w:i/>
                      <w:iCs/>
                    </w:rPr>
                    <w:id w:val="1100525060"/>
                    <w:placeholder>
                      <w:docPart w:val="E61B7CC7DBBA49BC8F92B1FFF3A847F3"/>
                    </w:placeholder>
                    <w:showingPlcHdr/>
                  </w:sdtPr>
                  <w:sdtContent>
                    <w:p w14:paraId="11B974CD"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FE305EC" w14:textId="3EA0A8DE" w:rsidR="009D0B27" w:rsidRPr="00E06CC3" w:rsidRDefault="009D0B27" w:rsidP="000845BA">
            <w:pPr>
              <w:spacing w:before="120" w:line="360" w:lineRule="auto"/>
              <w:jc w:val="both"/>
              <w:rPr>
                <w:rFonts w:ascii="Arial" w:hAnsi="Arial"/>
              </w:rPr>
            </w:pPr>
          </w:p>
        </w:tc>
      </w:tr>
      <w:tr w:rsidR="009D0B27" w:rsidRPr="000845BA" w14:paraId="31ACC8C1" w14:textId="77777777" w:rsidTr="004345A2">
        <w:trPr>
          <w:trHeight w:val="1553"/>
        </w:trPr>
        <w:tc>
          <w:tcPr>
            <w:tcW w:w="649" w:type="dxa"/>
            <w:shd w:val="clear" w:color="auto" w:fill="E2EFD9" w:themeFill="accent6" w:themeFillTint="33"/>
          </w:tcPr>
          <w:p w14:paraId="10893AEC" w14:textId="33F2B8E4" w:rsidR="009D0B27" w:rsidRPr="000845BA" w:rsidRDefault="009D0B27" w:rsidP="000845BA">
            <w:pPr>
              <w:spacing w:line="360" w:lineRule="auto"/>
              <w:rPr>
                <w:rFonts w:ascii="Arial" w:hAnsi="Arial"/>
              </w:rPr>
            </w:pPr>
            <w:r w:rsidRPr="000845BA">
              <w:rPr>
                <w:rFonts w:ascii="Arial" w:hAnsi="Arial"/>
              </w:rPr>
              <w:t>Q</w:t>
            </w:r>
            <w:r w:rsidR="00900232" w:rsidRPr="000845BA">
              <w:rPr>
                <w:rFonts w:ascii="Arial" w:hAnsi="Arial"/>
              </w:rPr>
              <w:t>79</w:t>
            </w:r>
          </w:p>
        </w:tc>
        <w:tc>
          <w:tcPr>
            <w:tcW w:w="8367" w:type="dxa"/>
            <w:shd w:val="clear" w:color="auto" w:fill="E2EFD9" w:themeFill="accent6" w:themeFillTint="33"/>
          </w:tcPr>
          <w:p w14:paraId="623566B2" w14:textId="77777777" w:rsidR="009D0B27" w:rsidRPr="000845BA" w:rsidRDefault="009D0B27" w:rsidP="000845BA">
            <w:pPr>
              <w:spacing w:before="120" w:line="360" w:lineRule="auto"/>
              <w:jc w:val="both"/>
              <w:rPr>
                <w:rFonts w:ascii="Arial" w:hAnsi="Arial"/>
                <w:lang w:val="en-US"/>
              </w:rPr>
            </w:pPr>
            <w:r w:rsidRPr="000845BA">
              <w:rPr>
                <w:rFonts w:ascii="Arial" w:hAnsi="Arial"/>
                <w:lang w:val="en-US"/>
              </w:rPr>
              <w:t>Is there anything else you would like to tell us about a register or notification?</w:t>
            </w:r>
          </w:p>
          <w:tbl>
            <w:tblPr>
              <w:tblStyle w:val="TableGrid"/>
              <w:tblW w:w="0" w:type="auto"/>
              <w:tblInd w:w="1" w:type="dxa"/>
              <w:tblLook w:val="04A0" w:firstRow="1" w:lastRow="0" w:firstColumn="1" w:lastColumn="0" w:noHBand="0" w:noVBand="1"/>
            </w:tblPr>
            <w:tblGrid>
              <w:gridCol w:w="8119"/>
            </w:tblGrid>
            <w:tr w:rsidR="00E06CC3" w:rsidRPr="00CF03C4" w14:paraId="1920478E" w14:textId="77777777" w:rsidTr="00683063">
              <w:trPr>
                <w:trHeight w:val="564"/>
              </w:trPr>
              <w:tc>
                <w:tcPr>
                  <w:tcW w:w="8273" w:type="dxa"/>
                </w:tcPr>
                <w:sdt>
                  <w:sdtPr>
                    <w:rPr>
                      <w:rFonts w:ascii="Arial" w:eastAsia="MS Gothic" w:hAnsi="Arial"/>
                      <w:i/>
                      <w:iCs/>
                    </w:rPr>
                    <w:id w:val="1297034330"/>
                    <w:placeholder>
                      <w:docPart w:val="E1F5E2251DA444DCBEBD2B95A1F2E354"/>
                    </w:placeholder>
                    <w:showingPlcHdr/>
                  </w:sdtPr>
                  <w:sdtContent>
                    <w:p w14:paraId="65AC2BFC"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BA630D8" w14:textId="7F500E93" w:rsidR="009D0B27" w:rsidRPr="00E06CC3" w:rsidRDefault="009D0B27" w:rsidP="000845BA">
            <w:pPr>
              <w:spacing w:before="120" w:line="360" w:lineRule="auto"/>
              <w:jc w:val="both"/>
              <w:rPr>
                <w:rFonts w:ascii="Arial" w:hAnsi="Arial"/>
              </w:rPr>
            </w:pPr>
          </w:p>
        </w:tc>
      </w:tr>
    </w:tbl>
    <w:p w14:paraId="3AE9BDA6" w14:textId="77777777" w:rsidR="008746E5" w:rsidRPr="000845BA" w:rsidRDefault="008746E5" w:rsidP="000845BA">
      <w:pPr>
        <w:spacing w:after="0" w:line="360" w:lineRule="auto"/>
        <w:rPr>
          <w:rFonts w:ascii="Arial" w:hAnsi="Arial"/>
        </w:rPr>
      </w:pPr>
    </w:p>
    <w:p w14:paraId="70A74565" w14:textId="007AF54B" w:rsidR="009416B9" w:rsidRPr="000845BA" w:rsidRDefault="009416B9" w:rsidP="000845BA">
      <w:pPr>
        <w:pStyle w:val="Heading2"/>
        <w:spacing w:line="360" w:lineRule="auto"/>
        <w:rPr>
          <w:rFonts w:ascii="Arial" w:hAnsi="Arial"/>
        </w:rPr>
      </w:pPr>
      <w:r w:rsidRPr="000845BA">
        <w:rPr>
          <w:rFonts w:ascii="Arial" w:hAnsi="Arial"/>
        </w:rPr>
        <w:t>Chapter 15</w:t>
      </w:r>
      <w:r w:rsidR="00E9387E" w:rsidRPr="000845BA">
        <w:rPr>
          <w:rFonts w:ascii="Arial" w:hAnsi="Arial"/>
        </w:rPr>
        <w:t xml:space="preserve"> –</w:t>
      </w:r>
      <w:r w:rsidRPr="000845BA">
        <w:rPr>
          <w:rFonts w:ascii="Arial" w:hAnsi="Arial"/>
        </w:rPr>
        <w:t xml:space="preserve"> </w:t>
      </w:r>
      <w:r w:rsidR="00D51BA4" w:rsidRPr="000845BA">
        <w:rPr>
          <w:rFonts w:ascii="Arial" w:hAnsi="Arial"/>
        </w:rPr>
        <w:t xml:space="preserve">Documenting wishes </w:t>
      </w:r>
      <w:r w:rsidR="009F0A64" w:rsidRPr="000845BA">
        <w:rPr>
          <w:rFonts w:ascii="Arial" w:hAnsi="Arial"/>
        </w:rPr>
        <w:t xml:space="preserve">about the </w:t>
      </w:r>
      <w:proofErr w:type="gramStart"/>
      <w:r w:rsidR="009F0A64" w:rsidRPr="000845BA">
        <w:rPr>
          <w:rFonts w:ascii="Arial" w:hAnsi="Arial"/>
        </w:rPr>
        <w:t>future</w:t>
      </w:r>
      <w:proofErr w:type="gramEnd"/>
    </w:p>
    <w:p w14:paraId="1254802A" w14:textId="3C50D194" w:rsidR="00DD1FCD" w:rsidRPr="000845BA" w:rsidRDefault="00000000" w:rsidP="000845BA">
      <w:pPr>
        <w:spacing w:line="360" w:lineRule="auto"/>
        <w:rPr>
          <w:rFonts w:ascii="Arial" w:hAnsi="Arial"/>
          <w:i/>
          <w:iCs/>
          <w:lang w:val="mi-NZ"/>
        </w:rPr>
      </w:pPr>
      <w:hyperlink r:id="rId27" w:anchor="page=293" w:history="1">
        <w:r w:rsidR="00447CF6" w:rsidRPr="00984E3A">
          <w:rPr>
            <w:rStyle w:val="Hyperlink"/>
            <w:rFonts w:ascii="Arial" w:hAnsi="Arial"/>
            <w:i/>
            <w:iCs/>
            <w:lang w:val="mi-NZ"/>
          </w:rPr>
          <w:t>Read Chapter 15</w:t>
        </w:r>
        <w:r w:rsidR="00DD1FCD" w:rsidRPr="00984E3A">
          <w:rPr>
            <w:rStyle w:val="Hyperlink"/>
            <w:rFonts w:ascii="Arial" w:hAnsi="Arial"/>
            <w:i/>
            <w:iCs/>
            <w:lang w:val="mi-NZ"/>
          </w:rPr>
          <w:t xml:space="preserve"> here</w:t>
        </w:r>
      </w:hyperlink>
      <w:r w:rsidR="00447CF6" w:rsidRPr="000845BA">
        <w:rPr>
          <w:rFonts w:ascii="Arial" w:hAnsi="Arial"/>
          <w:i/>
          <w:iCs/>
          <w:lang w:val="mi-NZ"/>
        </w:rPr>
        <w:t xml:space="preserve"> before completing this section</w:t>
      </w:r>
    </w:p>
    <w:p w14:paraId="166AF47C" w14:textId="13939273" w:rsidR="00D80E95" w:rsidRPr="000845BA" w:rsidRDefault="00DD1FCD" w:rsidP="000845BA">
      <w:pPr>
        <w:spacing w:line="360" w:lineRule="auto"/>
        <w:rPr>
          <w:rFonts w:ascii="Arial" w:hAnsi="Arial"/>
        </w:rPr>
      </w:pPr>
      <w:r w:rsidRPr="000845BA">
        <w:rPr>
          <w:rFonts w:ascii="Arial" w:hAnsi="Arial"/>
        </w:rPr>
        <w:t>In this chapter, we</w:t>
      </w:r>
      <w:r w:rsidR="006C6770" w:rsidRPr="000845BA">
        <w:rPr>
          <w:rFonts w:ascii="Arial" w:hAnsi="Arial"/>
        </w:rPr>
        <w:t xml:space="preserve"> discuss how advance directives and other statements of a person’s wishes about the future interact with decision-making </w:t>
      </w:r>
      <w:r w:rsidR="001307DB" w:rsidRPr="000845BA">
        <w:rPr>
          <w:rFonts w:ascii="Arial" w:hAnsi="Arial"/>
        </w:rPr>
        <w:t>by</w:t>
      </w:r>
      <w:r w:rsidR="002D0D6B" w:rsidRPr="000845BA">
        <w:rPr>
          <w:rFonts w:ascii="Arial" w:hAnsi="Arial"/>
        </w:rPr>
        <w:t xml:space="preserve"> </w:t>
      </w:r>
      <w:r w:rsidR="007A42BA" w:rsidRPr="000845BA">
        <w:rPr>
          <w:rFonts w:ascii="Arial" w:hAnsi="Arial"/>
        </w:rPr>
        <w:t xml:space="preserve">court-appointed </w:t>
      </w:r>
      <w:r w:rsidR="002D0D6B" w:rsidRPr="000845BA">
        <w:rPr>
          <w:rFonts w:ascii="Arial" w:hAnsi="Arial"/>
        </w:rPr>
        <w:t xml:space="preserve">representatives and </w:t>
      </w:r>
      <w:r w:rsidR="007A42BA" w:rsidRPr="000845BA">
        <w:rPr>
          <w:rFonts w:ascii="Arial" w:hAnsi="Arial"/>
        </w:rPr>
        <w:t>attorney</w:t>
      </w:r>
      <w:r w:rsidR="001307DB" w:rsidRPr="000845BA">
        <w:rPr>
          <w:rFonts w:ascii="Arial" w:hAnsi="Arial"/>
        </w:rPr>
        <w:t>s acting under an EPOA</w:t>
      </w:r>
      <w:r w:rsidR="006C6770" w:rsidRPr="000845BA">
        <w:rPr>
          <w:rFonts w:ascii="Arial" w:hAnsi="Arial"/>
        </w:rPr>
        <w:t xml:space="preserve">. </w:t>
      </w:r>
      <w:r w:rsidR="00C7747D" w:rsidRPr="000845BA">
        <w:rPr>
          <w:rFonts w:ascii="Arial" w:hAnsi="Arial"/>
        </w:rPr>
        <w:t>We</w:t>
      </w:r>
      <w:r w:rsidR="00D80E95" w:rsidRPr="000845BA">
        <w:rPr>
          <w:rFonts w:ascii="Arial" w:hAnsi="Arial"/>
        </w:rPr>
        <w:t xml:space="preserve"> </w:t>
      </w:r>
      <w:r w:rsidR="00CF5338" w:rsidRPr="000845BA">
        <w:rPr>
          <w:rFonts w:ascii="Arial" w:hAnsi="Arial"/>
        </w:rPr>
        <w:t>consider</w:t>
      </w:r>
      <w:r w:rsidR="00D80E95" w:rsidRPr="000845BA">
        <w:rPr>
          <w:rFonts w:ascii="Arial" w:hAnsi="Arial"/>
        </w:rPr>
        <w:t>:</w:t>
      </w:r>
    </w:p>
    <w:p w14:paraId="4B3EA5AD" w14:textId="0E345DCA" w:rsidR="00D80E95" w:rsidRPr="000845BA" w:rsidRDefault="00D80E95" w:rsidP="000845BA">
      <w:pPr>
        <w:pStyle w:val="ListParagraph"/>
        <w:numPr>
          <w:ilvl w:val="0"/>
          <w:numId w:val="8"/>
        </w:numPr>
        <w:spacing w:line="360" w:lineRule="auto"/>
        <w:rPr>
          <w:rFonts w:ascii="Arial" w:hAnsi="Arial" w:cs="Arial"/>
        </w:rPr>
      </w:pPr>
      <w:r w:rsidRPr="000845BA">
        <w:rPr>
          <w:rFonts w:ascii="Arial" w:hAnsi="Arial" w:cs="Arial"/>
        </w:rPr>
        <w:lastRenderedPageBreak/>
        <w:t>The law on advance directives, some of the issues we have heard and why we will not be generally considering reform of advance directives in this PPPR Act-focused review. We are only focusing on decision-making arrangements.</w:t>
      </w:r>
    </w:p>
    <w:p w14:paraId="3D66BCEF" w14:textId="68041494" w:rsidR="00D80E95" w:rsidRPr="000845BA" w:rsidRDefault="00D80E95" w:rsidP="000845BA">
      <w:pPr>
        <w:pStyle w:val="ListParagraph"/>
        <w:numPr>
          <w:ilvl w:val="0"/>
          <w:numId w:val="8"/>
        </w:numPr>
        <w:spacing w:line="360" w:lineRule="auto"/>
        <w:rPr>
          <w:rFonts w:ascii="Arial" w:hAnsi="Arial" w:cs="Arial"/>
        </w:rPr>
      </w:pPr>
      <w:r w:rsidRPr="000845BA">
        <w:rPr>
          <w:rFonts w:ascii="Arial" w:hAnsi="Arial" w:cs="Arial"/>
        </w:rPr>
        <w:t>Whether new legislation could clarify how advance directives are considered in decision-making arrangements.</w:t>
      </w:r>
    </w:p>
    <w:p w14:paraId="4EC5815B" w14:textId="0E069F19" w:rsidR="00DD1FCD" w:rsidRPr="000845BA" w:rsidRDefault="00D80E95" w:rsidP="000845BA">
      <w:pPr>
        <w:pStyle w:val="ListParagraph"/>
        <w:numPr>
          <w:ilvl w:val="0"/>
          <w:numId w:val="8"/>
        </w:numPr>
        <w:spacing w:line="360" w:lineRule="auto"/>
        <w:rPr>
          <w:rFonts w:ascii="Arial" w:hAnsi="Arial" w:cs="Arial"/>
        </w:rPr>
      </w:pPr>
      <w:r w:rsidRPr="000845BA">
        <w:rPr>
          <w:rFonts w:ascii="Arial" w:hAnsi="Arial" w:cs="Arial"/>
        </w:rPr>
        <w:t xml:space="preserve">Whether, in addition to advance directives, a new Act could </w:t>
      </w:r>
      <w:r w:rsidR="00F45730" w:rsidRPr="000845BA">
        <w:rPr>
          <w:rFonts w:ascii="Arial" w:hAnsi="Arial" w:cs="Arial"/>
          <w:lang w:val="mi-NZ"/>
        </w:rPr>
        <w:t>provide for people to say what is important to them in the form of a non-binding statement of wishes</w:t>
      </w:r>
      <w:r w:rsidRPr="000845BA">
        <w:rPr>
          <w:rFonts w:ascii="Arial" w:hAnsi="Arial" w:cs="Arial"/>
        </w:rPr>
        <w:t>.</w:t>
      </w:r>
      <w:r w:rsidR="00DD1FCD" w:rsidRPr="000845BA">
        <w:rPr>
          <w:rFonts w:ascii="Arial" w:hAnsi="Arial" w:cs="Arial"/>
        </w:rPr>
        <w:t xml:space="preserve"> </w:t>
      </w:r>
    </w:p>
    <w:p w14:paraId="5B9503FF" w14:textId="409EF0E4" w:rsidR="00D32A3E" w:rsidRPr="000845BA" w:rsidRDefault="00D32A3E" w:rsidP="000845BA">
      <w:pPr>
        <w:pStyle w:val="Heading3"/>
        <w:spacing w:line="360" w:lineRule="auto"/>
        <w:rPr>
          <w:rFonts w:ascii="Arial" w:hAnsi="Arial" w:cs="Arial"/>
        </w:rPr>
      </w:pPr>
      <w:r w:rsidRPr="000845BA">
        <w:rPr>
          <w:rFonts w:ascii="Arial" w:hAnsi="Arial" w:cs="Arial"/>
        </w:rPr>
        <w:t xml:space="preserve">Advance directives and decision-making arrangements </w:t>
      </w:r>
    </w:p>
    <w:p w14:paraId="5DBCBF35" w14:textId="31E25245" w:rsidR="00B83AF2" w:rsidRPr="000845BA" w:rsidRDefault="001662B7" w:rsidP="000845BA">
      <w:pPr>
        <w:pStyle w:val="Heading4"/>
        <w:spacing w:line="360" w:lineRule="auto"/>
        <w:rPr>
          <w:rFonts w:ascii="Arial" w:hAnsi="Arial" w:cs="Arial"/>
        </w:rPr>
      </w:pPr>
      <w:r w:rsidRPr="000845BA">
        <w:rPr>
          <w:rFonts w:ascii="Arial" w:hAnsi="Arial" w:cs="Arial"/>
        </w:rPr>
        <w:t>How representatives and attorneys shou</w:t>
      </w:r>
      <w:r w:rsidR="00BC71FE" w:rsidRPr="000845BA">
        <w:rPr>
          <w:rFonts w:ascii="Arial" w:hAnsi="Arial" w:cs="Arial"/>
        </w:rPr>
        <w:t>ld consider advance directives</w:t>
      </w:r>
    </w:p>
    <w:tbl>
      <w:tblPr>
        <w:tblStyle w:val="TableGrid"/>
        <w:tblW w:w="0" w:type="auto"/>
        <w:tblLook w:val="04A0" w:firstRow="1" w:lastRow="0" w:firstColumn="1" w:lastColumn="0" w:noHBand="0" w:noVBand="1"/>
      </w:tblPr>
      <w:tblGrid>
        <w:gridCol w:w="670"/>
        <w:gridCol w:w="8346"/>
      </w:tblGrid>
      <w:tr w:rsidR="00D55B1A" w:rsidRPr="000845BA" w14:paraId="6155AE60" w14:textId="77777777" w:rsidTr="00E06CC3">
        <w:trPr>
          <w:trHeight w:val="2525"/>
        </w:trPr>
        <w:tc>
          <w:tcPr>
            <w:tcW w:w="649" w:type="dxa"/>
            <w:shd w:val="clear" w:color="auto" w:fill="E2EFD9" w:themeFill="accent6" w:themeFillTint="33"/>
          </w:tcPr>
          <w:p w14:paraId="4F2CA345" w14:textId="48C9B459" w:rsidR="00D55B1A" w:rsidRPr="000845BA" w:rsidRDefault="00D55B1A" w:rsidP="000845BA">
            <w:pPr>
              <w:spacing w:line="360" w:lineRule="auto"/>
              <w:rPr>
                <w:rFonts w:ascii="Arial" w:hAnsi="Arial"/>
              </w:rPr>
            </w:pPr>
            <w:r w:rsidRPr="000845BA">
              <w:rPr>
                <w:rFonts w:ascii="Arial" w:hAnsi="Arial"/>
              </w:rPr>
              <w:t>Q</w:t>
            </w:r>
            <w:r w:rsidR="001A2B99" w:rsidRPr="000845BA">
              <w:rPr>
                <w:rFonts w:ascii="Arial" w:hAnsi="Arial"/>
              </w:rPr>
              <w:t>8</w:t>
            </w:r>
            <w:r w:rsidR="00F0416F" w:rsidRPr="000845BA">
              <w:rPr>
                <w:rFonts w:ascii="Arial" w:hAnsi="Arial"/>
              </w:rPr>
              <w:t>0</w:t>
            </w:r>
          </w:p>
        </w:tc>
        <w:tc>
          <w:tcPr>
            <w:tcW w:w="8367" w:type="dxa"/>
            <w:shd w:val="clear" w:color="auto" w:fill="E2EFD9" w:themeFill="accent6" w:themeFillTint="33"/>
          </w:tcPr>
          <w:p w14:paraId="7E807204" w14:textId="3BC81C1F" w:rsidR="00D55B1A" w:rsidRPr="000845BA" w:rsidRDefault="00411933" w:rsidP="000845BA">
            <w:pPr>
              <w:spacing w:before="120" w:line="360" w:lineRule="auto"/>
              <w:jc w:val="both"/>
              <w:rPr>
                <w:rFonts w:ascii="Arial" w:hAnsi="Arial"/>
                <w:lang w:val="en-US"/>
              </w:rPr>
            </w:pPr>
            <w:r w:rsidRPr="000845BA">
              <w:rPr>
                <w:rFonts w:ascii="Arial" w:hAnsi="Arial"/>
                <w:lang w:val="en-US"/>
              </w:rPr>
              <w:t xml:space="preserve">Do you think </w:t>
            </w:r>
            <w:r w:rsidR="002D49F1" w:rsidRPr="000845BA">
              <w:rPr>
                <w:rFonts w:ascii="Arial" w:hAnsi="Arial"/>
                <w:lang w:val="en-US"/>
              </w:rPr>
              <w:t>both court-appointed representatives and attorneys</w:t>
            </w:r>
            <w:r w:rsidRPr="000845BA">
              <w:rPr>
                <w:rFonts w:ascii="Arial" w:hAnsi="Arial"/>
                <w:lang w:val="en-US"/>
              </w:rPr>
              <w:t xml:space="preserve"> should be able to act on an advance directive</w:t>
            </w:r>
            <w:r w:rsidR="00D55B1A" w:rsidRPr="000845BA">
              <w:rPr>
                <w:rFonts w:ascii="Arial" w:hAnsi="Arial"/>
                <w:lang w:val="en-US"/>
              </w:rPr>
              <w:t>?</w:t>
            </w:r>
            <w:r w:rsidR="00F0416F" w:rsidRPr="000845BA">
              <w:rPr>
                <w:rFonts w:ascii="Arial" w:hAnsi="Arial"/>
                <w:lang w:val="en-US"/>
              </w:rPr>
              <w:t xml:space="preserve"> Why or why not?</w:t>
            </w:r>
          </w:p>
          <w:p w14:paraId="20A30F7F" w14:textId="0FA46745" w:rsidR="00D55B1A" w:rsidRPr="000845BA" w:rsidRDefault="00000000" w:rsidP="000845BA">
            <w:pPr>
              <w:spacing w:before="120" w:line="360" w:lineRule="auto"/>
              <w:jc w:val="both"/>
              <w:rPr>
                <w:rFonts w:ascii="Arial" w:hAnsi="Arial"/>
              </w:rPr>
            </w:pPr>
            <w:sdt>
              <w:sdtPr>
                <w:rPr>
                  <w:rFonts w:ascii="Arial" w:eastAsia="MS Gothic" w:hAnsi="Arial"/>
                </w:rPr>
                <w:id w:val="249786146"/>
                <w14:checkbox>
                  <w14:checked w14:val="0"/>
                  <w14:checkedState w14:val="2612" w14:font="MS Gothic"/>
                  <w14:uncheckedState w14:val="2610" w14:font="MS Gothic"/>
                </w14:checkbox>
              </w:sdtPr>
              <w:sdtContent>
                <w:r w:rsidR="00F0416F" w:rsidRPr="000845BA">
                  <w:rPr>
                    <w:rFonts w:ascii="Segoe UI Symbol" w:eastAsia="MS Gothic" w:hAnsi="Segoe UI Symbol" w:cs="Segoe UI Symbol"/>
                  </w:rPr>
                  <w:t>☐</w:t>
                </w:r>
              </w:sdtContent>
            </w:sdt>
            <w:r w:rsidR="00F0416F" w:rsidRPr="000845BA">
              <w:rPr>
                <w:rFonts w:ascii="Arial" w:hAnsi="Arial"/>
              </w:rPr>
              <w:t xml:space="preserve"> Yes</w:t>
            </w:r>
            <w:r w:rsidR="00F0416F" w:rsidRPr="000845BA">
              <w:rPr>
                <w:rFonts w:ascii="Arial" w:hAnsi="Arial"/>
              </w:rPr>
              <w:tab/>
            </w:r>
            <w:r w:rsidR="00F0416F" w:rsidRPr="000845BA">
              <w:rPr>
                <w:rFonts w:ascii="Arial" w:hAnsi="Arial"/>
              </w:rPr>
              <w:tab/>
              <w:t xml:space="preserve">                                 </w:t>
            </w:r>
            <w:sdt>
              <w:sdtPr>
                <w:rPr>
                  <w:rFonts w:ascii="Arial" w:eastAsia="MS Gothic" w:hAnsi="Arial"/>
                </w:rPr>
                <w:id w:val="-864831196"/>
                <w14:checkbox>
                  <w14:checked w14:val="0"/>
                  <w14:checkedState w14:val="2612" w14:font="MS Gothic"/>
                  <w14:uncheckedState w14:val="2610" w14:font="MS Gothic"/>
                </w14:checkbox>
              </w:sdtPr>
              <w:sdtContent>
                <w:r w:rsidR="00F0416F" w:rsidRPr="000845BA">
                  <w:rPr>
                    <w:rFonts w:ascii="Segoe UI Symbol" w:eastAsia="MS Gothic" w:hAnsi="Segoe UI Symbol" w:cs="Segoe UI Symbol"/>
                    <w:lang w:val="en-US"/>
                  </w:rPr>
                  <w:t>☐</w:t>
                </w:r>
              </w:sdtContent>
            </w:sdt>
            <w:r w:rsidR="00F0416F" w:rsidRPr="000845BA">
              <w:rPr>
                <w:rFonts w:ascii="Arial" w:hAnsi="Arial"/>
              </w:rPr>
              <w:t xml:space="preserve"> No</w:t>
            </w:r>
            <w:r w:rsidR="00F0416F" w:rsidRPr="000845BA">
              <w:rPr>
                <w:rFonts w:ascii="Arial" w:hAnsi="Arial"/>
              </w:rPr>
              <w:tab/>
              <w:t xml:space="preserve">                           </w:t>
            </w:r>
            <w:r w:rsidR="00F0416F" w:rsidRPr="000845BA">
              <w:rPr>
                <w:rFonts w:ascii="Arial" w:eastAsia="MS Gothic" w:hAnsi="Arial"/>
              </w:rPr>
              <w:t xml:space="preserve"> </w:t>
            </w:r>
            <w:sdt>
              <w:sdtPr>
                <w:rPr>
                  <w:rFonts w:ascii="Arial" w:eastAsia="MS Gothic" w:hAnsi="Arial"/>
                </w:rPr>
                <w:id w:val="1408796"/>
                <w14:checkbox>
                  <w14:checked w14:val="0"/>
                  <w14:checkedState w14:val="2612" w14:font="MS Gothic"/>
                  <w14:uncheckedState w14:val="2610" w14:font="MS Gothic"/>
                </w14:checkbox>
              </w:sdtPr>
              <w:sdtContent>
                <w:r w:rsidR="00F0416F" w:rsidRPr="000845BA">
                  <w:rPr>
                    <w:rFonts w:ascii="Segoe UI Symbol" w:eastAsia="MS Gothic" w:hAnsi="Segoe UI Symbol" w:cs="Segoe UI Symbol"/>
                    <w:lang w:val="en-US"/>
                  </w:rPr>
                  <w:t>☐</w:t>
                </w:r>
              </w:sdtContent>
            </w:sdt>
            <w:r w:rsidR="00F0416F" w:rsidRPr="000845BA">
              <w:rPr>
                <w:rFonts w:ascii="Arial" w:hAnsi="Arial"/>
              </w:rPr>
              <w:t xml:space="preserve"> No </w:t>
            </w:r>
            <w:proofErr w:type="gramStart"/>
            <w:r w:rsidR="00F0416F"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4D4244E9" w14:textId="77777777" w:rsidTr="00683063">
              <w:trPr>
                <w:trHeight w:val="564"/>
              </w:trPr>
              <w:tc>
                <w:tcPr>
                  <w:tcW w:w="8273" w:type="dxa"/>
                </w:tcPr>
                <w:sdt>
                  <w:sdtPr>
                    <w:rPr>
                      <w:rFonts w:ascii="Arial" w:eastAsia="MS Gothic" w:hAnsi="Arial"/>
                      <w:i/>
                      <w:iCs/>
                    </w:rPr>
                    <w:id w:val="-1453626234"/>
                    <w:placeholder>
                      <w:docPart w:val="E845D87200F34EA296FBD375C6530659"/>
                    </w:placeholder>
                    <w:showingPlcHdr/>
                  </w:sdtPr>
                  <w:sdtContent>
                    <w:p w14:paraId="594BD549"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2A964159" w14:textId="43C7CF72" w:rsidR="00D55B1A" w:rsidRPr="000845BA" w:rsidRDefault="00D55B1A" w:rsidP="000845BA">
            <w:pPr>
              <w:spacing w:before="120" w:line="360" w:lineRule="auto"/>
              <w:jc w:val="both"/>
              <w:rPr>
                <w:rFonts w:ascii="Arial" w:hAnsi="Arial"/>
              </w:rPr>
            </w:pPr>
          </w:p>
        </w:tc>
      </w:tr>
    </w:tbl>
    <w:p w14:paraId="7E97129F" w14:textId="77777777" w:rsidR="00847501" w:rsidRPr="000845BA" w:rsidRDefault="00847501" w:rsidP="000845BA">
      <w:pPr>
        <w:spacing w:line="360" w:lineRule="auto"/>
        <w:rPr>
          <w:rFonts w:ascii="Arial" w:hAnsi="Arial"/>
          <w:lang w:val="mi-NZ"/>
        </w:rPr>
      </w:pPr>
    </w:p>
    <w:p w14:paraId="03C36262" w14:textId="2AF1897E" w:rsidR="00782E16" w:rsidRPr="000845BA" w:rsidRDefault="009F32EB" w:rsidP="000845BA">
      <w:pPr>
        <w:pStyle w:val="Heading4"/>
        <w:spacing w:line="360" w:lineRule="auto"/>
        <w:rPr>
          <w:rFonts w:ascii="Arial" w:hAnsi="Arial" w:cs="Arial"/>
        </w:rPr>
      </w:pPr>
      <w:r w:rsidRPr="000845BA">
        <w:rPr>
          <w:rFonts w:ascii="Arial" w:hAnsi="Arial" w:cs="Arial"/>
        </w:rPr>
        <w:t xml:space="preserve">Should </w:t>
      </w:r>
      <w:r w:rsidR="00E008DD" w:rsidRPr="000845BA">
        <w:rPr>
          <w:rFonts w:ascii="Arial" w:hAnsi="Arial" w:cs="Arial"/>
        </w:rPr>
        <w:t>representatives and attorneys</w:t>
      </w:r>
      <w:r w:rsidRPr="000845BA">
        <w:rPr>
          <w:rFonts w:ascii="Arial" w:hAnsi="Arial" w:cs="Arial"/>
        </w:rPr>
        <w:t xml:space="preserve"> have different statutory requirements?</w:t>
      </w:r>
    </w:p>
    <w:tbl>
      <w:tblPr>
        <w:tblStyle w:val="TableGrid"/>
        <w:tblW w:w="0" w:type="auto"/>
        <w:tblLook w:val="04A0" w:firstRow="1" w:lastRow="0" w:firstColumn="1" w:lastColumn="0" w:noHBand="0" w:noVBand="1"/>
      </w:tblPr>
      <w:tblGrid>
        <w:gridCol w:w="670"/>
        <w:gridCol w:w="8346"/>
      </w:tblGrid>
      <w:tr w:rsidR="00312BE5" w:rsidRPr="000845BA" w14:paraId="77751124" w14:textId="77777777" w:rsidTr="00E06CC3">
        <w:trPr>
          <w:trHeight w:val="2505"/>
        </w:trPr>
        <w:tc>
          <w:tcPr>
            <w:tcW w:w="649" w:type="dxa"/>
            <w:shd w:val="clear" w:color="auto" w:fill="E2EFD9" w:themeFill="accent6" w:themeFillTint="33"/>
          </w:tcPr>
          <w:p w14:paraId="6BA1EF18" w14:textId="45AB40E1" w:rsidR="00312BE5" w:rsidRPr="000845BA" w:rsidRDefault="00312BE5" w:rsidP="000845BA">
            <w:pPr>
              <w:spacing w:line="360" w:lineRule="auto"/>
              <w:rPr>
                <w:rFonts w:ascii="Arial" w:hAnsi="Arial"/>
              </w:rPr>
            </w:pPr>
            <w:r w:rsidRPr="000845BA">
              <w:rPr>
                <w:rFonts w:ascii="Arial" w:hAnsi="Arial"/>
              </w:rPr>
              <w:t>Q</w:t>
            </w:r>
            <w:r w:rsidR="001A2B99" w:rsidRPr="000845BA">
              <w:rPr>
                <w:rFonts w:ascii="Arial" w:hAnsi="Arial"/>
              </w:rPr>
              <w:t>8</w:t>
            </w:r>
            <w:r w:rsidR="00F0416F" w:rsidRPr="000845BA">
              <w:rPr>
                <w:rFonts w:ascii="Arial" w:hAnsi="Arial"/>
              </w:rPr>
              <w:t>1</w:t>
            </w:r>
          </w:p>
        </w:tc>
        <w:tc>
          <w:tcPr>
            <w:tcW w:w="8367" w:type="dxa"/>
            <w:shd w:val="clear" w:color="auto" w:fill="E2EFD9" w:themeFill="accent6" w:themeFillTint="33"/>
          </w:tcPr>
          <w:p w14:paraId="3E5E6F98" w14:textId="27EBE60B" w:rsidR="00312BE5" w:rsidRPr="000845BA" w:rsidRDefault="00C77D28" w:rsidP="000845BA">
            <w:pPr>
              <w:spacing w:before="120" w:line="360" w:lineRule="auto"/>
              <w:jc w:val="both"/>
              <w:rPr>
                <w:rFonts w:ascii="Arial" w:hAnsi="Arial"/>
                <w:lang w:val="en-US"/>
              </w:rPr>
            </w:pPr>
            <w:r w:rsidRPr="000845BA">
              <w:rPr>
                <w:rFonts w:ascii="Arial" w:hAnsi="Arial"/>
                <w:lang w:val="en-US"/>
              </w:rPr>
              <w:t>D</w:t>
            </w:r>
            <w:r w:rsidR="00312BE5" w:rsidRPr="000845BA">
              <w:rPr>
                <w:rFonts w:ascii="Arial" w:hAnsi="Arial"/>
                <w:lang w:val="en-US"/>
              </w:rPr>
              <w:t>o you agree that statutory requirements</w:t>
            </w:r>
            <w:r w:rsidR="00F512ED" w:rsidRPr="000845BA">
              <w:rPr>
                <w:rFonts w:ascii="Arial" w:hAnsi="Arial"/>
                <w:lang w:val="en-US"/>
              </w:rPr>
              <w:t xml:space="preserve"> for representatives and attorneys</w:t>
            </w:r>
            <w:r w:rsidR="00312BE5" w:rsidRPr="000845BA">
              <w:rPr>
                <w:rFonts w:ascii="Arial" w:hAnsi="Arial"/>
                <w:lang w:val="en-US"/>
              </w:rPr>
              <w:t xml:space="preserve"> should be the same?</w:t>
            </w:r>
            <w:r w:rsidR="00850F16" w:rsidRPr="000845BA">
              <w:rPr>
                <w:rFonts w:ascii="Arial" w:hAnsi="Arial"/>
                <w:lang w:val="en-US"/>
              </w:rPr>
              <w:t xml:space="preserve"> </w:t>
            </w:r>
            <w:r w:rsidR="003D4191" w:rsidRPr="000845BA">
              <w:rPr>
                <w:rFonts w:ascii="Arial" w:hAnsi="Arial"/>
                <w:lang w:val="en-US"/>
              </w:rPr>
              <w:t>Why or why not</w:t>
            </w:r>
            <w:r w:rsidR="00850F16" w:rsidRPr="000845BA">
              <w:rPr>
                <w:rFonts w:ascii="Arial" w:hAnsi="Arial"/>
                <w:lang w:val="en-US"/>
              </w:rPr>
              <w:t>?</w:t>
            </w:r>
          </w:p>
          <w:p w14:paraId="47EBE812" w14:textId="5253D02D" w:rsidR="00312BE5" w:rsidRPr="000845BA" w:rsidRDefault="00000000" w:rsidP="000845BA">
            <w:pPr>
              <w:spacing w:before="120" w:line="360" w:lineRule="auto"/>
              <w:jc w:val="both"/>
              <w:rPr>
                <w:rFonts w:ascii="Arial" w:hAnsi="Arial"/>
              </w:rPr>
            </w:pPr>
            <w:sdt>
              <w:sdtPr>
                <w:rPr>
                  <w:rFonts w:ascii="Arial" w:eastAsia="MS Gothic" w:hAnsi="Arial"/>
                </w:rPr>
                <w:id w:val="-1999644628"/>
                <w14:checkbox>
                  <w14:checked w14:val="0"/>
                  <w14:checkedState w14:val="2612" w14:font="MS Gothic"/>
                  <w14:uncheckedState w14:val="2610" w14:font="MS Gothic"/>
                </w14:checkbox>
              </w:sdtPr>
              <w:sdtContent>
                <w:r w:rsidR="00850F16" w:rsidRPr="000845BA">
                  <w:rPr>
                    <w:rFonts w:ascii="Segoe UI Symbol" w:eastAsia="MS Gothic" w:hAnsi="Segoe UI Symbol" w:cs="Segoe UI Symbol"/>
                  </w:rPr>
                  <w:t>☐</w:t>
                </w:r>
              </w:sdtContent>
            </w:sdt>
            <w:r w:rsidR="00850F16" w:rsidRPr="000845BA">
              <w:rPr>
                <w:rFonts w:ascii="Arial" w:hAnsi="Arial"/>
              </w:rPr>
              <w:t xml:space="preserve"> Yes</w:t>
            </w:r>
            <w:r w:rsidR="00850F16" w:rsidRPr="000845BA">
              <w:rPr>
                <w:rFonts w:ascii="Arial" w:hAnsi="Arial"/>
              </w:rPr>
              <w:tab/>
            </w:r>
            <w:r w:rsidR="00850F16" w:rsidRPr="000845BA">
              <w:rPr>
                <w:rFonts w:ascii="Arial" w:hAnsi="Arial"/>
              </w:rPr>
              <w:tab/>
              <w:t xml:space="preserve">                                 </w:t>
            </w:r>
            <w:sdt>
              <w:sdtPr>
                <w:rPr>
                  <w:rFonts w:ascii="Arial" w:eastAsia="MS Gothic" w:hAnsi="Arial"/>
                </w:rPr>
                <w:id w:val="-1971586887"/>
                <w14:checkbox>
                  <w14:checked w14:val="0"/>
                  <w14:checkedState w14:val="2612" w14:font="MS Gothic"/>
                  <w14:uncheckedState w14:val="2610" w14:font="MS Gothic"/>
                </w14:checkbox>
              </w:sdtPr>
              <w:sdtContent>
                <w:r w:rsidR="00850F16" w:rsidRPr="000845BA">
                  <w:rPr>
                    <w:rFonts w:ascii="Segoe UI Symbol" w:eastAsia="MS Gothic" w:hAnsi="Segoe UI Symbol" w:cs="Segoe UI Symbol"/>
                    <w:lang w:val="en-US"/>
                  </w:rPr>
                  <w:t>☐</w:t>
                </w:r>
              </w:sdtContent>
            </w:sdt>
            <w:r w:rsidR="00850F16" w:rsidRPr="000845BA">
              <w:rPr>
                <w:rFonts w:ascii="Arial" w:hAnsi="Arial"/>
              </w:rPr>
              <w:t xml:space="preserve"> No</w:t>
            </w:r>
            <w:r w:rsidR="00850F16" w:rsidRPr="000845BA">
              <w:rPr>
                <w:rFonts w:ascii="Arial" w:hAnsi="Arial"/>
              </w:rPr>
              <w:tab/>
              <w:t xml:space="preserve">                           </w:t>
            </w:r>
            <w:r w:rsidR="00850F16" w:rsidRPr="000845BA">
              <w:rPr>
                <w:rFonts w:ascii="Arial" w:eastAsia="MS Gothic" w:hAnsi="Arial"/>
              </w:rPr>
              <w:t xml:space="preserve"> </w:t>
            </w:r>
            <w:sdt>
              <w:sdtPr>
                <w:rPr>
                  <w:rFonts w:ascii="Arial" w:eastAsia="MS Gothic" w:hAnsi="Arial"/>
                </w:rPr>
                <w:id w:val="944424812"/>
                <w14:checkbox>
                  <w14:checked w14:val="0"/>
                  <w14:checkedState w14:val="2612" w14:font="MS Gothic"/>
                  <w14:uncheckedState w14:val="2610" w14:font="MS Gothic"/>
                </w14:checkbox>
              </w:sdtPr>
              <w:sdtContent>
                <w:r w:rsidR="00850F16" w:rsidRPr="000845BA">
                  <w:rPr>
                    <w:rFonts w:ascii="Segoe UI Symbol" w:eastAsia="MS Gothic" w:hAnsi="Segoe UI Symbol" w:cs="Segoe UI Symbol"/>
                    <w:lang w:val="en-US"/>
                  </w:rPr>
                  <w:t>☐</w:t>
                </w:r>
              </w:sdtContent>
            </w:sdt>
            <w:r w:rsidR="00850F16" w:rsidRPr="000845BA">
              <w:rPr>
                <w:rFonts w:ascii="Arial" w:hAnsi="Arial"/>
              </w:rPr>
              <w:t xml:space="preserve"> No </w:t>
            </w:r>
            <w:proofErr w:type="gramStart"/>
            <w:r w:rsidR="00850F16"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4F00221C" w14:textId="77777777" w:rsidTr="00683063">
              <w:trPr>
                <w:trHeight w:val="564"/>
              </w:trPr>
              <w:tc>
                <w:tcPr>
                  <w:tcW w:w="8273" w:type="dxa"/>
                </w:tcPr>
                <w:sdt>
                  <w:sdtPr>
                    <w:rPr>
                      <w:rFonts w:ascii="Arial" w:eastAsia="MS Gothic" w:hAnsi="Arial"/>
                      <w:i/>
                      <w:iCs/>
                    </w:rPr>
                    <w:id w:val="1286464533"/>
                    <w:placeholder>
                      <w:docPart w:val="84677AE7880E462A8C2D211F26462060"/>
                    </w:placeholder>
                    <w:showingPlcHdr/>
                  </w:sdtPr>
                  <w:sdtContent>
                    <w:p w14:paraId="32F07D35"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4032C9D0" w14:textId="4C3FFA95" w:rsidR="00312BE5" w:rsidRPr="000845BA" w:rsidRDefault="00312BE5" w:rsidP="000845BA">
            <w:pPr>
              <w:spacing w:before="120" w:line="360" w:lineRule="auto"/>
              <w:jc w:val="both"/>
              <w:rPr>
                <w:rFonts w:ascii="Arial" w:hAnsi="Arial"/>
              </w:rPr>
            </w:pPr>
          </w:p>
        </w:tc>
      </w:tr>
    </w:tbl>
    <w:p w14:paraId="626DD28D" w14:textId="77777777" w:rsidR="00312BE5" w:rsidRPr="000845BA" w:rsidRDefault="00312BE5" w:rsidP="000845BA">
      <w:pPr>
        <w:spacing w:line="360" w:lineRule="auto"/>
        <w:rPr>
          <w:rFonts w:ascii="Arial" w:hAnsi="Arial"/>
          <w:lang w:val="mi-NZ"/>
        </w:rPr>
      </w:pPr>
    </w:p>
    <w:p w14:paraId="3D321ECF" w14:textId="7896F779" w:rsidR="00EA1A7C" w:rsidRPr="000845BA" w:rsidRDefault="00BA78BE" w:rsidP="000845BA">
      <w:pPr>
        <w:pStyle w:val="Heading4"/>
        <w:spacing w:line="360" w:lineRule="auto"/>
        <w:rPr>
          <w:rFonts w:ascii="Arial" w:hAnsi="Arial" w:cs="Arial"/>
        </w:rPr>
      </w:pPr>
      <w:r w:rsidRPr="000845BA">
        <w:rPr>
          <w:rFonts w:ascii="Arial" w:hAnsi="Arial" w:cs="Arial"/>
        </w:rPr>
        <w:t>Giving effect to an advance directive</w:t>
      </w:r>
    </w:p>
    <w:tbl>
      <w:tblPr>
        <w:tblStyle w:val="TableGrid"/>
        <w:tblW w:w="0" w:type="auto"/>
        <w:tblLook w:val="04A0" w:firstRow="1" w:lastRow="0" w:firstColumn="1" w:lastColumn="0" w:noHBand="0" w:noVBand="1"/>
      </w:tblPr>
      <w:tblGrid>
        <w:gridCol w:w="670"/>
        <w:gridCol w:w="8346"/>
      </w:tblGrid>
      <w:tr w:rsidR="00EA1A7C" w:rsidRPr="000845BA" w14:paraId="3BA4D59D" w14:textId="77777777" w:rsidTr="00E06CC3">
        <w:trPr>
          <w:trHeight w:val="1408"/>
        </w:trPr>
        <w:tc>
          <w:tcPr>
            <w:tcW w:w="649" w:type="dxa"/>
            <w:shd w:val="clear" w:color="auto" w:fill="E2EFD9" w:themeFill="accent6" w:themeFillTint="33"/>
          </w:tcPr>
          <w:p w14:paraId="72DFD886" w14:textId="532869C0" w:rsidR="00EA1A7C" w:rsidRPr="000845BA" w:rsidRDefault="00EA1A7C" w:rsidP="000845BA">
            <w:pPr>
              <w:spacing w:line="360" w:lineRule="auto"/>
              <w:rPr>
                <w:rFonts w:ascii="Arial" w:hAnsi="Arial"/>
              </w:rPr>
            </w:pPr>
            <w:r w:rsidRPr="000845BA">
              <w:rPr>
                <w:rFonts w:ascii="Arial" w:hAnsi="Arial"/>
              </w:rPr>
              <w:t>Q</w:t>
            </w:r>
            <w:r w:rsidR="001A2B99" w:rsidRPr="000845BA">
              <w:rPr>
                <w:rFonts w:ascii="Arial" w:hAnsi="Arial"/>
              </w:rPr>
              <w:t>8</w:t>
            </w:r>
            <w:r w:rsidR="00C745A1" w:rsidRPr="000845BA">
              <w:rPr>
                <w:rFonts w:ascii="Arial" w:hAnsi="Arial"/>
              </w:rPr>
              <w:t>2</w:t>
            </w:r>
          </w:p>
        </w:tc>
        <w:tc>
          <w:tcPr>
            <w:tcW w:w="8367" w:type="dxa"/>
            <w:shd w:val="clear" w:color="auto" w:fill="E2EFD9" w:themeFill="accent6" w:themeFillTint="33"/>
          </w:tcPr>
          <w:p w14:paraId="108280E6" w14:textId="088EE76C" w:rsidR="00EA1A7C" w:rsidRPr="000845BA" w:rsidRDefault="00EA1A7C" w:rsidP="000845BA">
            <w:pPr>
              <w:spacing w:before="120" w:line="360" w:lineRule="auto"/>
              <w:jc w:val="both"/>
              <w:rPr>
                <w:rFonts w:ascii="Arial" w:hAnsi="Arial"/>
                <w:lang w:val="en-US"/>
              </w:rPr>
            </w:pPr>
            <w:r w:rsidRPr="000845BA">
              <w:rPr>
                <w:rFonts w:ascii="Arial" w:hAnsi="Arial"/>
                <w:lang w:val="en-US"/>
              </w:rPr>
              <w:t>Do you agree that there could be times when a representative</w:t>
            </w:r>
            <w:r w:rsidR="00A25660" w:rsidRPr="000845BA">
              <w:rPr>
                <w:rFonts w:ascii="Arial" w:hAnsi="Arial"/>
                <w:lang w:val="en-US"/>
              </w:rPr>
              <w:t xml:space="preserve"> or attorney</w:t>
            </w:r>
            <w:r w:rsidRPr="000845BA">
              <w:rPr>
                <w:rFonts w:ascii="Arial" w:hAnsi="Arial"/>
                <w:lang w:val="en-US"/>
              </w:rPr>
              <w:t xml:space="preserve"> should not follow an advance directive? </w:t>
            </w:r>
          </w:p>
          <w:p w14:paraId="7997A08A" w14:textId="53357195" w:rsidR="00EA1A7C" w:rsidRPr="000845BA" w:rsidRDefault="00000000" w:rsidP="000845BA">
            <w:pPr>
              <w:spacing w:before="120" w:line="360" w:lineRule="auto"/>
              <w:jc w:val="both"/>
              <w:rPr>
                <w:rFonts w:ascii="Arial" w:hAnsi="Arial"/>
              </w:rPr>
            </w:pPr>
            <w:sdt>
              <w:sdtPr>
                <w:rPr>
                  <w:rFonts w:ascii="Arial" w:eastAsia="MS Gothic" w:hAnsi="Arial"/>
                </w:rPr>
                <w:id w:val="-433364498"/>
                <w14:checkbox>
                  <w14:checked w14:val="0"/>
                  <w14:checkedState w14:val="2612" w14:font="MS Gothic"/>
                  <w14:uncheckedState w14:val="2610" w14:font="MS Gothic"/>
                </w14:checkbox>
              </w:sdtPr>
              <w:sdtContent>
                <w:r w:rsidR="008F4278" w:rsidRPr="000845BA">
                  <w:rPr>
                    <w:rFonts w:ascii="Segoe UI Symbol" w:eastAsia="MS Gothic" w:hAnsi="Segoe UI Symbol" w:cs="Segoe UI Symbol"/>
                  </w:rPr>
                  <w:t>☐</w:t>
                </w:r>
              </w:sdtContent>
            </w:sdt>
            <w:r w:rsidR="008F4278" w:rsidRPr="000845BA">
              <w:rPr>
                <w:rFonts w:ascii="Arial" w:hAnsi="Arial"/>
              </w:rPr>
              <w:t xml:space="preserve"> Yes</w:t>
            </w:r>
            <w:r w:rsidR="008F4278" w:rsidRPr="000845BA">
              <w:rPr>
                <w:rFonts w:ascii="Arial" w:hAnsi="Arial"/>
              </w:rPr>
              <w:tab/>
            </w:r>
            <w:r w:rsidR="008F4278" w:rsidRPr="000845BA">
              <w:rPr>
                <w:rFonts w:ascii="Arial" w:hAnsi="Arial"/>
              </w:rPr>
              <w:tab/>
              <w:t xml:space="preserve">                                 </w:t>
            </w:r>
            <w:sdt>
              <w:sdtPr>
                <w:rPr>
                  <w:rFonts w:ascii="Arial" w:eastAsia="MS Gothic" w:hAnsi="Arial"/>
                </w:rPr>
                <w:id w:val="859396010"/>
                <w14:checkbox>
                  <w14:checked w14:val="0"/>
                  <w14:checkedState w14:val="2612" w14:font="MS Gothic"/>
                  <w14:uncheckedState w14:val="2610" w14:font="MS Gothic"/>
                </w14:checkbox>
              </w:sdtPr>
              <w:sdtContent>
                <w:r w:rsidR="008F4278" w:rsidRPr="000845BA">
                  <w:rPr>
                    <w:rFonts w:ascii="Segoe UI Symbol" w:eastAsia="MS Gothic" w:hAnsi="Segoe UI Symbol" w:cs="Segoe UI Symbol"/>
                    <w:lang w:val="en-US"/>
                  </w:rPr>
                  <w:t>☐</w:t>
                </w:r>
              </w:sdtContent>
            </w:sdt>
            <w:r w:rsidR="008F4278" w:rsidRPr="000845BA">
              <w:rPr>
                <w:rFonts w:ascii="Arial" w:hAnsi="Arial"/>
              </w:rPr>
              <w:t xml:space="preserve"> No</w:t>
            </w:r>
            <w:r w:rsidR="008F4278" w:rsidRPr="000845BA">
              <w:rPr>
                <w:rFonts w:ascii="Arial" w:hAnsi="Arial"/>
              </w:rPr>
              <w:tab/>
              <w:t xml:space="preserve">                           </w:t>
            </w:r>
            <w:r w:rsidR="008F4278" w:rsidRPr="000845BA">
              <w:rPr>
                <w:rFonts w:ascii="Arial" w:eastAsia="MS Gothic" w:hAnsi="Arial"/>
              </w:rPr>
              <w:t xml:space="preserve"> </w:t>
            </w:r>
            <w:sdt>
              <w:sdtPr>
                <w:rPr>
                  <w:rFonts w:ascii="Arial" w:eastAsia="MS Gothic" w:hAnsi="Arial"/>
                </w:rPr>
                <w:id w:val="1814751728"/>
                <w14:checkbox>
                  <w14:checked w14:val="0"/>
                  <w14:checkedState w14:val="2612" w14:font="MS Gothic"/>
                  <w14:uncheckedState w14:val="2610" w14:font="MS Gothic"/>
                </w14:checkbox>
              </w:sdtPr>
              <w:sdtContent>
                <w:r w:rsidR="008F4278" w:rsidRPr="000845BA">
                  <w:rPr>
                    <w:rFonts w:ascii="Segoe UI Symbol" w:eastAsia="MS Gothic" w:hAnsi="Segoe UI Symbol" w:cs="Segoe UI Symbol"/>
                    <w:lang w:val="en-US"/>
                  </w:rPr>
                  <w:t>☐</w:t>
                </w:r>
              </w:sdtContent>
            </w:sdt>
            <w:r w:rsidR="008F4278" w:rsidRPr="000845BA">
              <w:rPr>
                <w:rFonts w:ascii="Arial" w:hAnsi="Arial"/>
              </w:rPr>
              <w:t xml:space="preserve"> No </w:t>
            </w:r>
            <w:proofErr w:type="gramStart"/>
            <w:r w:rsidR="008F4278" w:rsidRPr="000845BA">
              <w:rPr>
                <w:rFonts w:ascii="Arial" w:hAnsi="Arial"/>
              </w:rPr>
              <w:t>view</w:t>
            </w:r>
            <w:proofErr w:type="gramEnd"/>
          </w:p>
          <w:p w14:paraId="5071EAF8" w14:textId="3D500BED" w:rsidR="00CC0028" w:rsidRPr="000845BA" w:rsidRDefault="00CC0028" w:rsidP="000845BA">
            <w:pPr>
              <w:spacing w:before="120" w:line="360" w:lineRule="auto"/>
              <w:jc w:val="both"/>
              <w:rPr>
                <w:rFonts w:ascii="Arial" w:hAnsi="Arial"/>
              </w:rPr>
            </w:pPr>
            <w:r w:rsidRPr="000845BA">
              <w:rPr>
                <w:rFonts w:ascii="Arial" w:hAnsi="Arial"/>
                <w:lang w:val="en-US"/>
              </w:rPr>
              <w:lastRenderedPageBreak/>
              <w:t>If so, when do you think not following a directive would be appropriate?</w:t>
            </w:r>
          </w:p>
          <w:tbl>
            <w:tblPr>
              <w:tblStyle w:val="TableGrid"/>
              <w:tblW w:w="0" w:type="auto"/>
              <w:tblInd w:w="1" w:type="dxa"/>
              <w:tblLook w:val="04A0" w:firstRow="1" w:lastRow="0" w:firstColumn="1" w:lastColumn="0" w:noHBand="0" w:noVBand="1"/>
            </w:tblPr>
            <w:tblGrid>
              <w:gridCol w:w="8119"/>
            </w:tblGrid>
            <w:tr w:rsidR="00E06CC3" w:rsidRPr="00CF03C4" w14:paraId="5F1C3CF1" w14:textId="77777777" w:rsidTr="00683063">
              <w:trPr>
                <w:trHeight w:val="564"/>
              </w:trPr>
              <w:tc>
                <w:tcPr>
                  <w:tcW w:w="8273" w:type="dxa"/>
                </w:tcPr>
                <w:sdt>
                  <w:sdtPr>
                    <w:rPr>
                      <w:rFonts w:ascii="Arial" w:eastAsia="MS Gothic" w:hAnsi="Arial"/>
                      <w:i/>
                      <w:iCs/>
                    </w:rPr>
                    <w:id w:val="-1988773760"/>
                    <w:placeholder>
                      <w:docPart w:val="2926DC79A1E44781AECE88C84F02A04D"/>
                    </w:placeholder>
                    <w:showingPlcHdr/>
                  </w:sdtPr>
                  <w:sdtContent>
                    <w:p w14:paraId="3C2B2AF8"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48F6B5AF" w14:textId="10532CC5" w:rsidR="00EA1A7C" w:rsidRPr="000845BA" w:rsidRDefault="00EA1A7C" w:rsidP="000845BA">
            <w:pPr>
              <w:spacing w:before="120" w:line="360" w:lineRule="auto"/>
              <w:jc w:val="both"/>
              <w:rPr>
                <w:rFonts w:ascii="Arial" w:hAnsi="Arial"/>
              </w:rPr>
            </w:pPr>
          </w:p>
        </w:tc>
      </w:tr>
      <w:tr w:rsidR="00EA1A7C" w:rsidRPr="000845BA" w14:paraId="7162A1A3" w14:textId="77777777" w:rsidTr="00E06CC3">
        <w:trPr>
          <w:trHeight w:val="2959"/>
        </w:trPr>
        <w:tc>
          <w:tcPr>
            <w:tcW w:w="649" w:type="dxa"/>
            <w:shd w:val="clear" w:color="auto" w:fill="E2EFD9" w:themeFill="accent6" w:themeFillTint="33"/>
          </w:tcPr>
          <w:p w14:paraId="3DA3B61C" w14:textId="7E2AC2F2" w:rsidR="00EA1A7C" w:rsidRPr="000845BA" w:rsidRDefault="00EA1A7C" w:rsidP="000845BA">
            <w:pPr>
              <w:spacing w:line="360" w:lineRule="auto"/>
              <w:rPr>
                <w:rFonts w:ascii="Arial" w:hAnsi="Arial"/>
              </w:rPr>
            </w:pPr>
            <w:r w:rsidRPr="000845BA">
              <w:rPr>
                <w:rFonts w:ascii="Arial" w:hAnsi="Arial"/>
              </w:rPr>
              <w:lastRenderedPageBreak/>
              <w:t>Q</w:t>
            </w:r>
            <w:r w:rsidR="001A2B99" w:rsidRPr="000845BA">
              <w:rPr>
                <w:rFonts w:ascii="Arial" w:hAnsi="Arial"/>
              </w:rPr>
              <w:t>8</w:t>
            </w:r>
            <w:r w:rsidR="008F4278" w:rsidRPr="000845BA">
              <w:rPr>
                <w:rFonts w:ascii="Arial" w:hAnsi="Arial"/>
              </w:rPr>
              <w:t>3</w:t>
            </w:r>
          </w:p>
        </w:tc>
        <w:tc>
          <w:tcPr>
            <w:tcW w:w="8367" w:type="dxa"/>
            <w:shd w:val="clear" w:color="auto" w:fill="E2EFD9" w:themeFill="accent6" w:themeFillTint="33"/>
          </w:tcPr>
          <w:p w14:paraId="0D048E14" w14:textId="73F14180" w:rsidR="00ED78D9" w:rsidRPr="000845BA" w:rsidRDefault="00EA1A7C" w:rsidP="000845BA">
            <w:pPr>
              <w:spacing w:before="120" w:line="360" w:lineRule="auto"/>
              <w:jc w:val="both"/>
              <w:rPr>
                <w:rFonts w:ascii="Arial" w:hAnsi="Arial"/>
                <w:lang w:val="en-US"/>
              </w:rPr>
            </w:pPr>
            <w:r w:rsidRPr="000845BA">
              <w:rPr>
                <w:rFonts w:ascii="Arial" w:hAnsi="Arial"/>
                <w:lang w:val="en-US"/>
              </w:rPr>
              <w:t xml:space="preserve">Should a new Act give more guidance on when </w:t>
            </w:r>
            <w:r w:rsidR="00E9020A" w:rsidRPr="000845BA">
              <w:rPr>
                <w:rFonts w:ascii="Arial" w:hAnsi="Arial"/>
                <w:lang w:val="en-US"/>
              </w:rPr>
              <w:t>representatives and attorneys may choose not to follow or must follow an advance directive, such as by setting out examples</w:t>
            </w:r>
            <w:r w:rsidRPr="000845BA">
              <w:rPr>
                <w:rFonts w:ascii="Arial" w:hAnsi="Arial"/>
                <w:lang w:val="en-US"/>
              </w:rPr>
              <w:t>?</w:t>
            </w:r>
          </w:p>
          <w:p w14:paraId="067B34EB" w14:textId="5E904B8A" w:rsidR="00EA1A7C" w:rsidRPr="000845BA" w:rsidRDefault="00000000" w:rsidP="000845BA">
            <w:pPr>
              <w:spacing w:before="120" w:line="360" w:lineRule="auto"/>
              <w:jc w:val="both"/>
              <w:rPr>
                <w:rFonts w:ascii="Arial" w:hAnsi="Arial"/>
              </w:rPr>
            </w:pPr>
            <w:sdt>
              <w:sdtPr>
                <w:rPr>
                  <w:rFonts w:ascii="Arial" w:eastAsia="MS Gothic" w:hAnsi="Arial"/>
                </w:rPr>
                <w:id w:val="1805185690"/>
                <w14:checkbox>
                  <w14:checked w14:val="0"/>
                  <w14:checkedState w14:val="2612" w14:font="MS Gothic"/>
                  <w14:uncheckedState w14:val="2610" w14:font="MS Gothic"/>
                </w14:checkbox>
              </w:sdtPr>
              <w:sdtContent>
                <w:r w:rsidR="00802C1A" w:rsidRPr="000845BA">
                  <w:rPr>
                    <w:rFonts w:ascii="Segoe UI Symbol" w:eastAsia="MS Gothic" w:hAnsi="Segoe UI Symbol" w:cs="Segoe UI Symbol"/>
                  </w:rPr>
                  <w:t>☐</w:t>
                </w:r>
              </w:sdtContent>
            </w:sdt>
            <w:r w:rsidR="008F4278" w:rsidRPr="000845BA">
              <w:rPr>
                <w:rFonts w:ascii="Arial" w:hAnsi="Arial"/>
              </w:rPr>
              <w:t xml:space="preserve"> Yes</w:t>
            </w:r>
            <w:r w:rsidR="008F4278" w:rsidRPr="000845BA">
              <w:rPr>
                <w:rFonts w:ascii="Arial" w:hAnsi="Arial"/>
              </w:rPr>
              <w:tab/>
            </w:r>
            <w:r w:rsidR="008F4278" w:rsidRPr="000845BA">
              <w:rPr>
                <w:rFonts w:ascii="Arial" w:hAnsi="Arial"/>
              </w:rPr>
              <w:tab/>
              <w:t xml:space="preserve">                                 </w:t>
            </w:r>
            <w:sdt>
              <w:sdtPr>
                <w:rPr>
                  <w:rFonts w:ascii="Arial" w:eastAsia="MS Gothic" w:hAnsi="Arial"/>
                </w:rPr>
                <w:id w:val="1903089532"/>
                <w14:checkbox>
                  <w14:checked w14:val="0"/>
                  <w14:checkedState w14:val="2612" w14:font="MS Gothic"/>
                  <w14:uncheckedState w14:val="2610" w14:font="MS Gothic"/>
                </w14:checkbox>
              </w:sdtPr>
              <w:sdtContent>
                <w:r w:rsidR="008F4278" w:rsidRPr="000845BA">
                  <w:rPr>
                    <w:rFonts w:ascii="Segoe UI Symbol" w:eastAsia="MS Gothic" w:hAnsi="Segoe UI Symbol" w:cs="Segoe UI Symbol"/>
                    <w:lang w:val="en-US"/>
                  </w:rPr>
                  <w:t>☐</w:t>
                </w:r>
              </w:sdtContent>
            </w:sdt>
            <w:r w:rsidR="008F4278" w:rsidRPr="000845BA">
              <w:rPr>
                <w:rFonts w:ascii="Arial" w:hAnsi="Arial"/>
              </w:rPr>
              <w:t xml:space="preserve"> No</w:t>
            </w:r>
            <w:r w:rsidR="008F4278" w:rsidRPr="000845BA">
              <w:rPr>
                <w:rFonts w:ascii="Arial" w:hAnsi="Arial"/>
              </w:rPr>
              <w:tab/>
              <w:t xml:space="preserve">                           </w:t>
            </w:r>
            <w:r w:rsidR="008F4278" w:rsidRPr="000845BA">
              <w:rPr>
                <w:rFonts w:ascii="Arial" w:eastAsia="MS Gothic" w:hAnsi="Arial"/>
              </w:rPr>
              <w:t xml:space="preserve"> </w:t>
            </w:r>
            <w:sdt>
              <w:sdtPr>
                <w:rPr>
                  <w:rFonts w:ascii="Arial" w:eastAsia="MS Gothic" w:hAnsi="Arial"/>
                </w:rPr>
                <w:id w:val="426780363"/>
                <w14:checkbox>
                  <w14:checked w14:val="0"/>
                  <w14:checkedState w14:val="2612" w14:font="MS Gothic"/>
                  <w14:uncheckedState w14:val="2610" w14:font="MS Gothic"/>
                </w14:checkbox>
              </w:sdtPr>
              <w:sdtContent>
                <w:r w:rsidR="008F4278" w:rsidRPr="000845BA">
                  <w:rPr>
                    <w:rFonts w:ascii="Segoe UI Symbol" w:eastAsia="MS Gothic" w:hAnsi="Segoe UI Symbol" w:cs="Segoe UI Symbol"/>
                    <w:lang w:val="en-US"/>
                  </w:rPr>
                  <w:t>☐</w:t>
                </w:r>
              </w:sdtContent>
            </w:sdt>
            <w:r w:rsidR="008F4278" w:rsidRPr="000845BA">
              <w:rPr>
                <w:rFonts w:ascii="Arial" w:hAnsi="Arial"/>
              </w:rPr>
              <w:t xml:space="preserve"> No </w:t>
            </w:r>
            <w:proofErr w:type="gramStart"/>
            <w:r w:rsidR="008F4278"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7297E68B" w14:textId="77777777" w:rsidTr="00683063">
              <w:trPr>
                <w:trHeight w:val="564"/>
              </w:trPr>
              <w:tc>
                <w:tcPr>
                  <w:tcW w:w="8273" w:type="dxa"/>
                </w:tcPr>
                <w:sdt>
                  <w:sdtPr>
                    <w:rPr>
                      <w:rFonts w:ascii="Arial" w:eastAsia="MS Gothic" w:hAnsi="Arial"/>
                      <w:i/>
                      <w:iCs/>
                    </w:rPr>
                    <w:id w:val="1035551728"/>
                    <w:placeholder>
                      <w:docPart w:val="BA35A1B2FDCD4BF4B656B35D963212F8"/>
                    </w:placeholder>
                    <w:showingPlcHdr/>
                  </w:sdtPr>
                  <w:sdtContent>
                    <w:p w14:paraId="4F791142"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FA9D524" w14:textId="49612045" w:rsidR="00EA1A7C" w:rsidRPr="00E06CC3" w:rsidRDefault="00EA1A7C" w:rsidP="000845BA">
            <w:pPr>
              <w:spacing w:before="120" w:line="360" w:lineRule="auto"/>
              <w:jc w:val="both"/>
              <w:rPr>
                <w:rFonts w:ascii="Arial" w:hAnsi="Arial"/>
              </w:rPr>
            </w:pPr>
          </w:p>
        </w:tc>
      </w:tr>
      <w:tr w:rsidR="00EA1A7C" w:rsidRPr="000845BA" w14:paraId="61CD0DE0" w14:textId="77777777" w:rsidTr="00E06CC3">
        <w:trPr>
          <w:trHeight w:val="1852"/>
        </w:trPr>
        <w:tc>
          <w:tcPr>
            <w:tcW w:w="649" w:type="dxa"/>
            <w:shd w:val="clear" w:color="auto" w:fill="E2EFD9" w:themeFill="accent6" w:themeFillTint="33"/>
          </w:tcPr>
          <w:p w14:paraId="6FDFE911" w14:textId="4B3CF8D4" w:rsidR="00EA1A7C" w:rsidRPr="000845BA" w:rsidRDefault="00EA1A7C" w:rsidP="000845BA">
            <w:pPr>
              <w:spacing w:line="360" w:lineRule="auto"/>
              <w:rPr>
                <w:rFonts w:ascii="Arial" w:hAnsi="Arial"/>
              </w:rPr>
            </w:pPr>
            <w:r w:rsidRPr="000845BA">
              <w:rPr>
                <w:rFonts w:ascii="Arial" w:hAnsi="Arial"/>
              </w:rPr>
              <w:t>Q</w:t>
            </w:r>
            <w:r w:rsidR="001A2B99" w:rsidRPr="000845BA">
              <w:rPr>
                <w:rFonts w:ascii="Arial" w:hAnsi="Arial"/>
              </w:rPr>
              <w:t>8</w:t>
            </w:r>
            <w:r w:rsidR="008F4278" w:rsidRPr="000845BA">
              <w:rPr>
                <w:rFonts w:ascii="Arial" w:hAnsi="Arial"/>
              </w:rPr>
              <w:t>4</w:t>
            </w:r>
          </w:p>
        </w:tc>
        <w:tc>
          <w:tcPr>
            <w:tcW w:w="8367" w:type="dxa"/>
            <w:shd w:val="clear" w:color="auto" w:fill="E2EFD9" w:themeFill="accent6" w:themeFillTint="33"/>
          </w:tcPr>
          <w:p w14:paraId="7BFD1EF1" w14:textId="162E3A8B" w:rsidR="00EA1A7C" w:rsidRPr="000845BA" w:rsidRDefault="00EA1A7C" w:rsidP="000845BA">
            <w:pPr>
              <w:spacing w:before="120" w:line="360" w:lineRule="auto"/>
              <w:jc w:val="both"/>
              <w:rPr>
                <w:rFonts w:ascii="Arial" w:hAnsi="Arial"/>
              </w:rPr>
            </w:pPr>
            <w:r w:rsidRPr="000845BA">
              <w:rPr>
                <w:rFonts w:ascii="Arial" w:hAnsi="Arial"/>
              </w:rPr>
              <w:t xml:space="preserve">Should we be considering any other issues about how </w:t>
            </w:r>
            <w:r w:rsidR="00976279" w:rsidRPr="000845BA">
              <w:rPr>
                <w:rFonts w:ascii="Arial" w:hAnsi="Arial"/>
              </w:rPr>
              <w:t xml:space="preserve">advance directives are considered </w:t>
            </w:r>
            <w:r w:rsidRPr="000845BA">
              <w:rPr>
                <w:rFonts w:ascii="Arial" w:hAnsi="Arial"/>
              </w:rPr>
              <w:t xml:space="preserve">under a decision-making arrangement?  </w:t>
            </w:r>
          </w:p>
          <w:tbl>
            <w:tblPr>
              <w:tblStyle w:val="TableGrid"/>
              <w:tblW w:w="0" w:type="auto"/>
              <w:tblInd w:w="1" w:type="dxa"/>
              <w:tblLook w:val="04A0" w:firstRow="1" w:lastRow="0" w:firstColumn="1" w:lastColumn="0" w:noHBand="0" w:noVBand="1"/>
            </w:tblPr>
            <w:tblGrid>
              <w:gridCol w:w="8119"/>
            </w:tblGrid>
            <w:tr w:rsidR="00E06CC3" w:rsidRPr="00CF03C4" w14:paraId="242F0161" w14:textId="77777777" w:rsidTr="00683063">
              <w:trPr>
                <w:trHeight w:val="564"/>
              </w:trPr>
              <w:tc>
                <w:tcPr>
                  <w:tcW w:w="8273" w:type="dxa"/>
                </w:tcPr>
                <w:sdt>
                  <w:sdtPr>
                    <w:rPr>
                      <w:rFonts w:ascii="Arial" w:eastAsia="MS Gothic" w:hAnsi="Arial"/>
                      <w:i/>
                      <w:iCs/>
                    </w:rPr>
                    <w:id w:val="-71904609"/>
                    <w:placeholder>
                      <w:docPart w:val="7961971031E449899F16270A8B12FE3F"/>
                    </w:placeholder>
                    <w:showingPlcHdr/>
                  </w:sdtPr>
                  <w:sdtContent>
                    <w:p w14:paraId="4BE8270D"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89907CD" w14:textId="2C16FC66" w:rsidR="00EA1A7C" w:rsidRPr="00E06CC3" w:rsidRDefault="00EA1A7C" w:rsidP="000845BA">
            <w:pPr>
              <w:spacing w:before="120" w:line="360" w:lineRule="auto"/>
              <w:jc w:val="both"/>
              <w:rPr>
                <w:rFonts w:ascii="Arial" w:hAnsi="Arial"/>
              </w:rPr>
            </w:pPr>
          </w:p>
        </w:tc>
      </w:tr>
    </w:tbl>
    <w:p w14:paraId="750A2958" w14:textId="77777777" w:rsidR="00EA1A7C" w:rsidRPr="000845BA" w:rsidRDefault="00EA1A7C" w:rsidP="000845BA">
      <w:pPr>
        <w:spacing w:line="360" w:lineRule="auto"/>
        <w:rPr>
          <w:rFonts w:ascii="Arial" w:hAnsi="Arial"/>
          <w:lang w:val="mi-NZ"/>
        </w:rPr>
      </w:pPr>
    </w:p>
    <w:p w14:paraId="17197963" w14:textId="17649AE7" w:rsidR="006234C5" w:rsidRPr="000845BA" w:rsidRDefault="00D52C7B" w:rsidP="000845BA">
      <w:pPr>
        <w:pStyle w:val="Heading3"/>
        <w:spacing w:line="360" w:lineRule="auto"/>
        <w:rPr>
          <w:rFonts w:ascii="Arial" w:hAnsi="Arial" w:cs="Arial"/>
        </w:rPr>
      </w:pPr>
      <w:r w:rsidRPr="000845BA">
        <w:rPr>
          <w:rFonts w:ascii="Arial" w:hAnsi="Arial" w:cs="Arial"/>
        </w:rPr>
        <w:t>Providing for a statement of wishes in a new Act</w:t>
      </w:r>
    </w:p>
    <w:p w14:paraId="2CC221A9" w14:textId="0E6A2279" w:rsidR="00CC611B" w:rsidRPr="000845BA" w:rsidRDefault="00413F52" w:rsidP="000845BA">
      <w:pPr>
        <w:pStyle w:val="Heading4"/>
        <w:spacing w:line="360" w:lineRule="auto"/>
        <w:rPr>
          <w:rFonts w:ascii="Arial" w:hAnsi="Arial" w:cs="Arial"/>
        </w:rPr>
      </w:pPr>
      <w:r w:rsidRPr="000845BA">
        <w:rPr>
          <w:rFonts w:ascii="Arial" w:hAnsi="Arial" w:cs="Arial"/>
        </w:rPr>
        <w:t>Whether statutory recognition is needed</w:t>
      </w:r>
    </w:p>
    <w:tbl>
      <w:tblPr>
        <w:tblStyle w:val="TableGrid"/>
        <w:tblW w:w="0" w:type="auto"/>
        <w:tblLook w:val="04A0" w:firstRow="1" w:lastRow="0" w:firstColumn="1" w:lastColumn="0" w:noHBand="0" w:noVBand="1"/>
      </w:tblPr>
      <w:tblGrid>
        <w:gridCol w:w="670"/>
        <w:gridCol w:w="8346"/>
      </w:tblGrid>
      <w:tr w:rsidR="00D42F2F" w:rsidRPr="000845BA" w14:paraId="27D60110" w14:textId="77777777" w:rsidTr="00E06CC3">
        <w:trPr>
          <w:trHeight w:val="2553"/>
        </w:trPr>
        <w:tc>
          <w:tcPr>
            <w:tcW w:w="649" w:type="dxa"/>
            <w:shd w:val="clear" w:color="auto" w:fill="E2EFD9" w:themeFill="accent6" w:themeFillTint="33"/>
          </w:tcPr>
          <w:p w14:paraId="75A1C672" w14:textId="3DBC8EEB" w:rsidR="00D42F2F" w:rsidRPr="000845BA" w:rsidRDefault="00D42F2F" w:rsidP="000845BA">
            <w:pPr>
              <w:spacing w:line="360" w:lineRule="auto"/>
              <w:rPr>
                <w:rFonts w:ascii="Arial" w:hAnsi="Arial"/>
              </w:rPr>
            </w:pPr>
            <w:r w:rsidRPr="000845BA">
              <w:rPr>
                <w:rFonts w:ascii="Arial" w:hAnsi="Arial"/>
              </w:rPr>
              <w:t>Q</w:t>
            </w:r>
            <w:r w:rsidR="001A2B99" w:rsidRPr="000845BA">
              <w:rPr>
                <w:rFonts w:ascii="Arial" w:hAnsi="Arial"/>
              </w:rPr>
              <w:t>8</w:t>
            </w:r>
            <w:r w:rsidR="007673A2" w:rsidRPr="000845BA">
              <w:rPr>
                <w:rFonts w:ascii="Arial" w:hAnsi="Arial"/>
              </w:rPr>
              <w:t>5</w:t>
            </w:r>
          </w:p>
        </w:tc>
        <w:tc>
          <w:tcPr>
            <w:tcW w:w="8367" w:type="dxa"/>
            <w:shd w:val="clear" w:color="auto" w:fill="E2EFD9" w:themeFill="accent6" w:themeFillTint="33"/>
          </w:tcPr>
          <w:p w14:paraId="5A46FEE5" w14:textId="3D1E94E8" w:rsidR="00D42F2F" w:rsidRPr="000845BA" w:rsidRDefault="00BA36BD" w:rsidP="000845BA">
            <w:pPr>
              <w:spacing w:before="120" w:line="360" w:lineRule="auto"/>
              <w:jc w:val="both"/>
              <w:rPr>
                <w:rFonts w:ascii="Arial" w:hAnsi="Arial"/>
                <w:lang w:val="en-US"/>
              </w:rPr>
            </w:pPr>
            <w:r w:rsidRPr="000845BA">
              <w:rPr>
                <w:rFonts w:ascii="Arial" w:hAnsi="Arial"/>
                <w:lang w:val="en-US"/>
              </w:rPr>
              <w:t>Would it be helpful if a new Act provided for people to make a statement of wishes, or referred to these kinds of statements</w:t>
            </w:r>
            <w:r w:rsidR="00D42F2F" w:rsidRPr="000845BA">
              <w:rPr>
                <w:rFonts w:ascii="Arial" w:hAnsi="Arial"/>
                <w:lang w:val="en-US"/>
              </w:rPr>
              <w:t>?</w:t>
            </w:r>
            <w:r w:rsidR="007C5C12" w:rsidRPr="000845BA">
              <w:rPr>
                <w:rFonts w:ascii="Arial" w:hAnsi="Arial"/>
                <w:lang w:val="en-US"/>
              </w:rPr>
              <w:t xml:space="preserve"> </w:t>
            </w:r>
            <w:r w:rsidR="0028428F" w:rsidRPr="000845BA">
              <w:rPr>
                <w:rFonts w:ascii="Arial" w:hAnsi="Arial"/>
                <w:lang w:val="en-US"/>
              </w:rPr>
              <w:t>Why or why not</w:t>
            </w:r>
            <w:r w:rsidR="007C5C12" w:rsidRPr="000845BA">
              <w:rPr>
                <w:rFonts w:ascii="Arial" w:hAnsi="Arial"/>
                <w:lang w:val="en-US"/>
              </w:rPr>
              <w:t>?</w:t>
            </w:r>
          </w:p>
          <w:p w14:paraId="70AD7E37" w14:textId="1A1C509D" w:rsidR="00D42F2F" w:rsidRPr="000845BA" w:rsidRDefault="00000000" w:rsidP="000845BA">
            <w:pPr>
              <w:spacing w:before="120" w:line="360" w:lineRule="auto"/>
              <w:jc w:val="both"/>
              <w:rPr>
                <w:rFonts w:ascii="Arial" w:hAnsi="Arial"/>
              </w:rPr>
            </w:pPr>
            <w:sdt>
              <w:sdtPr>
                <w:rPr>
                  <w:rFonts w:ascii="Arial" w:eastAsia="MS Gothic" w:hAnsi="Arial"/>
                </w:rPr>
                <w:id w:val="989371516"/>
                <w14:checkbox>
                  <w14:checked w14:val="0"/>
                  <w14:checkedState w14:val="2612" w14:font="MS Gothic"/>
                  <w14:uncheckedState w14:val="2610" w14:font="MS Gothic"/>
                </w14:checkbox>
              </w:sdtPr>
              <w:sdtContent>
                <w:r w:rsidR="0003583E" w:rsidRPr="000845BA">
                  <w:rPr>
                    <w:rFonts w:ascii="Segoe UI Symbol" w:eastAsia="MS Gothic" w:hAnsi="Segoe UI Symbol" w:cs="Segoe UI Symbol"/>
                  </w:rPr>
                  <w:t>☐</w:t>
                </w:r>
              </w:sdtContent>
            </w:sdt>
            <w:r w:rsidR="0003583E" w:rsidRPr="000845BA">
              <w:rPr>
                <w:rFonts w:ascii="Arial" w:hAnsi="Arial"/>
              </w:rPr>
              <w:t xml:space="preserve"> Yes</w:t>
            </w:r>
            <w:r w:rsidR="0003583E" w:rsidRPr="000845BA">
              <w:rPr>
                <w:rFonts w:ascii="Arial" w:hAnsi="Arial"/>
              </w:rPr>
              <w:tab/>
            </w:r>
            <w:r w:rsidR="0003583E" w:rsidRPr="000845BA">
              <w:rPr>
                <w:rFonts w:ascii="Arial" w:hAnsi="Arial"/>
              </w:rPr>
              <w:tab/>
              <w:t xml:space="preserve">                                 </w:t>
            </w:r>
            <w:sdt>
              <w:sdtPr>
                <w:rPr>
                  <w:rFonts w:ascii="Arial" w:eastAsia="MS Gothic" w:hAnsi="Arial"/>
                </w:rPr>
                <w:id w:val="-1873681962"/>
                <w14:checkbox>
                  <w14:checked w14:val="0"/>
                  <w14:checkedState w14:val="2612" w14:font="MS Gothic"/>
                  <w14:uncheckedState w14:val="2610" w14:font="MS Gothic"/>
                </w14:checkbox>
              </w:sdtPr>
              <w:sdtContent>
                <w:r w:rsidR="0003583E" w:rsidRPr="000845BA">
                  <w:rPr>
                    <w:rFonts w:ascii="Segoe UI Symbol" w:eastAsia="MS Gothic" w:hAnsi="Segoe UI Symbol" w:cs="Segoe UI Symbol"/>
                    <w:lang w:val="en-US"/>
                  </w:rPr>
                  <w:t>☐</w:t>
                </w:r>
              </w:sdtContent>
            </w:sdt>
            <w:r w:rsidR="0003583E" w:rsidRPr="000845BA">
              <w:rPr>
                <w:rFonts w:ascii="Arial" w:hAnsi="Arial"/>
              </w:rPr>
              <w:t xml:space="preserve"> No</w:t>
            </w:r>
            <w:r w:rsidR="0003583E" w:rsidRPr="000845BA">
              <w:rPr>
                <w:rFonts w:ascii="Arial" w:hAnsi="Arial"/>
              </w:rPr>
              <w:tab/>
              <w:t xml:space="preserve">                           </w:t>
            </w:r>
            <w:r w:rsidR="0003583E" w:rsidRPr="000845BA">
              <w:rPr>
                <w:rFonts w:ascii="Arial" w:eastAsia="MS Gothic" w:hAnsi="Arial"/>
              </w:rPr>
              <w:t xml:space="preserve"> </w:t>
            </w:r>
            <w:sdt>
              <w:sdtPr>
                <w:rPr>
                  <w:rFonts w:ascii="Arial" w:eastAsia="MS Gothic" w:hAnsi="Arial"/>
                </w:rPr>
                <w:id w:val="952913133"/>
                <w14:checkbox>
                  <w14:checked w14:val="0"/>
                  <w14:checkedState w14:val="2612" w14:font="MS Gothic"/>
                  <w14:uncheckedState w14:val="2610" w14:font="MS Gothic"/>
                </w14:checkbox>
              </w:sdtPr>
              <w:sdtContent>
                <w:r w:rsidR="0003583E" w:rsidRPr="000845BA">
                  <w:rPr>
                    <w:rFonts w:ascii="Segoe UI Symbol" w:eastAsia="MS Gothic" w:hAnsi="Segoe UI Symbol" w:cs="Segoe UI Symbol"/>
                    <w:lang w:val="en-US"/>
                  </w:rPr>
                  <w:t>☐</w:t>
                </w:r>
              </w:sdtContent>
            </w:sdt>
            <w:r w:rsidR="0003583E" w:rsidRPr="000845BA">
              <w:rPr>
                <w:rFonts w:ascii="Arial" w:hAnsi="Arial"/>
              </w:rPr>
              <w:t xml:space="preserve"> No </w:t>
            </w:r>
            <w:proofErr w:type="gramStart"/>
            <w:r w:rsidR="0003583E"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1499CC4A" w14:textId="77777777" w:rsidTr="00683063">
              <w:trPr>
                <w:trHeight w:val="564"/>
              </w:trPr>
              <w:tc>
                <w:tcPr>
                  <w:tcW w:w="8273" w:type="dxa"/>
                </w:tcPr>
                <w:sdt>
                  <w:sdtPr>
                    <w:rPr>
                      <w:rFonts w:ascii="Arial" w:eastAsia="MS Gothic" w:hAnsi="Arial"/>
                      <w:i/>
                      <w:iCs/>
                    </w:rPr>
                    <w:id w:val="-616986135"/>
                    <w:placeholder>
                      <w:docPart w:val="77EE81E0E591420E81F41BE8E924EE69"/>
                    </w:placeholder>
                    <w:showingPlcHdr/>
                  </w:sdtPr>
                  <w:sdtContent>
                    <w:p w14:paraId="0BAA054B"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4ACFFAD1" w14:textId="38D4A505" w:rsidR="00D42F2F" w:rsidRPr="000845BA" w:rsidRDefault="00D42F2F" w:rsidP="000845BA">
            <w:pPr>
              <w:spacing w:before="120" w:line="360" w:lineRule="auto"/>
              <w:jc w:val="both"/>
              <w:rPr>
                <w:rFonts w:ascii="Arial" w:hAnsi="Arial"/>
              </w:rPr>
            </w:pPr>
          </w:p>
        </w:tc>
      </w:tr>
    </w:tbl>
    <w:p w14:paraId="7528BF2E" w14:textId="439FF5DA" w:rsidR="005145B7" w:rsidRPr="000845BA" w:rsidRDefault="005145B7" w:rsidP="000845BA">
      <w:pPr>
        <w:spacing w:line="360" w:lineRule="auto"/>
        <w:rPr>
          <w:rFonts w:ascii="Arial" w:hAnsi="Arial"/>
          <w:lang w:val="mi-NZ"/>
        </w:rPr>
      </w:pPr>
    </w:p>
    <w:p w14:paraId="42A6AA73" w14:textId="4A995624" w:rsidR="006920FB" w:rsidRPr="000845BA" w:rsidRDefault="007B248A" w:rsidP="000845BA">
      <w:pPr>
        <w:pStyle w:val="Heading4"/>
        <w:spacing w:line="360" w:lineRule="auto"/>
        <w:rPr>
          <w:rFonts w:ascii="Arial" w:hAnsi="Arial" w:cs="Arial"/>
        </w:rPr>
      </w:pPr>
      <w:r w:rsidRPr="000845BA">
        <w:rPr>
          <w:rFonts w:ascii="Arial" w:hAnsi="Arial" w:cs="Arial"/>
        </w:rPr>
        <w:t>Making</w:t>
      </w:r>
      <w:r w:rsidR="00273158" w:rsidRPr="000845BA">
        <w:rPr>
          <w:rFonts w:ascii="Arial" w:hAnsi="Arial" w:cs="Arial"/>
        </w:rPr>
        <w:t xml:space="preserve"> a statement of wishes</w:t>
      </w:r>
    </w:p>
    <w:tbl>
      <w:tblPr>
        <w:tblStyle w:val="TableGrid"/>
        <w:tblW w:w="0" w:type="auto"/>
        <w:tblLook w:val="04A0" w:firstRow="1" w:lastRow="0" w:firstColumn="1" w:lastColumn="0" w:noHBand="0" w:noVBand="1"/>
      </w:tblPr>
      <w:tblGrid>
        <w:gridCol w:w="670"/>
        <w:gridCol w:w="8346"/>
      </w:tblGrid>
      <w:tr w:rsidR="006920FB" w:rsidRPr="000845BA" w14:paraId="6BBC0054" w14:textId="77777777" w:rsidTr="00E06CC3">
        <w:trPr>
          <w:trHeight w:val="1924"/>
        </w:trPr>
        <w:tc>
          <w:tcPr>
            <w:tcW w:w="649" w:type="dxa"/>
            <w:shd w:val="clear" w:color="auto" w:fill="E2EFD9" w:themeFill="accent6" w:themeFillTint="33"/>
          </w:tcPr>
          <w:p w14:paraId="4DCC63BB" w14:textId="59B2B390" w:rsidR="006920FB" w:rsidRPr="000845BA" w:rsidRDefault="006920FB" w:rsidP="000845BA">
            <w:pPr>
              <w:spacing w:line="360" w:lineRule="auto"/>
              <w:rPr>
                <w:rFonts w:ascii="Arial" w:hAnsi="Arial"/>
              </w:rPr>
            </w:pPr>
            <w:r w:rsidRPr="000845BA">
              <w:rPr>
                <w:rFonts w:ascii="Arial" w:hAnsi="Arial"/>
              </w:rPr>
              <w:t>Q</w:t>
            </w:r>
            <w:r w:rsidR="001A2B99" w:rsidRPr="000845BA">
              <w:rPr>
                <w:rFonts w:ascii="Arial" w:hAnsi="Arial"/>
              </w:rPr>
              <w:t>8</w:t>
            </w:r>
            <w:r w:rsidR="0003583E" w:rsidRPr="000845BA">
              <w:rPr>
                <w:rFonts w:ascii="Arial" w:hAnsi="Arial"/>
              </w:rPr>
              <w:t>6</w:t>
            </w:r>
          </w:p>
        </w:tc>
        <w:tc>
          <w:tcPr>
            <w:tcW w:w="8367" w:type="dxa"/>
            <w:shd w:val="clear" w:color="auto" w:fill="E2EFD9" w:themeFill="accent6" w:themeFillTint="33"/>
          </w:tcPr>
          <w:p w14:paraId="351AEE14" w14:textId="77777777" w:rsidR="006920FB" w:rsidRPr="000845BA" w:rsidRDefault="006920FB" w:rsidP="000845BA">
            <w:pPr>
              <w:spacing w:before="120" w:line="360" w:lineRule="auto"/>
              <w:jc w:val="both"/>
              <w:rPr>
                <w:rFonts w:ascii="Arial" w:hAnsi="Arial"/>
                <w:lang w:val="en-US"/>
              </w:rPr>
            </w:pPr>
            <w:r w:rsidRPr="000845BA">
              <w:rPr>
                <w:rFonts w:ascii="Arial" w:hAnsi="Arial"/>
                <w:lang w:val="en-US"/>
              </w:rPr>
              <w:t>What safeguards (if any) do you think are needed in making a statement of wishes? Why?</w:t>
            </w:r>
          </w:p>
          <w:tbl>
            <w:tblPr>
              <w:tblStyle w:val="TableGrid"/>
              <w:tblW w:w="0" w:type="auto"/>
              <w:tblInd w:w="1" w:type="dxa"/>
              <w:tblLook w:val="04A0" w:firstRow="1" w:lastRow="0" w:firstColumn="1" w:lastColumn="0" w:noHBand="0" w:noVBand="1"/>
            </w:tblPr>
            <w:tblGrid>
              <w:gridCol w:w="8119"/>
            </w:tblGrid>
            <w:tr w:rsidR="00E06CC3" w:rsidRPr="00CF03C4" w14:paraId="5CCDA338" w14:textId="77777777" w:rsidTr="00683063">
              <w:trPr>
                <w:trHeight w:val="564"/>
              </w:trPr>
              <w:tc>
                <w:tcPr>
                  <w:tcW w:w="8273" w:type="dxa"/>
                </w:tcPr>
                <w:sdt>
                  <w:sdtPr>
                    <w:rPr>
                      <w:rFonts w:ascii="Arial" w:eastAsia="MS Gothic" w:hAnsi="Arial"/>
                      <w:i/>
                      <w:iCs/>
                    </w:rPr>
                    <w:id w:val="2056115789"/>
                    <w:placeholder>
                      <w:docPart w:val="02C976F6DFA14D2999CCC2740F7822A8"/>
                    </w:placeholder>
                    <w:showingPlcHdr/>
                  </w:sdtPr>
                  <w:sdtContent>
                    <w:p w14:paraId="5BC983AE"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52C3361" w14:textId="3C8A7147" w:rsidR="006920FB" w:rsidRPr="000845BA" w:rsidRDefault="006920FB" w:rsidP="000845BA">
            <w:pPr>
              <w:spacing w:before="120" w:line="360" w:lineRule="auto"/>
              <w:jc w:val="both"/>
              <w:rPr>
                <w:rFonts w:ascii="Arial" w:hAnsi="Arial"/>
              </w:rPr>
            </w:pPr>
          </w:p>
        </w:tc>
      </w:tr>
    </w:tbl>
    <w:p w14:paraId="75C5A64A" w14:textId="77777777" w:rsidR="006920FB" w:rsidRPr="000845BA" w:rsidRDefault="006920FB" w:rsidP="000845BA">
      <w:pPr>
        <w:spacing w:line="360" w:lineRule="auto"/>
        <w:rPr>
          <w:rFonts w:ascii="Arial" w:hAnsi="Arial"/>
          <w:lang w:val="mi-NZ"/>
        </w:rPr>
      </w:pPr>
    </w:p>
    <w:p w14:paraId="6D91FF8C" w14:textId="7AC43A4A" w:rsidR="00273158" w:rsidRPr="000845BA" w:rsidRDefault="003E6E5A" w:rsidP="000845BA">
      <w:pPr>
        <w:pStyle w:val="Heading4"/>
        <w:spacing w:line="360" w:lineRule="auto"/>
        <w:rPr>
          <w:rFonts w:ascii="Arial" w:hAnsi="Arial" w:cs="Arial"/>
        </w:rPr>
      </w:pPr>
      <w:r w:rsidRPr="000845BA">
        <w:rPr>
          <w:rFonts w:ascii="Arial" w:hAnsi="Arial" w:cs="Arial"/>
        </w:rPr>
        <w:lastRenderedPageBreak/>
        <w:t>Giving effect to a statement of wishes</w:t>
      </w:r>
    </w:p>
    <w:tbl>
      <w:tblPr>
        <w:tblStyle w:val="TableGrid"/>
        <w:tblW w:w="0" w:type="auto"/>
        <w:tblLook w:val="04A0" w:firstRow="1" w:lastRow="0" w:firstColumn="1" w:lastColumn="0" w:noHBand="0" w:noVBand="1"/>
      </w:tblPr>
      <w:tblGrid>
        <w:gridCol w:w="670"/>
        <w:gridCol w:w="8346"/>
      </w:tblGrid>
      <w:tr w:rsidR="00273158" w:rsidRPr="000845BA" w14:paraId="5B4C14C0" w14:textId="77777777" w:rsidTr="00E06CC3">
        <w:trPr>
          <w:trHeight w:val="2520"/>
        </w:trPr>
        <w:tc>
          <w:tcPr>
            <w:tcW w:w="562" w:type="dxa"/>
            <w:shd w:val="clear" w:color="auto" w:fill="E2EFD9" w:themeFill="accent6" w:themeFillTint="33"/>
          </w:tcPr>
          <w:p w14:paraId="1F36EE45" w14:textId="09DF2E3D" w:rsidR="00273158" w:rsidRPr="000845BA" w:rsidRDefault="00273158" w:rsidP="000845BA">
            <w:pPr>
              <w:spacing w:line="360" w:lineRule="auto"/>
              <w:rPr>
                <w:rFonts w:ascii="Arial" w:hAnsi="Arial"/>
              </w:rPr>
            </w:pPr>
            <w:r w:rsidRPr="000845BA">
              <w:rPr>
                <w:rFonts w:ascii="Arial" w:hAnsi="Arial"/>
              </w:rPr>
              <w:t>Q</w:t>
            </w:r>
            <w:r w:rsidR="001A2B99" w:rsidRPr="000845BA">
              <w:rPr>
                <w:rFonts w:ascii="Arial" w:hAnsi="Arial"/>
              </w:rPr>
              <w:t>8</w:t>
            </w:r>
            <w:r w:rsidR="00333A78" w:rsidRPr="000845BA">
              <w:rPr>
                <w:rFonts w:ascii="Arial" w:hAnsi="Arial"/>
              </w:rPr>
              <w:t>7</w:t>
            </w:r>
          </w:p>
        </w:tc>
        <w:tc>
          <w:tcPr>
            <w:tcW w:w="8454" w:type="dxa"/>
            <w:shd w:val="clear" w:color="auto" w:fill="E2EFD9" w:themeFill="accent6" w:themeFillTint="33"/>
          </w:tcPr>
          <w:p w14:paraId="195F91B4" w14:textId="2588DC17" w:rsidR="00273158" w:rsidRPr="000845BA" w:rsidRDefault="00273158" w:rsidP="000845BA">
            <w:pPr>
              <w:spacing w:before="120" w:line="360" w:lineRule="auto"/>
              <w:jc w:val="both"/>
              <w:rPr>
                <w:rFonts w:ascii="Arial" w:hAnsi="Arial"/>
                <w:lang w:val="en-US"/>
              </w:rPr>
            </w:pPr>
            <w:r w:rsidRPr="000845BA">
              <w:rPr>
                <w:rFonts w:ascii="Arial" w:hAnsi="Arial"/>
                <w:lang w:val="en-US"/>
              </w:rPr>
              <w:t xml:space="preserve">Should a statement of wishes always </w:t>
            </w:r>
            <w:proofErr w:type="gramStart"/>
            <w:r w:rsidRPr="000845BA">
              <w:rPr>
                <w:rFonts w:ascii="Arial" w:hAnsi="Arial"/>
                <w:lang w:val="en-US"/>
              </w:rPr>
              <w:t>be</w:t>
            </w:r>
            <w:proofErr w:type="gramEnd"/>
            <w:r w:rsidRPr="000845BA">
              <w:rPr>
                <w:rFonts w:ascii="Arial" w:hAnsi="Arial"/>
                <w:lang w:val="en-US"/>
              </w:rPr>
              <w:t xml:space="preserve"> followed?</w:t>
            </w:r>
            <w:r w:rsidR="00F5729B" w:rsidRPr="000845BA">
              <w:rPr>
                <w:rFonts w:ascii="Arial" w:hAnsi="Arial"/>
                <w:lang w:val="en-US"/>
              </w:rPr>
              <w:t xml:space="preserve"> </w:t>
            </w:r>
            <w:r w:rsidR="00664441" w:rsidRPr="000845BA">
              <w:rPr>
                <w:rFonts w:ascii="Arial" w:hAnsi="Arial"/>
                <w:lang w:val="en-US"/>
              </w:rPr>
              <w:t>I</w:t>
            </w:r>
            <w:r w:rsidR="00333A78" w:rsidRPr="000845BA">
              <w:rPr>
                <w:rFonts w:ascii="Arial" w:hAnsi="Arial"/>
                <w:lang w:val="en-US"/>
              </w:rPr>
              <w:t>f not, i</w:t>
            </w:r>
            <w:r w:rsidR="00664441" w:rsidRPr="000845BA">
              <w:rPr>
                <w:rFonts w:ascii="Arial" w:hAnsi="Arial"/>
                <w:lang w:val="en-US"/>
              </w:rPr>
              <w:t>n what situations might it be acceptable or appropriate not to do so?</w:t>
            </w:r>
          </w:p>
          <w:p w14:paraId="0265688E" w14:textId="5E862B33" w:rsidR="00273158" w:rsidRPr="000845BA" w:rsidRDefault="00000000" w:rsidP="000845BA">
            <w:pPr>
              <w:spacing w:before="120" w:line="360" w:lineRule="auto"/>
              <w:jc w:val="both"/>
              <w:rPr>
                <w:rFonts w:ascii="Arial" w:hAnsi="Arial"/>
              </w:rPr>
            </w:pPr>
            <w:sdt>
              <w:sdtPr>
                <w:rPr>
                  <w:rFonts w:ascii="Arial" w:eastAsia="MS Gothic" w:hAnsi="Arial"/>
                </w:rPr>
                <w:id w:val="85669013"/>
                <w14:checkbox>
                  <w14:checked w14:val="0"/>
                  <w14:checkedState w14:val="2612" w14:font="MS Gothic"/>
                  <w14:uncheckedState w14:val="2610" w14:font="MS Gothic"/>
                </w14:checkbox>
              </w:sdtPr>
              <w:sdtContent>
                <w:r w:rsidR="00A169DA" w:rsidRPr="000845BA">
                  <w:rPr>
                    <w:rFonts w:ascii="Segoe UI Symbol" w:eastAsia="MS Gothic" w:hAnsi="Segoe UI Symbol" w:cs="Segoe UI Symbol"/>
                  </w:rPr>
                  <w:t>☐</w:t>
                </w:r>
              </w:sdtContent>
            </w:sdt>
            <w:r w:rsidR="00A169DA" w:rsidRPr="000845BA">
              <w:rPr>
                <w:rFonts w:ascii="Arial" w:hAnsi="Arial"/>
              </w:rPr>
              <w:t xml:space="preserve"> Yes</w:t>
            </w:r>
            <w:r w:rsidR="00A169DA" w:rsidRPr="000845BA">
              <w:rPr>
                <w:rFonts w:ascii="Arial" w:hAnsi="Arial"/>
              </w:rPr>
              <w:tab/>
            </w:r>
            <w:r w:rsidR="00A169DA" w:rsidRPr="000845BA">
              <w:rPr>
                <w:rFonts w:ascii="Arial" w:hAnsi="Arial"/>
              </w:rPr>
              <w:tab/>
              <w:t xml:space="preserve">                                 </w:t>
            </w:r>
            <w:sdt>
              <w:sdtPr>
                <w:rPr>
                  <w:rFonts w:ascii="Arial" w:eastAsia="MS Gothic" w:hAnsi="Arial"/>
                </w:rPr>
                <w:id w:val="1984655205"/>
                <w14:checkbox>
                  <w14:checked w14:val="0"/>
                  <w14:checkedState w14:val="2612" w14:font="MS Gothic"/>
                  <w14:uncheckedState w14:val="2610" w14:font="MS Gothic"/>
                </w14:checkbox>
              </w:sdtPr>
              <w:sdtContent>
                <w:r w:rsidR="00A169DA" w:rsidRPr="000845BA">
                  <w:rPr>
                    <w:rFonts w:ascii="Segoe UI Symbol" w:eastAsia="MS Gothic" w:hAnsi="Segoe UI Symbol" w:cs="Segoe UI Symbol"/>
                    <w:lang w:val="en-US"/>
                  </w:rPr>
                  <w:t>☐</w:t>
                </w:r>
              </w:sdtContent>
            </w:sdt>
            <w:r w:rsidR="00A169DA" w:rsidRPr="000845BA">
              <w:rPr>
                <w:rFonts w:ascii="Arial" w:hAnsi="Arial"/>
              </w:rPr>
              <w:t xml:space="preserve"> No</w:t>
            </w:r>
            <w:r w:rsidR="00A169DA" w:rsidRPr="000845BA">
              <w:rPr>
                <w:rFonts w:ascii="Arial" w:hAnsi="Arial"/>
              </w:rPr>
              <w:tab/>
              <w:t xml:space="preserve">                           </w:t>
            </w:r>
            <w:r w:rsidR="00A169DA" w:rsidRPr="000845BA">
              <w:rPr>
                <w:rFonts w:ascii="Arial" w:eastAsia="MS Gothic" w:hAnsi="Arial"/>
              </w:rPr>
              <w:t xml:space="preserve"> </w:t>
            </w:r>
            <w:sdt>
              <w:sdtPr>
                <w:rPr>
                  <w:rFonts w:ascii="Arial" w:eastAsia="MS Gothic" w:hAnsi="Arial"/>
                </w:rPr>
                <w:id w:val="-866216827"/>
                <w14:checkbox>
                  <w14:checked w14:val="0"/>
                  <w14:checkedState w14:val="2612" w14:font="MS Gothic"/>
                  <w14:uncheckedState w14:val="2610" w14:font="MS Gothic"/>
                </w14:checkbox>
              </w:sdtPr>
              <w:sdtContent>
                <w:r w:rsidR="00A169DA" w:rsidRPr="000845BA">
                  <w:rPr>
                    <w:rFonts w:ascii="Segoe UI Symbol" w:eastAsia="MS Gothic" w:hAnsi="Segoe UI Symbol" w:cs="Segoe UI Symbol"/>
                    <w:lang w:val="en-US"/>
                  </w:rPr>
                  <w:t>☐</w:t>
                </w:r>
              </w:sdtContent>
            </w:sdt>
            <w:r w:rsidR="00A169DA" w:rsidRPr="000845BA">
              <w:rPr>
                <w:rFonts w:ascii="Arial" w:hAnsi="Arial"/>
              </w:rPr>
              <w:t xml:space="preserve"> No </w:t>
            </w:r>
            <w:proofErr w:type="gramStart"/>
            <w:r w:rsidR="00A169DA"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6E76FFF3" w14:textId="77777777" w:rsidTr="00683063">
              <w:trPr>
                <w:trHeight w:val="564"/>
              </w:trPr>
              <w:tc>
                <w:tcPr>
                  <w:tcW w:w="8273" w:type="dxa"/>
                </w:tcPr>
                <w:sdt>
                  <w:sdtPr>
                    <w:rPr>
                      <w:rFonts w:ascii="Arial" w:eastAsia="MS Gothic" w:hAnsi="Arial"/>
                      <w:i/>
                      <w:iCs/>
                    </w:rPr>
                    <w:id w:val="-1107188644"/>
                    <w:placeholder>
                      <w:docPart w:val="D36F1144AAFB4AFDB8705DF9F9ADA003"/>
                    </w:placeholder>
                    <w:showingPlcHdr/>
                  </w:sdtPr>
                  <w:sdtContent>
                    <w:p w14:paraId="5CCE393F"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768D1FA" w14:textId="37F8B4F0" w:rsidR="00273158" w:rsidRPr="000845BA" w:rsidRDefault="00273158" w:rsidP="000845BA">
            <w:pPr>
              <w:spacing w:before="120" w:line="360" w:lineRule="auto"/>
              <w:jc w:val="both"/>
              <w:rPr>
                <w:rFonts w:ascii="Arial" w:hAnsi="Arial"/>
              </w:rPr>
            </w:pPr>
          </w:p>
        </w:tc>
      </w:tr>
    </w:tbl>
    <w:p w14:paraId="4F0EB979" w14:textId="77777777" w:rsidR="00F8084B" w:rsidRPr="000845BA" w:rsidRDefault="00F8084B" w:rsidP="000845BA">
      <w:pPr>
        <w:spacing w:line="360" w:lineRule="auto"/>
        <w:rPr>
          <w:rFonts w:ascii="Arial" w:hAnsi="Arial"/>
        </w:rPr>
      </w:pPr>
    </w:p>
    <w:p w14:paraId="3D71B9B9" w14:textId="06078A14" w:rsidR="002A0C9C" w:rsidRPr="000845BA" w:rsidRDefault="008127FE" w:rsidP="000845BA">
      <w:pPr>
        <w:pStyle w:val="Heading1"/>
        <w:spacing w:line="360" w:lineRule="auto"/>
        <w:rPr>
          <w:rFonts w:ascii="Arial" w:hAnsi="Arial" w:cs="Arial"/>
          <w:sz w:val="32"/>
          <w:szCs w:val="32"/>
        </w:rPr>
      </w:pPr>
      <w:r w:rsidRPr="000845BA">
        <w:rPr>
          <w:rFonts w:ascii="Arial" w:hAnsi="Arial" w:cs="Arial"/>
          <w:sz w:val="32"/>
          <w:szCs w:val="32"/>
        </w:rPr>
        <w:t xml:space="preserve">PART </w:t>
      </w:r>
      <w:r w:rsidR="003854DF" w:rsidRPr="000845BA">
        <w:rPr>
          <w:rFonts w:ascii="Arial" w:hAnsi="Arial" w:cs="Arial"/>
          <w:sz w:val="32"/>
          <w:szCs w:val="32"/>
        </w:rPr>
        <w:t>3</w:t>
      </w:r>
      <w:r w:rsidRPr="000845BA">
        <w:rPr>
          <w:rFonts w:ascii="Arial" w:hAnsi="Arial" w:cs="Arial"/>
          <w:sz w:val="32"/>
          <w:szCs w:val="32"/>
        </w:rPr>
        <w:t>: SYSTEMIC IMPROVEMENTS</w:t>
      </w:r>
    </w:p>
    <w:p w14:paraId="35B17141" w14:textId="2F5FD7F5" w:rsidR="005145B7" w:rsidRPr="000845BA" w:rsidRDefault="005145B7" w:rsidP="000845BA">
      <w:pPr>
        <w:pStyle w:val="Heading2"/>
        <w:spacing w:line="360" w:lineRule="auto"/>
        <w:rPr>
          <w:rFonts w:ascii="Arial" w:hAnsi="Arial"/>
        </w:rPr>
      </w:pPr>
      <w:r w:rsidRPr="000845BA">
        <w:rPr>
          <w:rFonts w:ascii="Arial" w:hAnsi="Arial"/>
        </w:rPr>
        <w:t>Chapter 16 – Practical improvements</w:t>
      </w:r>
      <w:r w:rsidR="003557E3" w:rsidRPr="000845BA">
        <w:rPr>
          <w:rFonts w:ascii="Arial" w:hAnsi="Arial"/>
        </w:rPr>
        <w:t xml:space="preserve"> and oversight</w:t>
      </w:r>
    </w:p>
    <w:p w14:paraId="7352AB7E" w14:textId="01B60FE0" w:rsidR="005145B7" w:rsidRPr="000845BA" w:rsidRDefault="00000000" w:rsidP="000845BA">
      <w:pPr>
        <w:spacing w:line="360" w:lineRule="auto"/>
        <w:rPr>
          <w:rFonts w:ascii="Arial" w:hAnsi="Arial"/>
          <w:i/>
          <w:iCs/>
          <w:lang w:val="mi-NZ"/>
        </w:rPr>
      </w:pPr>
      <w:hyperlink r:id="rId28" w:anchor="page=317" w:history="1">
        <w:r w:rsidR="00447CF6" w:rsidRPr="00E64EC6">
          <w:rPr>
            <w:rStyle w:val="Hyperlink"/>
            <w:rFonts w:ascii="Arial" w:hAnsi="Arial"/>
            <w:i/>
            <w:iCs/>
            <w:lang w:val="mi-NZ"/>
          </w:rPr>
          <w:t>Read Chapter 16</w:t>
        </w:r>
        <w:r w:rsidR="005145B7" w:rsidRPr="00E64EC6">
          <w:rPr>
            <w:rStyle w:val="Hyperlink"/>
            <w:rFonts w:ascii="Arial" w:hAnsi="Arial"/>
            <w:i/>
            <w:iCs/>
            <w:lang w:val="mi-NZ"/>
          </w:rPr>
          <w:t xml:space="preserve"> here</w:t>
        </w:r>
      </w:hyperlink>
      <w:r w:rsidR="00447CF6" w:rsidRPr="000845BA">
        <w:rPr>
          <w:rFonts w:ascii="Arial" w:hAnsi="Arial"/>
          <w:i/>
          <w:iCs/>
          <w:lang w:val="mi-NZ"/>
        </w:rPr>
        <w:t xml:space="preserve"> before completing this section</w:t>
      </w:r>
    </w:p>
    <w:p w14:paraId="221C37EB" w14:textId="000C38C5" w:rsidR="00407B05" w:rsidRPr="000845BA" w:rsidRDefault="00BC6618" w:rsidP="000845BA">
      <w:pPr>
        <w:spacing w:line="360" w:lineRule="auto"/>
        <w:rPr>
          <w:rFonts w:ascii="Arial" w:hAnsi="Arial"/>
        </w:rPr>
      </w:pPr>
      <w:r w:rsidRPr="000845BA">
        <w:rPr>
          <w:rFonts w:ascii="Arial" w:hAnsi="Arial"/>
        </w:rPr>
        <w:t>In this chapter, we explore</w:t>
      </w:r>
      <w:r w:rsidR="00407B05" w:rsidRPr="000845BA">
        <w:rPr>
          <w:rFonts w:ascii="Arial" w:hAnsi="Arial"/>
        </w:rPr>
        <w:t xml:space="preserve"> practical ways to ensure the decision-making arrangements in a new </w:t>
      </w:r>
      <w:r w:rsidR="005A2702" w:rsidRPr="000845BA">
        <w:rPr>
          <w:rFonts w:ascii="Arial" w:hAnsi="Arial"/>
        </w:rPr>
        <w:t>A</w:t>
      </w:r>
      <w:r w:rsidR="00407B05" w:rsidRPr="000845BA">
        <w:rPr>
          <w:rFonts w:ascii="Arial" w:hAnsi="Arial"/>
        </w:rPr>
        <w:t xml:space="preserve">ct work effectively. We </w:t>
      </w:r>
      <w:r w:rsidR="005D2616" w:rsidRPr="000845BA">
        <w:rPr>
          <w:rFonts w:ascii="Arial" w:hAnsi="Arial"/>
        </w:rPr>
        <w:t>discuss</w:t>
      </w:r>
      <w:r w:rsidR="00407B05" w:rsidRPr="000845BA">
        <w:rPr>
          <w:rFonts w:ascii="Arial" w:hAnsi="Arial"/>
        </w:rPr>
        <w:t>:</w:t>
      </w:r>
    </w:p>
    <w:p w14:paraId="2F9A011F" w14:textId="25208827" w:rsidR="00407B05" w:rsidRPr="000845BA" w:rsidRDefault="00D82493" w:rsidP="000845BA">
      <w:pPr>
        <w:pStyle w:val="ListParagraph"/>
        <w:numPr>
          <w:ilvl w:val="0"/>
          <w:numId w:val="11"/>
        </w:numPr>
        <w:spacing w:line="360" w:lineRule="auto"/>
        <w:rPr>
          <w:rFonts w:ascii="Arial" w:hAnsi="Arial" w:cs="Arial"/>
        </w:rPr>
      </w:pPr>
      <w:r w:rsidRPr="000845BA">
        <w:rPr>
          <w:rFonts w:ascii="Arial" w:hAnsi="Arial" w:cs="Arial"/>
        </w:rPr>
        <w:t>W</w:t>
      </w:r>
      <w:r w:rsidR="00407B05" w:rsidRPr="000845BA">
        <w:rPr>
          <w:rFonts w:ascii="Arial" w:hAnsi="Arial" w:cs="Arial"/>
        </w:rPr>
        <w:t>hat information, guidance and training might be needed</w:t>
      </w:r>
      <w:r w:rsidRPr="000845BA">
        <w:rPr>
          <w:rFonts w:ascii="Arial" w:hAnsi="Arial" w:cs="Arial"/>
        </w:rPr>
        <w:t>.</w:t>
      </w:r>
    </w:p>
    <w:p w14:paraId="4229D86E" w14:textId="76A612B9" w:rsidR="00407B05" w:rsidRPr="000845BA" w:rsidRDefault="00D82493" w:rsidP="000845BA">
      <w:pPr>
        <w:pStyle w:val="ListParagraph"/>
        <w:numPr>
          <w:ilvl w:val="0"/>
          <w:numId w:val="11"/>
        </w:numPr>
        <w:spacing w:line="360" w:lineRule="auto"/>
        <w:rPr>
          <w:rFonts w:ascii="Arial" w:hAnsi="Arial" w:cs="Arial"/>
        </w:rPr>
      </w:pPr>
      <w:r w:rsidRPr="000845BA">
        <w:rPr>
          <w:rFonts w:ascii="Arial" w:hAnsi="Arial" w:cs="Arial"/>
        </w:rPr>
        <w:t>W</w:t>
      </w:r>
      <w:r w:rsidR="00407B05" w:rsidRPr="000845BA">
        <w:rPr>
          <w:rFonts w:ascii="Arial" w:hAnsi="Arial" w:cs="Arial"/>
        </w:rPr>
        <w:t>ays to increase the availability of people to act as attorneys and representatives</w:t>
      </w:r>
      <w:r w:rsidRPr="000845BA">
        <w:rPr>
          <w:rFonts w:ascii="Arial" w:hAnsi="Arial" w:cs="Arial"/>
        </w:rPr>
        <w:t>.</w:t>
      </w:r>
    </w:p>
    <w:p w14:paraId="5A60C974" w14:textId="034A8647" w:rsidR="00407B05" w:rsidRPr="000845BA" w:rsidRDefault="00D82493" w:rsidP="000845BA">
      <w:pPr>
        <w:pStyle w:val="ListParagraph"/>
        <w:numPr>
          <w:ilvl w:val="0"/>
          <w:numId w:val="11"/>
        </w:numPr>
        <w:spacing w:line="360" w:lineRule="auto"/>
        <w:rPr>
          <w:rFonts w:ascii="Arial" w:hAnsi="Arial" w:cs="Arial"/>
        </w:rPr>
      </w:pPr>
      <w:r w:rsidRPr="000845BA">
        <w:rPr>
          <w:rFonts w:ascii="Arial" w:hAnsi="Arial" w:cs="Arial"/>
        </w:rPr>
        <w:t>W</w:t>
      </w:r>
      <w:r w:rsidR="00407B05" w:rsidRPr="000845BA">
        <w:rPr>
          <w:rFonts w:ascii="Arial" w:hAnsi="Arial" w:cs="Arial"/>
        </w:rPr>
        <w:t>ays to improve oversight of decision-making arrangements, including through complaints and investigation processes and the option of establishing an oversight body</w:t>
      </w:r>
      <w:r w:rsidRPr="000845BA">
        <w:rPr>
          <w:rFonts w:ascii="Arial" w:hAnsi="Arial" w:cs="Arial"/>
        </w:rPr>
        <w:t>.</w:t>
      </w:r>
    </w:p>
    <w:p w14:paraId="40591132" w14:textId="0B8D5B13" w:rsidR="00407B05" w:rsidRPr="000845BA" w:rsidRDefault="00D82493" w:rsidP="000845BA">
      <w:pPr>
        <w:pStyle w:val="ListParagraph"/>
        <w:numPr>
          <w:ilvl w:val="0"/>
          <w:numId w:val="11"/>
        </w:numPr>
        <w:spacing w:line="360" w:lineRule="auto"/>
        <w:rPr>
          <w:rFonts w:ascii="Arial" w:hAnsi="Arial" w:cs="Arial"/>
        </w:rPr>
      </w:pPr>
      <w:r w:rsidRPr="000845BA">
        <w:rPr>
          <w:rFonts w:ascii="Arial" w:hAnsi="Arial" w:cs="Arial"/>
        </w:rPr>
        <w:t>W</w:t>
      </w:r>
      <w:r w:rsidR="00407B05" w:rsidRPr="000845BA">
        <w:rPr>
          <w:rFonts w:ascii="Arial" w:hAnsi="Arial" w:cs="Arial"/>
        </w:rPr>
        <w:t>ays to include tikanga-focused and Treaty-consistent oversight.</w:t>
      </w:r>
    </w:p>
    <w:p w14:paraId="2ACB643E" w14:textId="2C59F574" w:rsidR="00AF4DC7" w:rsidRPr="000845BA" w:rsidRDefault="0004249C" w:rsidP="000845BA">
      <w:pPr>
        <w:pStyle w:val="Heading3"/>
        <w:spacing w:line="360" w:lineRule="auto"/>
        <w:rPr>
          <w:rFonts w:ascii="Arial" w:hAnsi="Arial" w:cs="Arial"/>
        </w:rPr>
      </w:pPr>
      <w:r w:rsidRPr="000845BA">
        <w:rPr>
          <w:rFonts w:ascii="Arial" w:hAnsi="Arial" w:cs="Arial"/>
        </w:rPr>
        <w:t>Information, guidance and training</w:t>
      </w:r>
    </w:p>
    <w:p w14:paraId="784FE7EA" w14:textId="041A73FD" w:rsidR="0004249C" w:rsidRPr="000845BA" w:rsidRDefault="002C0361" w:rsidP="000845BA">
      <w:pPr>
        <w:pStyle w:val="Heading4"/>
        <w:spacing w:line="360" w:lineRule="auto"/>
        <w:rPr>
          <w:rFonts w:ascii="Arial" w:hAnsi="Arial" w:cs="Arial"/>
        </w:rPr>
      </w:pPr>
      <w:r w:rsidRPr="000845BA">
        <w:rPr>
          <w:rFonts w:ascii="Arial" w:hAnsi="Arial" w:cs="Arial"/>
        </w:rPr>
        <w:t>I</w:t>
      </w:r>
      <w:r w:rsidR="00FC284E" w:rsidRPr="000845BA">
        <w:rPr>
          <w:rFonts w:ascii="Arial" w:hAnsi="Arial" w:cs="Arial"/>
        </w:rPr>
        <w:t xml:space="preserve">nformation about decision-making arrangements </w:t>
      </w:r>
    </w:p>
    <w:tbl>
      <w:tblPr>
        <w:tblStyle w:val="TableGrid"/>
        <w:tblW w:w="0" w:type="auto"/>
        <w:tblLook w:val="04A0" w:firstRow="1" w:lastRow="0" w:firstColumn="1" w:lastColumn="0" w:noHBand="0" w:noVBand="1"/>
      </w:tblPr>
      <w:tblGrid>
        <w:gridCol w:w="670"/>
        <w:gridCol w:w="8346"/>
      </w:tblGrid>
      <w:tr w:rsidR="00FC284E" w:rsidRPr="000845BA" w14:paraId="4600BFAB" w14:textId="77777777" w:rsidTr="00E06CC3">
        <w:trPr>
          <w:trHeight w:val="2553"/>
        </w:trPr>
        <w:tc>
          <w:tcPr>
            <w:tcW w:w="649" w:type="dxa"/>
            <w:shd w:val="clear" w:color="auto" w:fill="E2EFD9" w:themeFill="accent6" w:themeFillTint="33"/>
          </w:tcPr>
          <w:p w14:paraId="14CC8EE3" w14:textId="29F4A49D" w:rsidR="00FC284E" w:rsidRPr="000845BA" w:rsidRDefault="00FC284E" w:rsidP="000845BA">
            <w:pPr>
              <w:spacing w:line="360" w:lineRule="auto"/>
              <w:rPr>
                <w:rFonts w:ascii="Arial" w:hAnsi="Arial"/>
              </w:rPr>
            </w:pPr>
            <w:r w:rsidRPr="000845BA">
              <w:rPr>
                <w:rFonts w:ascii="Arial" w:hAnsi="Arial"/>
              </w:rPr>
              <w:t>Q</w:t>
            </w:r>
            <w:r w:rsidR="005D2616" w:rsidRPr="000845BA">
              <w:rPr>
                <w:rFonts w:ascii="Arial" w:hAnsi="Arial"/>
              </w:rPr>
              <w:t>88</w:t>
            </w:r>
          </w:p>
        </w:tc>
        <w:tc>
          <w:tcPr>
            <w:tcW w:w="8367" w:type="dxa"/>
            <w:shd w:val="clear" w:color="auto" w:fill="E2EFD9" w:themeFill="accent6" w:themeFillTint="33"/>
          </w:tcPr>
          <w:p w14:paraId="069267F2" w14:textId="2538CEAC" w:rsidR="00FC284E" w:rsidRPr="000845BA" w:rsidRDefault="004251BD" w:rsidP="000845BA">
            <w:pPr>
              <w:spacing w:before="120" w:line="360" w:lineRule="auto"/>
              <w:jc w:val="both"/>
              <w:rPr>
                <w:rFonts w:ascii="Arial" w:hAnsi="Arial"/>
              </w:rPr>
            </w:pPr>
            <w:r w:rsidRPr="000845BA">
              <w:rPr>
                <w:rFonts w:ascii="Arial" w:hAnsi="Arial"/>
              </w:rPr>
              <w:t>Do you think the availability and accessibility of information about decision-making arrangements should be improved? If so, how?</w:t>
            </w:r>
          </w:p>
          <w:p w14:paraId="114E1564" w14:textId="68EADF0B" w:rsidR="00C10839" w:rsidRPr="000845BA" w:rsidRDefault="00000000" w:rsidP="000845BA">
            <w:pPr>
              <w:spacing w:before="120" w:line="360" w:lineRule="auto"/>
              <w:jc w:val="both"/>
              <w:rPr>
                <w:rFonts w:ascii="Arial" w:hAnsi="Arial"/>
              </w:rPr>
            </w:pPr>
            <w:sdt>
              <w:sdtPr>
                <w:rPr>
                  <w:rFonts w:ascii="Arial" w:eastAsia="MS Gothic" w:hAnsi="Arial"/>
                </w:rPr>
                <w:id w:val="1382666254"/>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rPr>
                  <w:t>☐</w:t>
                </w:r>
              </w:sdtContent>
            </w:sdt>
            <w:r w:rsidR="00C10839" w:rsidRPr="000845BA">
              <w:rPr>
                <w:rFonts w:ascii="Arial" w:hAnsi="Arial"/>
              </w:rPr>
              <w:t xml:space="preserve"> Yes</w:t>
            </w:r>
            <w:r w:rsidR="00C10839" w:rsidRPr="000845BA">
              <w:rPr>
                <w:rFonts w:ascii="Arial" w:hAnsi="Arial"/>
              </w:rPr>
              <w:tab/>
            </w:r>
            <w:r w:rsidR="00C10839" w:rsidRPr="000845BA">
              <w:rPr>
                <w:rFonts w:ascii="Arial" w:hAnsi="Arial"/>
              </w:rPr>
              <w:tab/>
              <w:t xml:space="preserve">                                 </w:t>
            </w:r>
            <w:sdt>
              <w:sdtPr>
                <w:rPr>
                  <w:rFonts w:ascii="Arial" w:eastAsia="MS Gothic" w:hAnsi="Arial"/>
                </w:rPr>
                <w:id w:val="27616793"/>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lang w:val="en-US"/>
                  </w:rPr>
                  <w:t>☐</w:t>
                </w:r>
              </w:sdtContent>
            </w:sdt>
            <w:r w:rsidR="00C10839" w:rsidRPr="000845BA">
              <w:rPr>
                <w:rFonts w:ascii="Arial" w:hAnsi="Arial"/>
              </w:rPr>
              <w:t xml:space="preserve"> No</w:t>
            </w:r>
            <w:r w:rsidR="00C10839" w:rsidRPr="000845BA">
              <w:rPr>
                <w:rFonts w:ascii="Arial" w:hAnsi="Arial"/>
              </w:rPr>
              <w:tab/>
              <w:t xml:space="preserve">                           </w:t>
            </w:r>
            <w:r w:rsidR="00C10839" w:rsidRPr="000845BA">
              <w:rPr>
                <w:rFonts w:ascii="Arial" w:eastAsia="MS Gothic" w:hAnsi="Arial"/>
              </w:rPr>
              <w:t xml:space="preserve"> </w:t>
            </w:r>
            <w:sdt>
              <w:sdtPr>
                <w:rPr>
                  <w:rFonts w:ascii="Arial" w:eastAsia="MS Gothic" w:hAnsi="Arial"/>
                </w:rPr>
                <w:id w:val="596449116"/>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lang w:val="en-US"/>
                  </w:rPr>
                  <w:t>☐</w:t>
                </w:r>
              </w:sdtContent>
            </w:sdt>
            <w:r w:rsidR="00C10839" w:rsidRPr="000845BA">
              <w:rPr>
                <w:rFonts w:ascii="Arial" w:hAnsi="Arial"/>
              </w:rPr>
              <w:t xml:space="preserve"> No </w:t>
            </w:r>
            <w:proofErr w:type="gramStart"/>
            <w:r w:rsidR="00C10839"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26AADB1E" w14:textId="77777777" w:rsidTr="00683063">
              <w:trPr>
                <w:trHeight w:val="564"/>
              </w:trPr>
              <w:tc>
                <w:tcPr>
                  <w:tcW w:w="8273" w:type="dxa"/>
                </w:tcPr>
                <w:sdt>
                  <w:sdtPr>
                    <w:rPr>
                      <w:rFonts w:ascii="Arial" w:eastAsia="MS Gothic" w:hAnsi="Arial"/>
                      <w:i/>
                      <w:iCs/>
                    </w:rPr>
                    <w:id w:val="1179231229"/>
                    <w:placeholder>
                      <w:docPart w:val="138BF8B5A58849078361CEB60A7B5447"/>
                    </w:placeholder>
                    <w:showingPlcHdr/>
                  </w:sdtPr>
                  <w:sdtContent>
                    <w:p w14:paraId="3EC8567D"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77F3428" w14:textId="6FF26220" w:rsidR="00FC284E" w:rsidRPr="000845BA" w:rsidRDefault="00FC284E" w:rsidP="000845BA">
            <w:pPr>
              <w:spacing w:before="120" w:line="360" w:lineRule="auto"/>
              <w:jc w:val="both"/>
              <w:rPr>
                <w:rFonts w:ascii="Arial" w:hAnsi="Arial"/>
              </w:rPr>
            </w:pPr>
          </w:p>
        </w:tc>
      </w:tr>
    </w:tbl>
    <w:p w14:paraId="45FE20F3" w14:textId="77777777" w:rsidR="00FC284E" w:rsidRPr="000845BA" w:rsidRDefault="00FC284E" w:rsidP="000845BA">
      <w:pPr>
        <w:spacing w:line="360" w:lineRule="auto"/>
        <w:rPr>
          <w:rFonts w:ascii="Arial" w:hAnsi="Arial"/>
        </w:rPr>
      </w:pPr>
    </w:p>
    <w:p w14:paraId="368E1FF9" w14:textId="776ECEF3" w:rsidR="00021739" w:rsidRPr="000845BA" w:rsidRDefault="00021739" w:rsidP="000845BA">
      <w:pPr>
        <w:pStyle w:val="Heading4"/>
        <w:spacing w:line="360" w:lineRule="auto"/>
        <w:rPr>
          <w:rFonts w:ascii="Arial" w:hAnsi="Arial" w:cs="Arial"/>
        </w:rPr>
      </w:pPr>
      <w:r w:rsidRPr="000845BA">
        <w:rPr>
          <w:rFonts w:ascii="Arial" w:hAnsi="Arial" w:cs="Arial"/>
        </w:rPr>
        <w:lastRenderedPageBreak/>
        <w:t>Information and guidance about how to act as a representative or an attorney</w:t>
      </w:r>
    </w:p>
    <w:tbl>
      <w:tblPr>
        <w:tblStyle w:val="TableGrid"/>
        <w:tblW w:w="0" w:type="auto"/>
        <w:tblLook w:val="04A0" w:firstRow="1" w:lastRow="0" w:firstColumn="1" w:lastColumn="0" w:noHBand="0" w:noVBand="1"/>
      </w:tblPr>
      <w:tblGrid>
        <w:gridCol w:w="670"/>
        <w:gridCol w:w="8346"/>
      </w:tblGrid>
      <w:tr w:rsidR="00021739" w:rsidRPr="000845BA" w14:paraId="60E74F69" w14:textId="77777777" w:rsidTr="00E06CC3">
        <w:trPr>
          <w:trHeight w:val="2520"/>
        </w:trPr>
        <w:tc>
          <w:tcPr>
            <w:tcW w:w="649" w:type="dxa"/>
            <w:shd w:val="clear" w:color="auto" w:fill="E2EFD9" w:themeFill="accent6" w:themeFillTint="33"/>
          </w:tcPr>
          <w:p w14:paraId="29DDBDCC" w14:textId="3A41EB6A" w:rsidR="00021739" w:rsidRPr="000845BA" w:rsidRDefault="00021739" w:rsidP="000845BA">
            <w:pPr>
              <w:spacing w:line="360" w:lineRule="auto"/>
              <w:rPr>
                <w:rFonts w:ascii="Arial" w:hAnsi="Arial"/>
              </w:rPr>
            </w:pPr>
            <w:r w:rsidRPr="000845BA">
              <w:rPr>
                <w:rFonts w:ascii="Arial" w:hAnsi="Arial"/>
              </w:rPr>
              <w:t>Q</w:t>
            </w:r>
            <w:r w:rsidR="00C10839" w:rsidRPr="000845BA">
              <w:rPr>
                <w:rFonts w:ascii="Arial" w:hAnsi="Arial"/>
              </w:rPr>
              <w:t>89</w:t>
            </w:r>
          </w:p>
        </w:tc>
        <w:tc>
          <w:tcPr>
            <w:tcW w:w="8367" w:type="dxa"/>
            <w:shd w:val="clear" w:color="auto" w:fill="E2EFD9" w:themeFill="accent6" w:themeFillTint="33"/>
          </w:tcPr>
          <w:p w14:paraId="3AC70EF4" w14:textId="6BCDC81C" w:rsidR="00021739" w:rsidRPr="000845BA" w:rsidRDefault="00F56A28" w:rsidP="000845BA">
            <w:pPr>
              <w:spacing w:before="120" w:line="360" w:lineRule="auto"/>
              <w:jc w:val="both"/>
              <w:rPr>
                <w:rFonts w:ascii="Arial" w:hAnsi="Arial"/>
              </w:rPr>
            </w:pPr>
            <w:r w:rsidRPr="000845BA">
              <w:rPr>
                <w:rFonts w:ascii="Arial" w:hAnsi="Arial"/>
              </w:rPr>
              <w:t>Do you think the information and guidance available for people acting as representatives or attorneys should be improved? If so, how?</w:t>
            </w:r>
          </w:p>
          <w:p w14:paraId="31CEA256" w14:textId="406D5E49" w:rsidR="00C10839" w:rsidRPr="000845BA" w:rsidRDefault="00000000" w:rsidP="000845BA">
            <w:pPr>
              <w:spacing w:before="120" w:line="360" w:lineRule="auto"/>
              <w:jc w:val="both"/>
              <w:rPr>
                <w:rFonts w:ascii="Arial" w:hAnsi="Arial"/>
              </w:rPr>
            </w:pPr>
            <w:sdt>
              <w:sdtPr>
                <w:rPr>
                  <w:rFonts w:ascii="Arial" w:eastAsia="MS Gothic" w:hAnsi="Arial"/>
                </w:rPr>
                <w:id w:val="-1859575967"/>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rPr>
                  <w:t>☐</w:t>
                </w:r>
              </w:sdtContent>
            </w:sdt>
            <w:r w:rsidR="00C10839" w:rsidRPr="000845BA">
              <w:rPr>
                <w:rFonts w:ascii="Arial" w:hAnsi="Arial"/>
              </w:rPr>
              <w:t xml:space="preserve"> Yes</w:t>
            </w:r>
            <w:r w:rsidR="00C10839" w:rsidRPr="000845BA">
              <w:rPr>
                <w:rFonts w:ascii="Arial" w:hAnsi="Arial"/>
              </w:rPr>
              <w:tab/>
            </w:r>
            <w:r w:rsidR="00C10839" w:rsidRPr="000845BA">
              <w:rPr>
                <w:rFonts w:ascii="Arial" w:hAnsi="Arial"/>
              </w:rPr>
              <w:tab/>
              <w:t xml:space="preserve">                                 </w:t>
            </w:r>
            <w:sdt>
              <w:sdtPr>
                <w:rPr>
                  <w:rFonts w:ascii="Arial" w:eastAsia="MS Gothic" w:hAnsi="Arial"/>
                </w:rPr>
                <w:id w:val="741135627"/>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lang w:val="en-US"/>
                  </w:rPr>
                  <w:t>☐</w:t>
                </w:r>
              </w:sdtContent>
            </w:sdt>
            <w:r w:rsidR="00C10839" w:rsidRPr="000845BA">
              <w:rPr>
                <w:rFonts w:ascii="Arial" w:hAnsi="Arial"/>
              </w:rPr>
              <w:t xml:space="preserve"> No</w:t>
            </w:r>
            <w:r w:rsidR="00C10839" w:rsidRPr="000845BA">
              <w:rPr>
                <w:rFonts w:ascii="Arial" w:hAnsi="Arial"/>
              </w:rPr>
              <w:tab/>
              <w:t xml:space="preserve">                           </w:t>
            </w:r>
            <w:r w:rsidR="00C10839" w:rsidRPr="000845BA">
              <w:rPr>
                <w:rFonts w:ascii="Arial" w:eastAsia="MS Gothic" w:hAnsi="Arial"/>
              </w:rPr>
              <w:t xml:space="preserve"> </w:t>
            </w:r>
            <w:sdt>
              <w:sdtPr>
                <w:rPr>
                  <w:rFonts w:ascii="Arial" w:eastAsia="MS Gothic" w:hAnsi="Arial"/>
                </w:rPr>
                <w:id w:val="1700048260"/>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lang w:val="en-US"/>
                  </w:rPr>
                  <w:t>☐</w:t>
                </w:r>
              </w:sdtContent>
            </w:sdt>
            <w:r w:rsidR="00C10839" w:rsidRPr="000845BA">
              <w:rPr>
                <w:rFonts w:ascii="Arial" w:hAnsi="Arial"/>
              </w:rPr>
              <w:t xml:space="preserve"> No </w:t>
            </w:r>
            <w:proofErr w:type="gramStart"/>
            <w:r w:rsidR="00C10839"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744A998A" w14:textId="77777777" w:rsidTr="00683063">
              <w:trPr>
                <w:trHeight w:val="564"/>
              </w:trPr>
              <w:tc>
                <w:tcPr>
                  <w:tcW w:w="8273" w:type="dxa"/>
                </w:tcPr>
                <w:sdt>
                  <w:sdtPr>
                    <w:rPr>
                      <w:rFonts w:ascii="Arial" w:eastAsia="MS Gothic" w:hAnsi="Arial"/>
                      <w:i/>
                      <w:iCs/>
                    </w:rPr>
                    <w:id w:val="-1461728482"/>
                    <w:placeholder>
                      <w:docPart w:val="02105E1B13314467B3B7A9D6F09CC08F"/>
                    </w:placeholder>
                    <w:showingPlcHdr/>
                  </w:sdtPr>
                  <w:sdtContent>
                    <w:p w14:paraId="58BD614D"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1958A4D" w14:textId="112E2112" w:rsidR="00021739" w:rsidRPr="000845BA" w:rsidRDefault="00021739" w:rsidP="000845BA">
            <w:pPr>
              <w:spacing w:before="120" w:line="360" w:lineRule="auto"/>
              <w:jc w:val="both"/>
              <w:rPr>
                <w:rFonts w:ascii="Arial" w:hAnsi="Arial"/>
              </w:rPr>
            </w:pPr>
          </w:p>
        </w:tc>
      </w:tr>
    </w:tbl>
    <w:p w14:paraId="27460032" w14:textId="77777777" w:rsidR="00021739" w:rsidRPr="000845BA" w:rsidRDefault="00021739" w:rsidP="000845BA">
      <w:pPr>
        <w:spacing w:line="360" w:lineRule="auto"/>
        <w:rPr>
          <w:rFonts w:ascii="Arial" w:hAnsi="Arial"/>
        </w:rPr>
      </w:pPr>
    </w:p>
    <w:p w14:paraId="5E0092D9" w14:textId="2AF34D05" w:rsidR="000824E2" w:rsidRPr="000845BA" w:rsidRDefault="000824E2" w:rsidP="000845BA">
      <w:pPr>
        <w:pStyle w:val="Heading4"/>
        <w:spacing w:line="360" w:lineRule="auto"/>
        <w:rPr>
          <w:rFonts w:ascii="Arial" w:hAnsi="Arial" w:cs="Arial"/>
        </w:rPr>
      </w:pPr>
      <w:r w:rsidRPr="000845BA">
        <w:rPr>
          <w:rFonts w:ascii="Arial" w:hAnsi="Arial" w:cs="Arial"/>
        </w:rPr>
        <w:t xml:space="preserve">Guidance and training for professionals </w:t>
      </w:r>
      <w:r w:rsidR="00613246" w:rsidRPr="000845BA">
        <w:rPr>
          <w:rFonts w:ascii="Arial" w:hAnsi="Arial" w:cs="Arial"/>
        </w:rPr>
        <w:t>assessing</w:t>
      </w:r>
      <w:r w:rsidRPr="000845BA">
        <w:rPr>
          <w:rFonts w:ascii="Arial" w:hAnsi="Arial" w:cs="Arial"/>
        </w:rPr>
        <w:t xml:space="preserve"> decision-making capacity</w:t>
      </w:r>
    </w:p>
    <w:tbl>
      <w:tblPr>
        <w:tblStyle w:val="TableGrid"/>
        <w:tblW w:w="0" w:type="auto"/>
        <w:tblLook w:val="04A0" w:firstRow="1" w:lastRow="0" w:firstColumn="1" w:lastColumn="0" w:noHBand="0" w:noVBand="1"/>
      </w:tblPr>
      <w:tblGrid>
        <w:gridCol w:w="670"/>
        <w:gridCol w:w="8346"/>
      </w:tblGrid>
      <w:tr w:rsidR="000824E2" w:rsidRPr="000845BA" w14:paraId="1CD1506F" w14:textId="77777777" w:rsidTr="00E06CC3">
        <w:trPr>
          <w:trHeight w:val="2485"/>
        </w:trPr>
        <w:tc>
          <w:tcPr>
            <w:tcW w:w="649" w:type="dxa"/>
            <w:shd w:val="clear" w:color="auto" w:fill="E2EFD9" w:themeFill="accent6" w:themeFillTint="33"/>
          </w:tcPr>
          <w:p w14:paraId="56BBF34C" w14:textId="51D300AA" w:rsidR="000824E2" w:rsidRPr="000845BA" w:rsidRDefault="000824E2" w:rsidP="000845BA">
            <w:pPr>
              <w:spacing w:line="360" w:lineRule="auto"/>
              <w:rPr>
                <w:rFonts w:ascii="Arial" w:hAnsi="Arial"/>
              </w:rPr>
            </w:pPr>
            <w:r w:rsidRPr="000845BA">
              <w:rPr>
                <w:rFonts w:ascii="Arial" w:hAnsi="Arial"/>
              </w:rPr>
              <w:t>Q</w:t>
            </w:r>
            <w:r w:rsidR="001A2B99" w:rsidRPr="000845BA">
              <w:rPr>
                <w:rFonts w:ascii="Arial" w:hAnsi="Arial"/>
              </w:rPr>
              <w:t>9</w:t>
            </w:r>
            <w:r w:rsidR="00C10839" w:rsidRPr="000845BA">
              <w:rPr>
                <w:rFonts w:ascii="Arial" w:hAnsi="Arial"/>
              </w:rPr>
              <w:t>0</w:t>
            </w:r>
          </w:p>
        </w:tc>
        <w:tc>
          <w:tcPr>
            <w:tcW w:w="8367" w:type="dxa"/>
            <w:shd w:val="clear" w:color="auto" w:fill="E2EFD9" w:themeFill="accent6" w:themeFillTint="33"/>
          </w:tcPr>
          <w:p w14:paraId="03718188" w14:textId="204076B8" w:rsidR="000824E2" w:rsidRPr="000845BA" w:rsidRDefault="002B7DE4" w:rsidP="000845BA">
            <w:pPr>
              <w:spacing w:before="120" w:line="360" w:lineRule="auto"/>
              <w:jc w:val="both"/>
              <w:rPr>
                <w:rFonts w:ascii="Arial" w:hAnsi="Arial"/>
              </w:rPr>
            </w:pPr>
            <w:r w:rsidRPr="000845BA">
              <w:rPr>
                <w:rFonts w:ascii="Arial" w:hAnsi="Arial"/>
              </w:rPr>
              <w:t>Do you think the training and guidance for professionals who conduct decision-making capacity assessments should be improved? If so, how?</w:t>
            </w:r>
          </w:p>
          <w:p w14:paraId="7E21C6FB" w14:textId="68D1B0E9" w:rsidR="00C10839" w:rsidRPr="000845BA" w:rsidRDefault="00000000" w:rsidP="000845BA">
            <w:pPr>
              <w:spacing w:before="120" w:line="360" w:lineRule="auto"/>
              <w:jc w:val="both"/>
              <w:rPr>
                <w:rFonts w:ascii="Arial" w:hAnsi="Arial"/>
              </w:rPr>
            </w:pPr>
            <w:sdt>
              <w:sdtPr>
                <w:rPr>
                  <w:rFonts w:ascii="Arial" w:eastAsia="MS Gothic" w:hAnsi="Arial"/>
                </w:rPr>
                <w:id w:val="-2112428489"/>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rPr>
                  <w:t>☐</w:t>
                </w:r>
              </w:sdtContent>
            </w:sdt>
            <w:r w:rsidR="00C10839" w:rsidRPr="000845BA">
              <w:rPr>
                <w:rFonts w:ascii="Arial" w:hAnsi="Arial"/>
              </w:rPr>
              <w:t xml:space="preserve"> Yes</w:t>
            </w:r>
            <w:r w:rsidR="00C10839" w:rsidRPr="000845BA">
              <w:rPr>
                <w:rFonts w:ascii="Arial" w:hAnsi="Arial"/>
              </w:rPr>
              <w:tab/>
            </w:r>
            <w:r w:rsidR="00C10839" w:rsidRPr="000845BA">
              <w:rPr>
                <w:rFonts w:ascii="Arial" w:hAnsi="Arial"/>
              </w:rPr>
              <w:tab/>
              <w:t xml:space="preserve">                                 </w:t>
            </w:r>
            <w:sdt>
              <w:sdtPr>
                <w:rPr>
                  <w:rFonts w:ascii="Arial" w:eastAsia="MS Gothic" w:hAnsi="Arial"/>
                </w:rPr>
                <w:id w:val="1174542247"/>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lang w:val="en-US"/>
                  </w:rPr>
                  <w:t>☐</w:t>
                </w:r>
              </w:sdtContent>
            </w:sdt>
            <w:r w:rsidR="00C10839" w:rsidRPr="000845BA">
              <w:rPr>
                <w:rFonts w:ascii="Arial" w:hAnsi="Arial"/>
              </w:rPr>
              <w:t xml:space="preserve"> No</w:t>
            </w:r>
            <w:r w:rsidR="00C10839" w:rsidRPr="000845BA">
              <w:rPr>
                <w:rFonts w:ascii="Arial" w:hAnsi="Arial"/>
              </w:rPr>
              <w:tab/>
              <w:t xml:space="preserve">                           </w:t>
            </w:r>
            <w:r w:rsidR="00C10839" w:rsidRPr="000845BA">
              <w:rPr>
                <w:rFonts w:ascii="Arial" w:eastAsia="MS Gothic" w:hAnsi="Arial"/>
              </w:rPr>
              <w:t xml:space="preserve"> </w:t>
            </w:r>
            <w:sdt>
              <w:sdtPr>
                <w:rPr>
                  <w:rFonts w:ascii="Arial" w:eastAsia="MS Gothic" w:hAnsi="Arial"/>
                </w:rPr>
                <w:id w:val="-1332296521"/>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lang w:val="en-US"/>
                  </w:rPr>
                  <w:t>☐</w:t>
                </w:r>
              </w:sdtContent>
            </w:sdt>
            <w:r w:rsidR="00C10839" w:rsidRPr="000845BA">
              <w:rPr>
                <w:rFonts w:ascii="Arial" w:hAnsi="Arial"/>
              </w:rPr>
              <w:t xml:space="preserve"> No </w:t>
            </w:r>
            <w:proofErr w:type="gramStart"/>
            <w:r w:rsidR="00C10839"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8119"/>
            </w:tblGrid>
            <w:tr w:rsidR="00E06CC3" w:rsidRPr="00CF03C4" w14:paraId="3B90ABCC" w14:textId="77777777" w:rsidTr="00683063">
              <w:trPr>
                <w:trHeight w:val="564"/>
              </w:trPr>
              <w:tc>
                <w:tcPr>
                  <w:tcW w:w="8273" w:type="dxa"/>
                </w:tcPr>
                <w:sdt>
                  <w:sdtPr>
                    <w:rPr>
                      <w:rFonts w:ascii="Arial" w:eastAsia="MS Gothic" w:hAnsi="Arial"/>
                      <w:i/>
                      <w:iCs/>
                    </w:rPr>
                    <w:id w:val="156423224"/>
                    <w:placeholder>
                      <w:docPart w:val="5FA760CDB1F74BF28998E41944907037"/>
                    </w:placeholder>
                    <w:showingPlcHdr/>
                  </w:sdtPr>
                  <w:sdtContent>
                    <w:p w14:paraId="71328E79"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482E67E" w14:textId="30E3C245" w:rsidR="000824E2" w:rsidRPr="000845BA" w:rsidRDefault="000824E2" w:rsidP="000845BA">
            <w:pPr>
              <w:spacing w:before="120" w:line="360" w:lineRule="auto"/>
              <w:jc w:val="both"/>
              <w:rPr>
                <w:rFonts w:ascii="Arial" w:hAnsi="Arial"/>
              </w:rPr>
            </w:pPr>
          </w:p>
        </w:tc>
      </w:tr>
    </w:tbl>
    <w:p w14:paraId="7868C8F2" w14:textId="77777777" w:rsidR="000824E2" w:rsidRPr="000845BA" w:rsidRDefault="000824E2" w:rsidP="000845BA">
      <w:pPr>
        <w:spacing w:line="360" w:lineRule="auto"/>
        <w:rPr>
          <w:rFonts w:ascii="Arial" w:hAnsi="Arial"/>
        </w:rPr>
      </w:pPr>
    </w:p>
    <w:p w14:paraId="75135C74" w14:textId="2831A125" w:rsidR="009E4638" w:rsidRPr="000845BA" w:rsidRDefault="009E4638" w:rsidP="000845BA">
      <w:pPr>
        <w:pStyle w:val="Heading4"/>
        <w:spacing w:line="360" w:lineRule="auto"/>
        <w:rPr>
          <w:rFonts w:ascii="Arial" w:hAnsi="Arial" w:cs="Arial"/>
        </w:rPr>
      </w:pPr>
      <w:r w:rsidRPr="000845BA">
        <w:rPr>
          <w:rFonts w:ascii="Arial" w:hAnsi="Arial" w:cs="Arial"/>
        </w:rPr>
        <w:t>Introducing a code of practice</w:t>
      </w:r>
    </w:p>
    <w:tbl>
      <w:tblPr>
        <w:tblStyle w:val="TableGrid"/>
        <w:tblW w:w="0" w:type="auto"/>
        <w:tblLook w:val="04A0" w:firstRow="1" w:lastRow="0" w:firstColumn="1" w:lastColumn="0" w:noHBand="0" w:noVBand="1"/>
      </w:tblPr>
      <w:tblGrid>
        <w:gridCol w:w="670"/>
        <w:gridCol w:w="8346"/>
      </w:tblGrid>
      <w:tr w:rsidR="009C6FC1" w:rsidRPr="000845BA" w14:paraId="2C89355E" w14:textId="77777777" w:rsidTr="00E06CC3">
        <w:trPr>
          <w:trHeight w:val="2776"/>
        </w:trPr>
        <w:tc>
          <w:tcPr>
            <w:tcW w:w="649" w:type="dxa"/>
            <w:shd w:val="clear" w:color="auto" w:fill="E2EFD9" w:themeFill="accent6" w:themeFillTint="33"/>
          </w:tcPr>
          <w:p w14:paraId="4B715C7E" w14:textId="133B54B7" w:rsidR="009C6FC1" w:rsidRPr="000845BA" w:rsidRDefault="009C6FC1" w:rsidP="000845BA">
            <w:pPr>
              <w:spacing w:line="360" w:lineRule="auto"/>
              <w:rPr>
                <w:rFonts w:ascii="Arial" w:hAnsi="Arial"/>
              </w:rPr>
            </w:pPr>
            <w:r w:rsidRPr="000845BA">
              <w:rPr>
                <w:rFonts w:ascii="Arial" w:hAnsi="Arial"/>
              </w:rPr>
              <w:t>Q</w:t>
            </w:r>
            <w:r w:rsidR="001A2B99" w:rsidRPr="000845BA">
              <w:rPr>
                <w:rFonts w:ascii="Arial" w:hAnsi="Arial"/>
              </w:rPr>
              <w:t>9</w:t>
            </w:r>
            <w:r w:rsidR="00C10839" w:rsidRPr="000845BA">
              <w:rPr>
                <w:rFonts w:ascii="Arial" w:hAnsi="Arial"/>
              </w:rPr>
              <w:t>1</w:t>
            </w:r>
          </w:p>
        </w:tc>
        <w:tc>
          <w:tcPr>
            <w:tcW w:w="8367" w:type="dxa"/>
            <w:shd w:val="clear" w:color="auto" w:fill="E2EFD9" w:themeFill="accent6" w:themeFillTint="33"/>
          </w:tcPr>
          <w:p w14:paraId="56F62C42" w14:textId="38BEC469" w:rsidR="009C6FC1" w:rsidRPr="000845BA" w:rsidRDefault="00A033D8" w:rsidP="000845BA">
            <w:pPr>
              <w:spacing w:before="120" w:line="360" w:lineRule="auto"/>
              <w:jc w:val="both"/>
              <w:rPr>
                <w:rFonts w:ascii="Arial" w:hAnsi="Arial"/>
              </w:rPr>
            </w:pPr>
            <w:r w:rsidRPr="000845BA">
              <w:rPr>
                <w:rFonts w:ascii="Arial" w:hAnsi="Arial"/>
              </w:rPr>
              <w:t xml:space="preserve">Do you think a new Act should have an accompanying code of practice? </w:t>
            </w:r>
          </w:p>
          <w:p w14:paraId="139F6AFB" w14:textId="33C280FA" w:rsidR="00F87090" w:rsidRPr="000845BA" w:rsidRDefault="00000000" w:rsidP="000845BA">
            <w:pPr>
              <w:spacing w:before="120" w:line="360" w:lineRule="auto"/>
              <w:jc w:val="both"/>
              <w:rPr>
                <w:rFonts w:ascii="Arial" w:hAnsi="Arial"/>
              </w:rPr>
            </w:pPr>
            <w:sdt>
              <w:sdtPr>
                <w:rPr>
                  <w:rFonts w:ascii="Arial" w:eastAsia="MS Gothic" w:hAnsi="Arial"/>
                </w:rPr>
                <w:id w:val="-1073284643"/>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rPr>
                  <w:t>☐</w:t>
                </w:r>
              </w:sdtContent>
            </w:sdt>
            <w:r w:rsidR="00C10839" w:rsidRPr="000845BA">
              <w:rPr>
                <w:rFonts w:ascii="Arial" w:hAnsi="Arial"/>
              </w:rPr>
              <w:t xml:space="preserve"> Yes</w:t>
            </w:r>
            <w:r w:rsidR="00C10839" w:rsidRPr="000845BA">
              <w:rPr>
                <w:rFonts w:ascii="Arial" w:hAnsi="Arial"/>
              </w:rPr>
              <w:tab/>
            </w:r>
            <w:r w:rsidR="00C10839" w:rsidRPr="000845BA">
              <w:rPr>
                <w:rFonts w:ascii="Arial" w:hAnsi="Arial"/>
              </w:rPr>
              <w:tab/>
              <w:t xml:space="preserve">                                 </w:t>
            </w:r>
            <w:sdt>
              <w:sdtPr>
                <w:rPr>
                  <w:rFonts w:ascii="Arial" w:eastAsia="MS Gothic" w:hAnsi="Arial"/>
                </w:rPr>
                <w:id w:val="167297352"/>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lang w:val="en-US"/>
                  </w:rPr>
                  <w:t>☐</w:t>
                </w:r>
              </w:sdtContent>
            </w:sdt>
            <w:r w:rsidR="00C10839" w:rsidRPr="000845BA">
              <w:rPr>
                <w:rFonts w:ascii="Arial" w:hAnsi="Arial"/>
              </w:rPr>
              <w:t xml:space="preserve"> No</w:t>
            </w:r>
            <w:r w:rsidR="00C10839" w:rsidRPr="000845BA">
              <w:rPr>
                <w:rFonts w:ascii="Arial" w:hAnsi="Arial"/>
              </w:rPr>
              <w:tab/>
              <w:t xml:space="preserve">                           </w:t>
            </w:r>
            <w:r w:rsidR="00C10839" w:rsidRPr="000845BA">
              <w:rPr>
                <w:rFonts w:ascii="Arial" w:eastAsia="MS Gothic" w:hAnsi="Arial"/>
              </w:rPr>
              <w:t xml:space="preserve"> </w:t>
            </w:r>
            <w:sdt>
              <w:sdtPr>
                <w:rPr>
                  <w:rFonts w:ascii="Arial" w:eastAsia="MS Gothic" w:hAnsi="Arial"/>
                </w:rPr>
                <w:id w:val="1348522005"/>
                <w14:checkbox>
                  <w14:checked w14:val="0"/>
                  <w14:checkedState w14:val="2612" w14:font="MS Gothic"/>
                  <w14:uncheckedState w14:val="2610" w14:font="MS Gothic"/>
                </w14:checkbox>
              </w:sdtPr>
              <w:sdtContent>
                <w:r w:rsidR="00C10839" w:rsidRPr="000845BA">
                  <w:rPr>
                    <w:rFonts w:ascii="Segoe UI Symbol" w:eastAsia="MS Gothic" w:hAnsi="Segoe UI Symbol" w:cs="Segoe UI Symbol"/>
                    <w:lang w:val="en-US"/>
                  </w:rPr>
                  <w:t>☐</w:t>
                </w:r>
              </w:sdtContent>
            </w:sdt>
            <w:r w:rsidR="00C10839" w:rsidRPr="000845BA">
              <w:rPr>
                <w:rFonts w:ascii="Arial" w:hAnsi="Arial"/>
              </w:rPr>
              <w:t xml:space="preserve"> No </w:t>
            </w:r>
            <w:proofErr w:type="gramStart"/>
            <w:r w:rsidR="00C10839" w:rsidRPr="000845BA">
              <w:rPr>
                <w:rFonts w:ascii="Arial" w:hAnsi="Arial"/>
              </w:rPr>
              <w:t>view</w:t>
            </w:r>
            <w:proofErr w:type="gramEnd"/>
          </w:p>
          <w:p w14:paraId="50405BF9" w14:textId="50153A45" w:rsidR="009A12F0" w:rsidRPr="000845BA" w:rsidRDefault="009A12F0" w:rsidP="000845BA">
            <w:pPr>
              <w:spacing w:before="120" w:line="360" w:lineRule="auto"/>
              <w:jc w:val="both"/>
              <w:rPr>
                <w:rFonts w:ascii="Arial" w:hAnsi="Arial"/>
              </w:rPr>
            </w:pPr>
            <w:r w:rsidRPr="000845BA">
              <w:rPr>
                <w:rFonts w:ascii="Arial" w:hAnsi="Arial"/>
              </w:rPr>
              <w:t>If so, how do you think the code of practice should be developed and operate?</w:t>
            </w:r>
          </w:p>
          <w:tbl>
            <w:tblPr>
              <w:tblStyle w:val="TableGrid"/>
              <w:tblW w:w="0" w:type="auto"/>
              <w:tblInd w:w="1" w:type="dxa"/>
              <w:tblLook w:val="04A0" w:firstRow="1" w:lastRow="0" w:firstColumn="1" w:lastColumn="0" w:noHBand="0" w:noVBand="1"/>
            </w:tblPr>
            <w:tblGrid>
              <w:gridCol w:w="8119"/>
            </w:tblGrid>
            <w:tr w:rsidR="00E06CC3" w:rsidRPr="00CF03C4" w14:paraId="0D076F8A" w14:textId="77777777" w:rsidTr="00683063">
              <w:trPr>
                <w:trHeight w:val="564"/>
              </w:trPr>
              <w:tc>
                <w:tcPr>
                  <w:tcW w:w="8273" w:type="dxa"/>
                </w:tcPr>
                <w:sdt>
                  <w:sdtPr>
                    <w:rPr>
                      <w:rFonts w:ascii="Arial" w:eastAsia="MS Gothic" w:hAnsi="Arial"/>
                      <w:i/>
                      <w:iCs/>
                    </w:rPr>
                    <w:id w:val="20143553"/>
                    <w:placeholder>
                      <w:docPart w:val="6D5620B021C54475BFA00450D8F02AB1"/>
                    </w:placeholder>
                    <w:showingPlcHdr/>
                  </w:sdtPr>
                  <w:sdtContent>
                    <w:p w14:paraId="7D5DA81E"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D0CBBB0" w14:textId="44EF819C" w:rsidR="009C6FC1" w:rsidRPr="000845BA" w:rsidRDefault="009C6FC1" w:rsidP="000845BA">
            <w:pPr>
              <w:spacing w:before="120" w:line="360" w:lineRule="auto"/>
              <w:jc w:val="both"/>
              <w:rPr>
                <w:rFonts w:ascii="Arial" w:hAnsi="Arial"/>
              </w:rPr>
            </w:pPr>
          </w:p>
        </w:tc>
      </w:tr>
    </w:tbl>
    <w:p w14:paraId="236612D2" w14:textId="77777777" w:rsidR="00F87090" w:rsidRPr="000845BA" w:rsidRDefault="00F87090" w:rsidP="000845BA">
      <w:pPr>
        <w:spacing w:line="360" w:lineRule="auto"/>
        <w:rPr>
          <w:rFonts w:ascii="Arial" w:hAnsi="Arial"/>
        </w:rPr>
      </w:pPr>
    </w:p>
    <w:p w14:paraId="559212A0" w14:textId="492C8C21" w:rsidR="002C24B4" w:rsidRPr="000845BA" w:rsidRDefault="002C24B4" w:rsidP="000845BA">
      <w:pPr>
        <w:pStyle w:val="Heading3"/>
        <w:spacing w:line="360" w:lineRule="auto"/>
        <w:rPr>
          <w:rFonts w:ascii="Arial" w:hAnsi="Arial" w:cs="Arial"/>
        </w:rPr>
      </w:pPr>
      <w:r w:rsidRPr="000845BA">
        <w:rPr>
          <w:rFonts w:ascii="Arial" w:hAnsi="Arial" w:cs="Arial"/>
        </w:rPr>
        <w:t>Availability of people to act as representatives and attorneys</w:t>
      </w:r>
    </w:p>
    <w:p w14:paraId="63349DFE" w14:textId="717C5D08" w:rsidR="002C24B4" w:rsidRPr="000845BA" w:rsidRDefault="000E1DE6" w:rsidP="000845BA">
      <w:pPr>
        <w:pStyle w:val="Heading4"/>
        <w:spacing w:line="360" w:lineRule="auto"/>
        <w:rPr>
          <w:rFonts w:ascii="Arial" w:hAnsi="Arial" w:cs="Arial"/>
        </w:rPr>
      </w:pPr>
      <w:r w:rsidRPr="000845BA">
        <w:rPr>
          <w:rFonts w:ascii="Arial" w:hAnsi="Arial" w:cs="Arial"/>
        </w:rPr>
        <w:t xml:space="preserve">Options for increasing the availability of people who can act </w:t>
      </w:r>
    </w:p>
    <w:tbl>
      <w:tblPr>
        <w:tblStyle w:val="TableGrid"/>
        <w:tblW w:w="0" w:type="auto"/>
        <w:tblLook w:val="04A0" w:firstRow="1" w:lastRow="0" w:firstColumn="1" w:lastColumn="0" w:noHBand="0" w:noVBand="1"/>
      </w:tblPr>
      <w:tblGrid>
        <w:gridCol w:w="670"/>
        <w:gridCol w:w="8346"/>
      </w:tblGrid>
      <w:tr w:rsidR="000E1DE6" w:rsidRPr="000845BA" w14:paraId="5961D002" w14:textId="77777777" w:rsidTr="00E06CC3">
        <w:trPr>
          <w:trHeight w:val="1860"/>
        </w:trPr>
        <w:tc>
          <w:tcPr>
            <w:tcW w:w="649" w:type="dxa"/>
            <w:shd w:val="clear" w:color="auto" w:fill="E2EFD9" w:themeFill="accent6" w:themeFillTint="33"/>
          </w:tcPr>
          <w:p w14:paraId="191EA782" w14:textId="2CE282CB" w:rsidR="000E1DE6" w:rsidRPr="000845BA" w:rsidRDefault="000E1DE6" w:rsidP="000845BA">
            <w:pPr>
              <w:spacing w:line="360" w:lineRule="auto"/>
              <w:rPr>
                <w:rFonts w:ascii="Arial" w:hAnsi="Arial"/>
              </w:rPr>
            </w:pPr>
            <w:r w:rsidRPr="000845BA">
              <w:rPr>
                <w:rFonts w:ascii="Arial" w:hAnsi="Arial"/>
              </w:rPr>
              <w:t>Q</w:t>
            </w:r>
            <w:r w:rsidR="0010398E" w:rsidRPr="000845BA">
              <w:rPr>
                <w:rFonts w:ascii="Arial" w:hAnsi="Arial"/>
              </w:rPr>
              <w:t>9</w:t>
            </w:r>
            <w:r w:rsidR="00DF0330" w:rsidRPr="000845BA">
              <w:rPr>
                <w:rFonts w:ascii="Arial" w:hAnsi="Arial"/>
              </w:rPr>
              <w:t>2</w:t>
            </w:r>
          </w:p>
        </w:tc>
        <w:tc>
          <w:tcPr>
            <w:tcW w:w="8367" w:type="dxa"/>
            <w:shd w:val="clear" w:color="auto" w:fill="E2EFD9" w:themeFill="accent6" w:themeFillTint="33"/>
          </w:tcPr>
          <w:p w14:paraId="480CEDB5" w14:textId="302178AB" w:rsidR="000E1DE6" w:rsidRPr="000845BA" w:rsidRDefault="000E1DE6" w:rsidP="000845BA">
            <w:pPr>
              <w:spacing w:before="120" w:line="360" w:lineRule="auto"/>
              <w:jc w:val="both"/>
              <w:rPr>
                <w:rFonts w:ascii="Arial" w:hAnsi="Arial"/>
                <w:lang w:val="en-US"/>
              </w:rPr>
            </w:pPr>
            <w:r w:rsidRPr="000845BA">
              <w:rPr>
                <w:rFonts w:ascii="Arial" w:hAnsi="Arial"/>
                <w:lang w:val="en-US"/>
              </w:rPr>
              <w:t>How do you think the law should increase the availability of people who can act as representatives and attorneys?</w:t>
            </w:r>
          </w:p>
          <w:tbl>
            <w:tblPr>
              <w:tblStyle w:val="TableGrid"/>
              <w:tblW w:w="0" w:type="auto"/>
              <w:tblInd w:w="1" w:type="dxa"/>
              <w:tblLook w:val="04A0" w:firstRow="1" w:lastRow="0" w:firstColumn="1" w:lastColumn="0" w:noHBand="0" w:noVBand="1"/>
            </w:tblPr>
            <w:tblGrid>
              <w:gridCol w:w="8119"/>
            </w:tblGrid>
            <w:tr w:rsidR="00E06CC3" w:rsidRPr="00CF03C4" w14:paraId="326832F9" w14:textId="77777777" w:rsidTr="00683063">
              <w:trPr>
                <w:trHeight w:val="564"/>
              </w:trPr>
              <w:tc>
                <w:tcPr>
                  <w:tcW w:w="8273" w:type="dxa"/>
                </w:tcPr>
                <w:sdt>
                  <w:sdtPr>
                    <w:rPr>
                      <w:rFonts w:ascii="Arial" w:eastAsia="MS Gothic" w:hAnsi="Arial"/>
                      <w:i/>
                      <w:iCs/>
                    </w:rPr>
                    <w:id w:val="-85688690"/>
                    <w:placeholder>
                      <w:docPart w:val="73FF8F16FC514C2D8967262ABC442CE3"/>
                    </w:placeholder>
                    <w:showingPlcHdr/>
                  </w:sdtPr>
                  <w:sdtContent>
                    <w:p w14:paraId="3C054D03"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3081D89" w14:textId="00EB1E7F" w:rsidR="000E1DE6" w:rsidRPr="000845BA" w:rsidRDefault="000E1DE6" w:rsidP="000845BA">
            <w:pPr>
              <w:spacing w:before="120" w:line="360" w:lineRule="auto"/>
              <w:jc w:val="both"/>
              <w:rPr>
                <w:rFonts w:ascii="Arial" w:hAnsi="Arial"/>
              </w:rPr>
            </w:pPr>
          </w:p>
        </w:tc>
      </w:tr>
    </w:tbl>
    <w:p w14:paraId="3188CF83" w14:textId="77777777" w:rsidR="000E1DE6" w:rsidRPr="000845BA" w:rsidRDefault="000E1DE6" w:rsidP="000845BA">
      <w:pPr>
        <w:spacing w:line="360" w:lineRule="auto"/>
        <w:rPr>
          <w:rFonts w:ascii="Arial" w:hAnsi="Arial"/>
        </w:rPr>
      </w:pPr>
    </w:p>
    <w:p w14:paraId="520B7CB3" w14:textId="0AF59B74" w:rsidR="007D455D" w:rsidRPr="000845BA" w:rsidRDefault="007D455D" w:rsidP="000845BA">
      <w:pPr>
        <w:pStyle w:val="Heading3"/>
        <w:spacing w:line="360" w:lineRule="auto"/>
        <w:rPr>
          <w:rFonts w:ascii="Arial" w:hAnsi="Arial" w:cs="Arial"/>
        </w:rPr>
      </w:pPr>
      <w:r w:rsidRPr="000845BA">
        <w:rPr>
          <w:rFonts w:ascii="Arial" w:hAnsi="Arial" w:cs="Arial"/>
        </w:rPr>
        <w:t>Complaints and investigations</w:t>
      </w:r>
    </w:p>
    <w:p w14:paraId="7D672675" w14:textId="50EE8505" w:rsidR="00265F9D" w:rsidRPr="000845BA" w:rsidRDefault="007E2B03" w:rsidP="000845BA">
      <w:pPr>
        <w:pStyle w:val="Heading4"/>
        <w:spacing w:line="360" w:lineRule="auto"/>
        <w:rPr>
          <w:rFonts w:ascii="Arial" w:hAnsi="Arial" w:cs="Arial"/>
        </w:rPr>
      </w:pPr>
      <w:r w:rsidRPr="000845BA">
        <w:rPr>
          <w:rFonts w:ascii="Arial" w:hAnsi="Arial" w:cs="Arial"/>
        </w:rPr>
        <w:t>Introducing a complaints function under the new Act</w:t>
      </w:r>
    </w:p>
    <w:tbl>
      <w:tblPr>
        <w:tblStyle w:val="TableGrid"/>
        <w:tblW w:w="0" w:type="auto"/>
        <w:tblLook w:val="04A0" w:firstRow="1" w:lastRow="0" w:firstColumn="1" w:lastColumn="0" w:noHBand="0" w:noVBand="1"/>
      </w:tblPr>
      <w:tblGrid>
        <w:gridCol w:w="670"/>
        <w:gridCol w:w="8346"/>
      </w:tblGrid>
      <w:tr w:rsidR="003B5E37" w:rsidRPr="000845BA" w14:paraId="54595137" w14:textId="77777777" w:rsidTr="00E06CC3">
        <w:trPr>
          <w:trHeight w:val="4151"/>
        </w:trPr>
        <w:tc>
          <w:tcPr>
            <w:tcW w:w="649" w:type="dxa"/>
            <w:shd w:val="clear" w:color="auto" w:fill="E2EFD9" w:themeFill="accent6" w:themeFillTint="33"/>
          </w:tcPr>
          <w:p w14:paraId="2FA8881A" w14:textId="23FBF2F9" w:rsidR="003B5E37" w:rsidRPr="000845BA" w:rsidRDefault="003B5E37" w:rsidP="000845BA">
            <w:pPr>
              <w:spacing w:line="360" w:lineRule="auto"/>
              <w:rPr>
                <w:rFonts w:ascii="Arial" w:hAnsi="Arial"/>
              </w:rPr>
            </w:pPr>
            <w:r w:rsidRPr="000845BA">
              <w:rPr>
                <w:rFonts w:ascii="Arial" w:hAnsi="Arial"/>
              </w:rPr>
              <w:t>Q9</w:t>
            </w:r>
            <w:r w:rsidR="00DF0330" w:rsidRPr="000845BA">
              <w:rPr>
                <w:rFonts w:ascii="Arial" w:hAnsi="Arial"/>
              </w:rPr>
              <w:t>3</w:t>
            </w:r>
          </w:p>
        </w:tc>
        <w:tc>
          <w:tcPr>
            <w:tcW w:w="8367" w:type="dxa"/>
            <w:shd w:val="clear" w:color="auto" w:fill="E2EFD9" w:themeFill="accent6" w:themeFillTint="33"/>
          </w:tcPr>
          <w:p w14:paraId="6F7A1A3F" w14:textId="601259CB" w:rsidR="003B5E37" w:rsidRPr="000845BA" w:rsidRDefault="003B5E37" w:rsidP="000845BA">
            <w:pPr>
              <w:spacing w:before="120" w:line="360" w:lineRule="auto"/>
              <w:jc w:val="both"/>
              <w:rPr>
                <w:rFonts w:ascii="Arial" w:hAnsi="Arial"/>
                <w:lang w:val="en-US"/>
              </w:rPr>
            </w:pPr>
            <w:r w:rsidRPr="000845BA">
              <w:rPr>
                <w:rFonts w:ascii="Arial" w:hAnsi="Arial"/>
                <w:lang w:val="en-US"/>
              </w:rPr>
              <w:t xml:space="preserve">What do you think about </w:t>
            </w:r>
            <w:proofErr w:type="gramStart"/>
            <w:r w:rsidRPr="000845BA">
              <w:rPr>
                <w:rFonts w:ascii="Arial" w:hAnsi="Arial"/>
                <w:lang w:val="en-US"/>
              </w:rPr>
              <w:t>a complaints</w:t>
            </w:r>
            <w:proofErr w:type="gramEnd"/>
            <w:r w:rsidRPr="000845BA">
              <w:rPr>
                <w:rFonts w:ascii="Arial" w:hAnsi="Arial"/>
                <w:lang w:val="en-US"/>
              </w:rPr>
              <w:t xml:space="preserve"> function? For example:</w:t>
            </w:r>
          </w:p>
          <w:p w14:paraId="79B8EA2B" w14:textId="4A070E78" w:rsidR="003B5E37" w:rsidRPr="000845BA" w:rsidRDefault="003B5E37" w:rsidP="000845BA">
            <w:pPr>
              <w:pStyle w:val="ListParagraph"/>
              <w:numPr>
                <w:ilvl w:val="0"/>
                <w:numId w:val="21"/>
              </w:numPr>
              <w:spacing w:line="360" w:lineRule="auto"/>
              <w:rPr>
                <w:rFonts w:ascii="Arial" w:hAnsi="Arial" w:cs="Arial"/>
                <w:lang w:val="en-US"/>
              </w:rPr>
            </w:pPr>
            <w:r w:rsidRPr="000845BA">
              <w:rPr>
                <w:rFonts w:ascii="Arial" w:hAnsi="Arial" w:cs="Arial"/>
                <w:lang w:val="en-US"/>
              </w:rPr>
              <w:t>Should there be a way of making complaints about</w:t>
            </w:r>
            <w:r w:rsidR="000C213A" w:rsidRPr="000845BA">
              <w:rPr>
                <w:rFonts w:ascii="Arial" w:hAnsi="Arial" w:cs="Arial"/>
                <w:lang w:val="en-US"/>
              </w:rPr>
              <w:t xml:space="preserve"> a</w:t>
            </w:r>
            <w:r w:rsidRPr="000845BA">
              <w:rPr>
                <w:rFonts w:ascii="Arial" w:hAnsi="Arial" w:cs="Arial"/>
                <w:lang w:val="en-US"/>
              </w:rPr>
              <w:t xml:space="preserve"> representative or an attorney? </w:t>
            </w:r>
          </w:p>
          <w:p w14:paraId="45FC5D45" w14:textId="77777777" w:rsidR="003B5E37" w:rsidRPr="000845BA" w:rsidRDefault="003B5E37" w:rsidP="000845BA">
            <w:pPr>
              <w:pStyle w:val="ListParagraph"/>
              <w:numPr>
                <w:ilvl w:val="0"/>
                <w:numId w:val="21"/>
              </w:numPr>
              <w:spacing w:line="360" w:lineRule="auto"/>
              <w:rPr>
                <w:rFonts w:ascii="Arial" w:hAnsi="Arial" w:cs="Arial"/>
                <w:lang w:val="en-US"/>
              </w:rPr>
            </w:pPr>
            <w:r w:rsidRPr="000845BA">
              <w:rPr>
                <w:rFonts w:ascii="Arial" w:hAnsi="Arial" w:cs="Arial"/>
                <w:lang w:val="en-US"/>
              </w:rPr>
              <w:t xml:space="preserve">Who should be responsible for the complaints function? </w:t>
            </w:r>
          </w:p>
          <w:p w14:paraId="4894EE63" w14:textId="6D86F4E5" w:rsidR="003B5E37" w:rsidRPr="000845BA" w:rsidRDefault="00CE4CD4" w:rsidP="000845BA">
            <w:pPr>
              <w:pStyle w:val="ListParagraph"/>
              <w:numPr>
                <w:ilvl w:val="0"/>
                <w:numId w:val="21"/>
              </w:numPr>
              <w:spacing w:line="360" w:lineRule="auto"/>
              <w:rPr>
                <w:rFonts w:ascii="Arial" w:hAnsi="Arial" w:cs="Arial"/>
                <w:lang w:val="en-US"/>
              </w:rPr>
            </w:pPr>
            <w:r w:rsidRPr="000845BA">
              <w:rPr>
                <w:rFonts w:ascii="Arial" w:hAnsi="Arial" w:cs="Arial"/>
                <w:lang w:val="en-US"/>
              </w:rPr>
              <w:t>How should a complaints function operate? For example, who should be able to make complaints? What actions should people be able to complain about? What powers should the responsible agency have?</w:t>
            </w:r>
            <w:r w:rsidR="003B5E37" w:rsidRPr="000845BA">
              <w:rPr>
                <w:rFonts w:ascii="Arial" w:hAnsi="Arial" w:cs="Arial"/>
                <w:lang w:val="en-US"/>
              </w:rPr>
              <w:t xml:space="preserve">  </w:t>
            </w:r>
          </w:p>
          <w:tbl>
            <w:tblPr>
              <w:tblStyle w:val="TableGrid"/>
              <w:tblW w:w="0" w:type="auto"/>
              <w:tblInd w:w="1" w:type="dxa"/>
              <w:tblLook w:val="04A0" w:firstRow="1" w:lastRow="0" w:firstColumn="1" w:lastColumn="0" w:noHBand="0" w:noVBand="1"/>
            </w:tblPr>
            <w:tblGrid>
              <w:gridCol w:w="8119"/>
            </w:tblGrid>
            <w:tr w:rsidR="00E06CC3" w:rsidRPr="00CF03C4" w14:paraId="36773C8A" w14:textId="77777777" w:rsidTr="00683063">
              <w:trPr>
                <w:trHeight w:val="564"/>
              </w:trPr>
              <w:tc>
                <w:tcPr>
                  <w:tcW w:w="8273" w:type="dxa"/>
                </w:tcPr>
                <w:sdt>
                  <w:sdtPr>
                    <w:rPr>
                      <w:rFonts w:ascii="Arial" w:eastAsia="MS Gothic" w:hAnsi="Arial"/>
                      <w:i/>
                      <w:iCs/>
                    </w:rPr>
                    <w:id w:val="-566874885"/>
                    <w:placeholder>
                      <w:docPart w:val="9AE550EF28ED4D50B54DBC8E4CC5DA90"/>
                    </w:placeholder>
                    <w:showingPlcHdr/>
                  </w:sdtPr>
                  <w:sdtContent>
                    <w:p w14:paraId="747B3A44"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A4DC3B2" w14:textId="3EE0E790" w:rsidR="003B5E37" w:rsidRPr="000845BA" w:rsidRDefault="003B5E37" w:rsidP="000845BA">
            <w:pPr>
              <w:spacing w:before="120" w:line="360" w:lineRule="auto"/>
              <w:jc w:val="both"/>
              <w:rPr>
                <w:rFonts w:ascii="Arial" w:hAnsi="Arial"/>
              </w:rPr>
            </w:pPr>
          </w:p>
        </w:tc>
      </w:tr>
    </w:tbl>
    <w:p w14:paraId="6B295731" w14:textId="77777777" w:rsidR="00E25357" w:rsidRPr="000845BA" w:rsidRDefault="00E25357" w:rsidP="000845BA">
      <w:pPr>
        <w:spacing w:line="360" w:lineRule="auto"/>
        <w:rPr>
          <w:rFonts w:ascii="Arial" w:hAnsi="Arial"/>
        </w:rPr>
      </w:pPr>
    </w:p>
    <w:p w14:paraId="4C280196" w14:textId="6BC73AED" w:rsidR="00AB14E8" w:rsidRPr="000845BA" w:rsidRDefault="00AB14E8" w:rsidP="000845BA">
      <w:pPr>
        <w:pStyle w:val="Heading3"/>
        <w:spacing w:line="360" w:lineRule="auto"/>
        <w:rPr>
          <w:rFonts w:ascii="Arial" w:hAnsi="Arial" w:cs="Arial"/>
        </w:rPr>
      </w:pPr>
      <w:r w:rsidRPr="000845BA">
        <w:rPr>
          <w:rFonts w:ascii="Arial" w:hAnsi="Arial" w:cs="Arial"/>
        </w:rPr>
        <w:t>Establishing an oversight body</w:t>
      </w:r>
    </w:p>
    <w:p w14:paraId="4FC42E29" w14:textId="7574448E" w:rsidR="00613469" w:rsidRPr="000845BA" w:rsidRDefault="00613469" w:rsidP="000845BA">
      <w:pPr>
        <w:pStyle w:val="Heading4"/>
        <w:spacing w:line="360" w:lineRule="auto"/>
        <w:rPr>
          <w:rFonts w:ascii="Arial" w:hAnsi="Arial" w:cs="Arial"/>
        </w:rPr>
      </w:pPr>
      <w:r w:rsidRPr="000845BA">
        <w:rPr>
          <w:rFonts w:ascii="Arial" w:hAnsi="Arial" w:cs="Arial"/>
        </w:rPr>
        <w:t>Is a new body needed?</w:t>
      </w:r>
    </w:p>
    <w:tbl>
      <w:tblPr>
        <w:tblStyle w:val="TableGrid"/>
        <w:tblW w:w="0" w:type="auto"/>
        <w:tblLook w:val="04A0" w:firstRow="1" w:lastRow="0" w:firstColumn="1" w:lastColumn="0" w:noHBand="0" w:noVBand="1"/>
      </w:tblPr>
      <w:tblGrid>
        <w:gridCol w:w="670"/>
        <w:gridCol w:w="8346"/>
      </w:tblGrid>
      <w:tr w:rsidR="00613469" w:rsidRPr="000845BA" w14:paraId="084F64A7" w14:textId="77777777" w:rsidTr="00E06CC3">
        <w:trPr>
          <w:trHeight w:val="3126"/>
        </w:trPr>
        <w:tc>
          <w:tcPr>
            <w:tcW w:w="649" w:type="dxa"/>
            <w:shd w:val="clear" w:color="auto" w:fill="E2EFD9" w:themeFill="accent6" w:themeFillTint="33"/>
          </w:tcPr>
          <w:p w14:paraId="2382020C" w14:textId="18839A12" w:rsidR="00613469" w:rsidRPr="000845BA" w:rsidRDefault="00613469" w:rsidP="000845BA">
            <w:pPr>
              <w:spacing w:line="360" w:lineRule="auto"/>
              <w:rPr>
                <w:rFonts w:ascii="Arial" w:hAnsi="Arial"/>
              </w:rPr>
            </w:pPr>
            <w:r w:rsidRPr="000845BA">
              <w:rPr>
                <w:rFonts w:ascii="Arial" w:hAnsi="Arial"/>
              </w:rPr>
              <w:t>Q9</w:t>
            </w:r>
            <w:r w:rsidR="00DF0330" w:rsidRPr="000845BA">
              <w:rPr>
                <w:rFonts w:ascii="Arial" w:hAnsi="Arial"/>
              </w:rPr>
              <w:t>4</w:t>
            </w:r>
          </w:p>
        </w:tc>
        <w:tc>
          <w:tcPr>
            <w:tcW w:w="8367" w:type="dxa"/>
            <w:shd w:val="clear" w:color="auto" w:fill="E2EFD9" w:themeFill="accent6" w:themeFillTint="33"/>
          </w:tcPr>
          <w:p w14:paraId="4D955E53" w14:textId="2CD50E6B" w:rsidR="00613469" w:rsidRPr="000845BA" w:rsidRDefault="00085D31" w:rsidP="000845BA">
            <w:pPr>
              <w:spacing w:before="120" w:line="360" w:lineRule="auto"/>
              <w:jc w:val="both"/>
              <w:rPr>
                <w:rFonts w:ascii="Arial" w:hAnsi="Arial"/>
                <w:lang w:val="en-US"/>
              </w:rPr>
            </w:pPr>
            <w:r w:rsidRPr="000845BA">
              <w:rPr>
                <w:rFonts w:ascii="Arial" w:hAnsi="Arial"/>
                <w:lang w:val="en-US"/>
              </w:rPr>
              <w:t xml:space="preserve">Do you think there should be a specific oversight body for adult decision-making arrangements? </w:t>
            </w:r>
          </w:p>
          <w:p w14:paraId="758959E2" w14:textId="69F541CB" w:rsidR="00B823B4" w:rsidRPr="000845BA" w:rsidRDefault="00000000" w:rsidP="000845BA">
            <w:pPr>
              <w:spacing w:before="120" w:line="360" w:lineRule="auto"/>
              <w:jc w:val="both"/>
              <w:rPr>
                <w:rFonts w:ascii="Arial" w:hAnsi="Arial"/>
              </w:rPr>
            </w:pPr>
            <w:sdt>
              <w:sdtPr>
                <w:rPr>
                  <w:rFonts w:ascii="Arial" w:eastAsia="MS Gothic" w:hAnsi="Arial"/>
                </w:rPr>
                <w:id w:val="-816342023"/>
                <w14:checkbox>
                  <w14:checked w14:val="0"/>
                  <w14:checkedState w14:val="2612" w14:font="MS Gothic"/>
                  <w14:uncheckedState w14:val="2610" w14:font="MS Gothic"/>
                </w14:checkbox>
              </w:sdtPr>
              <w:sdtContent>
                <w:r w:rsidR="00DF0330" w:rsidRPr="000845BA">
                  <w:rPr>
                    <w:rFonts w:ascii="Segoe UI Symbol" w:eastAsia="MS Gothic" w:hAnsi="Segoe UI Symbol" w:cs="Segoe UI Symbol"/>
                  </w:rPr>
                  <w:t>☐</w:t>
                </w:r>
              </w:sdtContent>
            </w:sdt>
            <w:r w:rsidR="00DF0330" w:rsidRPr="000845BA">
              <w:rPr>
                <w:rFonts w:ascii="Arial" w:hAnsi="Arial"/>
              </w:rPr>
              <w:t xml:space="preserve"> Yes</w:t>
            </w:r>
            <w:r w:rsidR="00DF0330" w:rsidRPr="000845BA">
              <w:rPr>
                <w:rFonts w:ascii="Arial" w:hAnsi="Arial"/>
              </w:rPr>
              <w:tab/>
            </w:r>
            <w:r w:rsidR="00DF0330" w:rsidRPr="000845BA">
              <w:rPr>
                <w:rFonts w:ascii="Arial" w:hAnsi="Arial"/>
              </w:rPr>
              <w:tab/>
              <w:t xml:space="preserve">                                 </w:t>
            </w:r>
            <w:sdt>
              <w:sdtPr>
                <w:rPr>
                  <w:rFonts w:ascii="Arial" w:eastAsia="MS Gothic" w:hAnsi="Arial"/>
                </w:rPr>
                <w:id w:val="-29890218"/>
                <w14:checkbox>
                  <w14:checked w14:val="0"/>
                  <w14:checkedState w14:val="2612" w14:font="MS Gothic"/>
                  <w14:uncheckedState w14:val="2610" w14:font="MS Gothic"/>
                </w14:checkbox>
              </w:sdtPr>
              <w:sdtContent>
                <w:r w:rsidR="00DF0330" w:rsidRPr="000845BA">
                  <w:rPr>
                    <w:rFonts w:ascii="Segoe UI Symbol" w:eastAsia="MS Gothic" w:hAnsi="Segoe UI Symbol" w:cs="Segoe UI Symbol"/>
                    <w:lang w:val="en-US"/>
                  </w:rPr>
                  <w:t>☐</w:t>
                </w:r>
              </w:sdtContent>
            </w:sdt>
            <w:r w:rsidR="00DF0330" w:rsidRPr="000845BA">
              <w:rPr>
                <w:rFonts w:ascii="Arial" w:hAnsi="Arial"/>
              </w:rPr>
              <w:t xml:space="preserve"> No</w:t>
            </w:r>
            <w:r w:rsidR="00DF0330" w:rsidRPr="000845BA">
              <w:rPr>
                <w:rFonts w:ascii="Arial" w:hAnsi="Arial"/>
              </w:rPr>
              <w:tab/>
              <w:t xml:space="preserve">                           </w:t>
            </w:r>
            <w:r w:rsidR="00DF0330" w:rsidRPr="000845BA">
              <w:rPr>
                <w:rFonts w:ascii="Arial" w:eastAsia="MS Gothic" w:hAnsi="Arial"/>
              </w:rPr>
              <w:t xml:space="preserve"> </w:t>
            </w:r>
            <w:sdt>
              <w:sdtPr>
                <w:rPr>
                  <w:rFonts w:ascii="Arial" w:eastAsia="MS Gothic" w:hAnsi="Arial"/>
                </w:rPr>
                <w:id w:val="-174577291"/>
                <w14:checkbox>
                  <w14:checked w14:val="0"/>
                  <w14:checkedState w14:val="2612" w14:font="MS Gothic"/>
                  <w14:uncheckedState w14:val="2610" w14:font="MS Gothic"/>
                </w14:checkbox>
              </w:sdtPr>
              <w:sdtContent>
                <w:r w:rsidR="00DF0330" w:rsidRPr="000845BA">
                  <w:rPr>
                    <w:rFonts w:ascii="Segoe UI Symbol" w:eastAsia="MS Gothic" w:hAnsi="Segoe UI Symbol" w:cs="Segoe UI Symbol"/>
                    <w:lang w:val="en-US"/>
                  </w:rPr>
                  <w:t>☐</w:t>
                </w:r>
              </w:sdtContent>
            </w:sdt>
            <w:r w:rsidR="00DF0330" w:rsidRPr="000845BA">
              <w:rPr>
                <w:rFonts w:ascii="Arial" w:hAnsi="Arial"/>
              </w:rPr>
              <w:t xml:space="preserve"> No </w:t>
            </w:r>
            <w:proofErr w:type="gramStart"/>
            <w:r w:rsidR="00DF0330" w:rsidRPr="000845BA">
              <w:rPr>
                <w:rFonts w:ascii="Arial" w:hAnsi="Arial"/>
              </w:rPr>
              <w:t>view</w:t>
            </w:r>
            <w:proofErr w:type="gramEnd"/>
          </w:p>
          <w:p w14:paraId="2DBC3C35" w14:textId="295E7C45" w:rsidR="00EE69C5" w:rsidRPr="000845BA" w:rsidRDefault="00EE69C5" w:rsidP="000845BA">
            <w:pPr>
              <w:spacing w:before="120" w:line="360" w:lineRule="auto"/>
              <w:jc w:val="both"/>
              <w:rPr>
                <w:rFonts w:ascii="Arial" w:hAnsi="Arial"/>
              </w:rPr>
            </w:pPr>
            <w:r w:rsidRPr="000845BA">
              <w:rPr>
                <w:rFonts w:ascii="Arial" w:hAnsi="Arial"/>
                <w:lang w:val="en-US"/>
              </w:rPr>
              <w:t>If so, what oversight functions would be most useful?</w:t>
            </w:r>
          </w:p>
          <w:tbl>
            <w:tblPr>
              <w:tblStyle w:val="TableGrid"/>
              <w:tblW w:w="0" w:type="auto"/>
              <w:tblInd w:w="1" w:type="dxa"/>
              <w:tblLook w:val="04A0" w:firstRow="1" w:lastRow="0" w:firstColumn="1" w:lastColumn="0" w:noHBand="0" w:noVBand="1"/>
            </w:tblPr>
            <w:tblGrid>
              <w:gridCol w:w="8119"/>
            </w:tblGrid>
            <w:tr w:rsidR="00E06CC3" w:rsidRPr="00CF03C4" w14:paraId="09294B0F" w14:textId="77777777" w:rsidTr="00683063">
              <w:trPr>
                <w:trHeight w:val="564"/>
              </w:trPr>
              <w:tc>
                <w:tcPr>
                  <w:tcW w:w="8273" w:type="dxa"/>
                </w:tcPr>
                <w:sdt>
                  <w:sdtPr>
                    <w:rPr>
                      <w:rFonts w:ascii="Arial" w:eastAsia="MS Gothic" w:hAnsi="Arial"/>
                      <w:i/>
                      <w:iCs/>
                    </w:rPr>
                    <w:id w:val="-439225919"/>
                    <w:placeholder>
                      <w:docPart w:val="418C3008DEEA4975B9B8FC09F497A8CF"/>
                    </w:placeholder>
                    <w:showingPlcHdr/>
                  </w:sdtPr>
                  <w:sdtContent>
                    <w:p w14:paraId="7BE48759"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650796E" w14:textId="3E3A2A89" w:rsidR="00613469" w:rsidRPr="000845BA" w:rsidRDefault="00613469" w:rsidP="000845BA">
            <w:pPr>
              <w:spacing w:before="120" w:line="360" w:lineRule="auto"/>
              <w:jc w:val="both"/>
              <w:rPr>
                <w:rFonts w:ascii="Arial" w:hAnsi="Arial"/>
              </w:rPr>
            </w:pPr>
          </w:p>
        </w:tc>
      </w:tr>
    </w:tbl>
    <w:p w14:paraId="370B195E" w14:textId="77777777" w:rsidR="00613469" w:rsidRPr="000845BA" w:rsidRDefault="00613469" w:rsidP="000845BA">
      <w:pPr>
        <w:spacing w:line="360" w:lineRule="auto"/>
        <w:rPr>
          <w:rFonts w:ascii="Arial" w:hAnsi="Arial"/>
        </w:rPr>
      </w:pPr>
    </w:p>
    <w:p w14:paraId="5F3FDD65" w14:textId="0BABF63B" w:rsidR="00480C3F" w:rsidRPr="000845BA" w:rsidRDefault="00480C3F" w:rsidP="000845BA">
      <w:pPr>
        <w:pStyle w:val="Heading3"/>
        <w:spacing w:line="360" w:lineRule="auto"/>
        <w:rPr>
          <w:rFonts w:ascii="Arial" w:hAnsi="Arial" w:cs="Arial"/>
        </w:rPr>
      </w:pPr>
      <w:r w:rsidRPr="000845BA">
        <w:rPr>
          <w:rFonts w:ascii="Arial" w:hAnsi="Arial" w:cs="Arial"/>
        </w:rPr>
        <w:t>Tikanga-focused and T</w:t>
      </w:r>
      <w:r w:rsidR="004B1408" w:rsidRPr="000845BA">
        <w:rPr>
          <w:rFonts w:ascii="Arial" w:hAnsi="Arial" w:cs="Arial"/>
        </w:rPr>
        <w:t>reaty</w:t>
      </w:r>
      <w:r w:rsidRPr="000845BA">
        <w:rPr>
          <w:rFonts w:ascii="Arial" w:hAnsi="Arial" w:cs="Arial"/>
        </w:rPr>
        <w:t>-consistent oversight</w:t>
      </w:r>
    </w:p>
    <w:tbl>
      <w:tblPr>
        <w:tblStyle w:val="TableGrid"/>
        <w:tblW w:w="0" w:type="auto"/>
        <w:tblLook w:val="04A0" w:firstRow="1" w:lastRow="0" w:firstColumn="1" w:lastColumn="0" w:noHBand="0" w:noVBand="1"/>
      </w:tblPr>
      <w:tblGrid>
        <w:gridCol w:w="670"/>
        <w:gridCol w:w="8346"/>
      </w:tblGrid>
      <w:tr w:rsidR="002739E4" w:rsidRPr="000845BA" w14:paraId="4EDD12F0" w14:textId="77777777" w:rsidTr="00E06CC3">
        <w:trPr>
          <w:trHeight w:val="2307"/>
        </w:trPr>
        <w:tc>
          <w:tcPr>
            <w:tcW w:w="649" w:type="dxa"/>
            <w:shd w:val="clear" w:color="auto" w:fill="E2EFD9" w:themeFill="accent6" w:themeFillTint="33"/>
          </w:tcPr>
          <w:p w14:paraId="7C690238" w14:textId="34CC0736" w:rsidR="002739E4" w:rsidRPr="000845BA" w:rsidRDefault="002739E4" w:rsidP="000845BA">
            <w:pPr>
              <w:spacing w:line="360" w:lineRule="auto"/>
              <w:rPr>
                <w:rFonts w:ascii="Arial" w:hAnsi="Arial"/>
              </w:rPr>
            </w:pPr>
            <w:r w:rsidRPr="000845BA">
              <w:rPr>
                <w:rFonts w:ascii="Arial" w:hAnsi="Arial"/>
              </w:rPr>
              <w:t>Q9</w:t>
            </w:r>
            <w:r w:rsidR="00417511" w:rsidRPr="000845BA">
              <w:rPr>
                <w:rFonts w:ascii="Arial" w:hAnsi="Arial"/>
              </w:rPr>
              <w:t>5</w:t>
            </w:r>
          </w:p>
        </w:tc>
        <w:tc>
          <w:tcPr>
            <w:tcW w:w="8367" w:type="dxa"/>
            <w:shd w:val="clear" w:color="auto" w:fill="E2EFD9" w:themeFill="accent6" w:themeFillTint="33"/>
          </w:tcPr>
          <w:p w14:paraId="4BBF5DC6" w14:textId="5BBA6416" w:rsidR="002739E4" w:rsidRPr="000845BA" w:rsidRDefault="00E25997" w:rsidP="000845BA">
            <w:pPr>
              <w:spacing w:before="120" w:line="360" w:lineRule="auto"/>
              <w:jc w:val="both"/>
              <w:rPr>
                <w:rFonts w:ascii="Arial" w:hAnsi="Arial"/>
                <w:lang w:val="en-US"/>
              </w:rPr>
            </w:pPr>
            <w:r w:rsidRPr="000845BA">
              <w:rPr>
                <w:rFonts w:ascii="Arial" w:hAnsi="Arial"/>
                <w:lang w:val="en-US"/>
              </w:rPr>
              <w:t>Do you have views on the options we have identified for providing tikanga and Treaty-focused guidance and oversight? Are there other options we should consider?</w:t>
            </w:r>
          </w:p>
          <w:tbl>
            <w:tblPr>
              <w:tblStyle w:val="TableGrid"/>
              <w:tblW w:w="0" w:type="auto"/>
              <w:tblInd w:w="1" w:type="dxa"/>
              <w:tblLook w:val="04A0" w:firstRow="1" w:lastRow="0" w:firstColumn="1" w:lastColumn="0" w:noHBand="0" w:noVBand="1"/>
            </w:tblPr>
            <w:tblGrid>
              <w:gridCol w:w="8119"/>
            </w:tblGrid>
            <w:tr w:rsidR="00E06CC3" w:rsidRPr="00CF03C4" w14:paraId="4B6BC4D4" w14:textId="77777777" w:rsidTr="00683063">
              <w:trPr>
                <w:trHeight w:val="564"/>
              </w:trPr>
              <w:tc>
                <w:tcPr>
                  <w:tcW w:w="8273" w:type="dxa"/>
                </w:tcPr>
                <w:sdt>
                  <w:sdtPr>
                    <w:rPr>
                      <w:rFonts w:ascii="Arial" w:eastAsia="MS Gothic" w:hAnsi="Arial"/>
                      <w:i/>
                      <w:iCs/>
                    </w:rPr>
                    <w:id w:val="1113174953"/>
                    <w:placeholder>
                      <w:docPart w:val="268FA874311F4E198C8420CB5344BBCC"/>
                    </w:placeholder>
                    <w:showingPlcHdr/>
                  </w:sdtPr>
                  <w:sdtContent>
                    <w:p w14:paraId="6574C30D"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63870BD0" w14:textId="4C4DF9EB" w:rsidR="002739E4" w:rsidRPr="00E06CC3" w:rsidRDefault="002739E4" w:rsidP="000845BA">
            <w:pPr>
              <w:spacing w:before="120" w:line="360" w:lineRule="auto"/>
              <w:jc w:val="both"/>
              <w:rPr>
                <w:rFonts w:ascii="Arial" w:hAnsi="Arial"/>
              </w:rPr>
            </w:pPr>
          </w:p>
        </w:tc>
      </w:tr>
    </w:tbl>
    <w:p w14:paraId="16A2F36D" w14:textId="77777777" w:rsidR="00AF4DC7" w:rsidRPr="000845BA" w:rsidRDefault="00AF4DC7" w:rsidP="000845BA">
      <w:pPr>
        <w:spacing w:line="360" w:lineRule="auto"/>
        <w:rPr>
          <w:rFonts w:ascii="Arial" w:hAnsi="Arial"/>
        </w:rPr>
      </w:pPr>
    </w:p>
    <w:p w14:paraId="2BA250A3" w14:textId="05C08941" w:rsidR="00C2055B" w:rsidRPr="000845BA" w:rsidRDefault="00C2055B" w:rsidP="000845BA">
      <w:pPr>
        <w:pStyle w:val="Heading2"/>
        <w:spacing w:line="360" w:lineRule="auto"/>
        <w:rPr>
          <w:rFonts w:ascii="Arial" w:hAnsi="Arial"/>
        </w:rPr>
      </w:pPr>
      <w:r w:rsidRPr="000845BA">
        <w:rPr>
          <w:rFonts w:ascii="Arial" w:hAnsi="Arial"/>
        </w:rPr>
        <w:t xml:space="preserve">Chapter 17 – </w:t>
      </w:r>
      <w:r w:rsidR="00305F2D" w:rsidRPr="000845BA">
        <w:rPr>
          <w:rFonts w:ascii="Arial" w:hAnsi="Arial"/>
        </w:rPr>
        <w:t xml:space="preserve">Improving </w:t>
      </w:r>
      <w:r w:rsidR="005468A3" w:rsidRPr="000845BA">
        <w:rPr>
          <w:rFonts w:ascii="Arial" w:hAnsi="Arial"/>
        </w:rPr>
        <w:t>c</w:t>
      </w:r>
      <w:r w:rsidRPr="000845BA">
        <w:rPr>
          <w:rFonts w:ascii="Arial" w:hAnsi="Arial"/>
        </w:rPr>
        <w:t xml:space="preserve">ourt </w:t>
      </w:r>
      <w:proofErr w:type="gramStart"/>
      <w:r w:rsidRPr="000845BA">
        <w:rPr>
          <w:rFonts w:ascii="Arial" w:hAnsi="Arial"/>
        </w:rPr>
        <w:t>processes</w:t>
      </w:r>
      <w:proofErr w:type="gramEnd"/>
    </w:p>
    <w:p w14:paraId="0CFC4586" w14:textId="3053D959" w:rsidR="00C2055B" w:rsidRPr="000845BA" w:rsidRDefault="00000000" w:rsidP="000845BA">
      <w:pPr>
        <w:spacing w:line="360" w:lineRule="auto"/>
        <w:rPr>
          <w:rFonts w:ascii="Arial" w:hAnsi="Arial"/>
          <w:i/>
          <w:iCs/>
          <w:lang w:val="mi-NZ"/>
        </w:rPr>
      </w:pPr>
      <w:hyperlink r:id="rId29" w:anchor="page=343" w:history="1">
        <w:r w:rsidR="00447CF6" w:rsidRPr="00EA17F5">
          <w:rPr>
            <w:rStyle w:val="Hyperlink"/>
            <w:rFonts w:ascii="Arial" w:hAnsi="Arial"/>
            <w:i/>
            <w:iCs/>
            <w:lang w:val="mi-NZ"/>
          </w:rPr>
          <w:t>Read Chapter 17</w:t>
        </w:r>
        <w:r w:rsidR="00C2055B" w:rsidRPr="00EA17F5">
          <w:rPr>
            <w:rStyle w:val="Hyperlink"/>
            <w:rFonts w:ascii="Arial" w:hAnsi="Arial"/>
            <w:i/>
            <w:iCs/>
            <w:lang w:val="mi-NZ"/>
          </w:rPr>
          <w:t xml:space="preserve"> here</w:t>
        </w:r>
      </w:hyperlink>
      <w:r w:rsidR="00447CF6" w:rsidRPr="000845BA">
        <w:rPr>
          <w:rFonts w:ascii="Arial" w:hAnsi="Arial"/>
          <w:i/>
          <w:iCs/>
          <w:lang w:val="mi-NZ"/>
        </w:rPr>
        <w:t xml:space="preserve"> before completing this section</w:t>
      </w:r>
    </w:p>
    <w:p w14:paraId="3CA396E1" w14:textId="5F6B2331" w:rsidR="00B7716B" w:rsidRPr="000845BA" w:rsidRDefault="005468A3" w:rsidP="000845BA">
      <w:pPr>
        <w:spacing w:line="360" w:lineRule="auto"/>
        <w:rPr>
          <w:rFonts w:ascii="Arial" w:hAnsi="Arial"/>
        </w:rPr>
      </w:pPr>
      <w:r w:rsidRPr="000845BA">
        <w:rPr>
          <w:rFonts w:ascii="Arial" w:hAnsi="Arial"/>
        </w:rPr>
        <w:t xml:space="preserve">Court proceedings will be a necessary part of any new Act. </w:t>
      </w:r>
      <w:r w:rsidR="00C2055B" w:rsidRPr="000845BA">
        <w:rPr>
          <w:rFonts w:ascii="Arial" w:hAnsi="Arial"/>
        </w:rPr>
        <w:t>In this chapter, we discuss</w:t>
      </w:r>
      <w:r w:rsidR="00790AEE" w:rsidRPr="000845BA">
        <w:rPr>
          <w:rFonts w:ascii="Arial" w:hAnsi="Arial"/>
        </w:rPr>
        <w:t xml:space="preserve"> </w:t>
      </w:r>
      <w:r w:rsidR="00B7716B" w:rsidRPr="000845BA">
        <w:rPr>
          <w:rFonts w:ascii="Arial" w:hAnsi="Arial"/>
        </w:rPr>
        <w:t>how to improve court proceedings so that they are accessible to the people who use them. We consider:</w:t>
      </w:r>
    </w:p>
    <w:p w14:paraId="6AE016C5" w14:textId="70A6561A" w:rsidR="00B7716B" w:rsidRPr="000845BA" w:rsidRDefault="00790AEE" w:rsidP="000845BA">
      <w:pPr>
        <w:pStyle w:val="ListParagraph"/>
        <w:numPr>
          <w:ilvl w:val="0"/>
          <w:numId w:val="10"/>
        </w:numPr>
        <w:spacing w:line="360" w:lineRule="auto"/>
        <w:rPr>
          <w:rFonts w:ascii="Arial" w:hAnsi="Arial" w:cs="Arial"/>
        </w:rPr>
      </w:pPr>
      <w:r w:rsidRPr="000845BA">
        <w:rPr>
          <w:rFonts w:ascii="Arial" w:hAnsi="Arial" w:cs="Arial"/>
        </w:rPr>
        <w:t>W</w:t>
      </w:r>
      <w:r w:rsidR="00B7716B" w:rsidRPr="000845BA">
        <w:rPr>
          <w:rFonts w:ascii="Arial" w:hAnsi="Arial" w:cs="Arial"/>
        </w:rPr>
        <w:t xml:space="preserve">ays to increase the participation of the person </w:t>
      </w:r>
      <w:r w:rsidR="008C13CD" w:rsidRPr="000845BA">
        <w:rPr>
          <w:rFonts w:ascii="Arial" w:hAnsi="Arial" w:cs="Arial"/>
        </w:rPr>
        <w:t>with affected decision-making</w:t>
      </w:r>
      <w:r w:rsidR="00B7716B" w:rsidRPr="000845BA">
        <w:rPr>
          <w:rFonts w:ascii="Arial" w:hAnsi="Arial" w:cs="Arial"/>
        </w:rPr>
        <w:t xml:space="preserve"> in court </w:t>
      </w:r>
      <w:r w:rsidR="008C13CD" w:rsidRPr="000845BA">
        <w:rPr>
          <w:rFonts w:ascii="Arial" w:hAnsi="Arial" w:cs="Arial"/>
        </w:rPr>
        <w:t>processes</w:t>
      </w:r>
      <w:r w:rsidRPr="000845BA">
        <w:rPr>
          <w:rFonts w:ascii="Arial" w:hAnsi="Arial" w:cs="Arial"/>
        </w:rPr>
        <w:t>.</w:t>
      </w:r>
    </w:p>
    <w:p w14:paraId="496A26CF" w14:textId="40BF2840" w:rsidR="00475B1B" w:rsidRPr="000845BA" w:rsidRDefault="00475B1B" w:rsidP="000845BA">
      <w:pPr>
        <w:pStyle w:val="ListParagraph"/>
        <w:numPr>
          <w:ilvl w:val="0"/>
          <w:numId w:val="10"/>
        </w:numPr>
        <w:spacing w:line="360" w:lineRule="auto"/>
        <w:rPr>
          <w:rFonts w:ascii="Arial" w:hAnsi="Arial" w:cs="Arial"/>
        </w:rPr>
      </w:pPr>
      <w:r w:rsidRPr="000845BA">
        <w:rPr>
          <w:rFonts w:ascii="Arial" w:hAnsi="Arial" w:cs="Arial"/>
        </w:rPr>
        <w:t>Ways to support people who are making an application to court.</w:t>
      </w:r>
    </w:p>
    <w:p w14:paraId="31D66606" w14:textId="6A95356A" w:rsidR="00B7716B" w:rsidRPr="000845BA" w:rsidRDefault="00790AEE" w:rsidP="000845BA">
      <w:pPr>
        <w:pStyle w:val="ListParagraph"/>
        <w:numPr>
          <w:ilvl w:val="0"/>
          <w:numId w:val="10"/>
        </w:numPr>
        <w:spacing w:line="360" w:lineRule="auto"/>
        <w:rPr>
          <w:rFonts w:ascii="Arial" w:hAnsi="Arial" w:cs="Arial"/>
        </w:rPr>
      </w:pPr>
      <w:r w:rsidRPr="000845BA">
        <w:rPr>
          <w:rFonts w:ascii="Arial" w:hAnsi="Arial" w:cs="Arial"/>
        </w:rPr>
        <w:t>W</w:t>
      </w:r>
      <w:r w:rsidR="00B7716B" w:rsidRPr="000845BA">
        <w:rPr>
          <w:rFonts w:ascii="Arial" w:hAnsi="Arial" w:cs="Arial"/>
        </w:rPr>
        <w:t>ays to make court processes more socially and culturally responsive</w:t>
      </w:r>
      <w:r w:rsidRPr="000845BA">
        <w:rPr>
          <w:rFonts w:ascii="Arial" w:hAnsi="Arial" w:cs="Arial"/>
        </w:rPr>
        <w:t>.</w:t>
      </w:r>
    </w:p>
    <w:p w14:paraId="0914C1BC" w14:textId="5983E44F" w:rsidR="00B7716B" w:rsidRPr="000845BA" w:rsidRDefault="00790AEE" w:rsidP="000845BA">
      <w:pPr>
        <w:pStyle w:val="ListParagraph"/>
        <w:numPr>
          <w:ilvl w:val="0"/>
          <w:numId w:val="10"/>
        </w:numPr>
        <w:spacing w:line="360" w:lineRule="auto"/>
        <w:rPr>
          <w:rFonts w:ascii="Arial" w:hAnsi="Arial" w:cs="Arial"/>
        </w:rPr>
      </w:pPr>
      <w:r w:rsidRPr="000845BA">
        <w:rPr>
          <w:rFonts w:ascii="Arial" w:hAnsi="Arial" w:cs="Arial"/>
        </w:rPr>
        <w:t>W</w:t>
      </w:r>
      <w:r w:rsidR="00B7716B" w:rsidRPr="000845BA">
        <w:rPr>
          <w:rFonts w:ascii="Arial" w:hAnsi="Arial" w:cs="Arial"/>
        </w:rPr>
        <w:t xml:space="preserve">hether a new specialist court or tribunal should be established to deal with applications under a new </w:t>
      </w:r>
      <w:r w:rsidRPr="000845BA">
        <w:rPr>
          <w:rFonts w:ascii="Arial" w:hAnsi="Arial" w:cs="Arial"/>
        </w:rPr>
        <w:t>Act.</w:t>
      </w:r>
    </w:p>
    <w:p w14:paraId="3FB77D7E" w14:textId="696D52CF" w:rsidR="00B7716B" w:rsidRPr="000845BA" w:rsidRDefault="001B3AB7" w:rsidP="000845BA">
      <w:pPr>
        <w:pStyle w:val="ListParagraph"/>
        <w:numPr>
          <w:ilvl w:val="0"/>
          <w:numId w:val="10"/>
        </w:numPr>
        <w:spacing w:line="360" w:lineRule="auto"/>
        <w:rPr>
          <w:rFonts w:ascii="Arial" w:hAnsi="Arial" w:cs="Arial"/>
        </w:rPr>
      </w:pPr>
      <w:r w:rsidRPr="000845BA">
        <w:rPr>
          <w:rFonts w:ascii="Arial" w:hAnsi="Arial" w:cs="Arial"/>
        </w:rPr>
        <w:t>Whether a new Act should expressly provide for other dispute resolution options, such as mediation</w:t>
      </w:r>
      <w:r w:rsidR="00B7716B" w:rsidRPr="000845BA">
        <w:rPr>
          <w:rFonts w:ascii="Arial" w:hAnsi="Arial" w:cs="Arial"/>
        </w:rPr>
        <w:t>.</w:t>
      </w:r>
    </w:p>
    <w:p w14:paraId="06A6EB82" w14:textId="07822614" w:rsidR="006A7CC0" w:rsidRPr="000845BA" w:rsidRDefault="006A7CC0" w:rsidP="000845BA">
      <w:pPr>
        <w:pStyle w:val="Heading3"/>
        <w:spacing w:line="360" w:lineRule="auto"/>
        <w:rPr>
          <w:rFonts w:ascii="Arial" w:hAnsi="Arial" w:cs="Arial"/>
        </w:rPr>
      </w:pPr>
      <w:r w:rsidRPr="000845BA">
        <w:rPr>
          <w:rFonts w:ascii="Arial" w:hAnsi="Arial" w:cs="Arial"/>
        </w:rPr>
        <w:t xml:space="preserve">Participation in </w:t>
      </w:r>
      <w:r w:rsidR="007D0CEA" w:rsidRPr="000845BA">
        <w:rPr>
          <w:rFonts w:ascii="Arial" w:hAnsi="Arial" w:cs="Arial"/>
        </w:rPr>
        <w:t>court processes</w:t>
      </w:r>
      <w:r w:rsidRPr="000845BA">
        <w:rPr>
          <w:rFonts w:ascii="Arial" w:hAnsi="Arial" w:cs="Arial"/>
        </w:rPr>
        <w:t xml:space="preserve"> by the person with affected decision-making</w:t>
      </w:r>
    </w:p>
    <w:p w14:paraId="4F5A5D85" w14:textId="0AC39F43" w:rsidR="00A2207C" w:rsidRPr="000845BA" w:rsidRDefault="00A2207C" w:rsidP="000845BA">
      <w:pPr>
        <w:pStyle w:val="Heading4"/>
        <w:spacing w:line="360" w:lineRule="auto"/>
        <w:rPr>
          <w:rFonts w:ascii="Arial" w:hAnsi="Arial" w:cs="Arial"/>
        </w:rPr>
      </w:pPr>
      <w:r w:rsidRPr="000845BA">
        <w:rPr>
          <w:rFonts w:ascii="Arial" w:hAnsi="Arial" w:cs="Arial"/>
        </w:rPr>
        <w:t xml:space="preserve">Representation in </w:t>
      </w:r>
      <w:r w:rsidR="007A1C64" w:rsidRPr="000845BA">
        <w:rPr>
          <w:rFonts w:ascii="Arial" w:hAnsi="Arial" w:cs="Arial"/>
        </w:rPr>
        <w:t>court processes</w:t>
      </w:r>
    </w:p>
    <w:tbl>
      <w:tblPr>
        <w:tblStyle w:val="TableGrid"/>
        <w:tblW w:w="0" w:type="auto"/>
        <w:tblLook w:val="04A0" w:firstRow="1" w:lastRow="0" w:firstColumn="1" w:lastColumn="0" w:noHBand="0" w:noVBand="1"/>
      </w:tblPr>
      <w:tblGrid>
        <w:gridCol w:w="670"/>
        <w:gridCol w:w="8346"/>
      </w:tblGrid>
      <w:tr w:rsidR="004519DC" w:rsidRPr="000845BA" w14:paraId="0974BDA3" w14:textId="77777777" w:rsidTr="00E06CC3">
        <w:trPr>
          <w:trHeight w:val="1942"/>
        </w:trPr>
        <w:tc>
          <w:tcPr>
            <w:tcW w:w="649" w:type="dxa"/>
            <w:shd w:val="clear" w:color="auto" w:fill="E2EFD9" w:themeFill="accent6" w:themeFillTint="33"/>
          </w:tcPr>
          <w:p w14:paraId="283630FE" w14:textId="62F21260" w:rsidR="004519DC" w:rsidRPr="000845BA" w:rsidRDefault="004519DC" w:rsidP="000845BA">
            <w:pPr>
              <w:spacing w:line="360" w:lineRule="auto"/>
              <w:rPr>
                <w:rFonts w:ascii="Arial" w:hAnsi="Arial"/>
              </w:rPr>
            </w:pPr>
            <w:r w:rsidRPr="000845BA">
              <w:rPr>
                <w:rFonts w:ascii="Arial" w:hAnsi="Arial"/>
              </w:rPr>
              <w:t>Q</w:t>
            </w:r>
            <w:r w:rsidR="00417511" w:rsidRPr="000845BA">
              <w:rPr>
                <w:rFonts w:ascii="Arial" w:hAnsi="Arial"/>
              </w:rPr>
              <w:t>96</w:t>
            </w:r>
          </w:p>
        </w:tc>
        <w:tc>
          <w:tcPr>
            <w:tcW w:w="8367" w:type="dxa"/>
            <w:shd w:val="clear" w:color="auto" w:fill="E2EFD9" w:themeFill="accent6" w:themeFillTint="33"/>
          </w:tcPr>
          <w:p w14:paraId="4202510C" w14:textId="43FC7366" w:rsidR="004519DC" w:rsidRPr="000845BA" w:rsidRDefault="00F9332E" w:rsidP="000845BA">
            <w:pPr>
              <w:spacing w:before="120" w:line="360" w:lineRule="auto"/>
              <w:jc w:val="both"/>
              <w:rPr>
                <w:rFonts w:ascii="Arial" w:hAnsi="Arial"/>
                <w:lang w:val="en-US"/>
              </w:rPr>
            </w:pPr>
            <w:r w:rsidRPr="000845BA">
              <w:rPr>
                <w:rFonts w:ascii="Arial" w:hAnsi="Arial"/>
                <w:lang w:val="en-US"/>
              </w:rPr>
              <w:t>How could the representation of people with affected decision-making in court processes be improved?</w:t>
            </w:r>
          </w:p>
          <w:tbl>
            <w:tblPr>
              <w:tblStyle w:val="TableGrid"/>
              <w:tblW w:w="0" w:type="auto"/>
              <w:tblInd w:w="1" w:type="dxa"/>
              <w:tblLook w:val="04A0" w:firstRow="1" w:lastRow="0" w:firstColumn="1" w:lastColumn="0" w:noHBand="0" w:noVBand="1"/>
            </w:tblPr>
            <w:tblGrid>
              <w:gridCol w:w="8119"/>
            </w:tblGrid>
            <w:tr w:rsidR="00E06CC3" w:rsidRPr="00CF03C4" w14:paraId="2D720154" w14:textId="77777777" w:rsidTr="00683063">
              <w:trPr>
                <w:trHeight w:val="564"/>
              </w:trPr>
              <w:tc>
                <w:tcPr>
                  <w:tcW w:w="8273" w:type="dxa"/>
                </w:tcPr>
                <w:sdt>
                  <w:sdtPr>
                    <w:rPr>
                      <w:rFonts w:ascii="Arial" w:eastAsia="MS Gothic" w:hAnsi="Arial"/>
                      <w:i/>
                      <w:iCs/>
                    </w:rPr>
                    <w:id w:val="-1045210366"/>
                    <w:placeholder>
                      <w:docPart w:val="2FCD120C1C09420DBADE034C1FDD6EDB"/>
                    </w:placeholder>
                    <w:showingPlcHdr/>
                  </w:sdtPr>
                  <w:sdtContent>
                    <w:p w14:paraId="559AC485"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38FA9E0" w14:textId="27513D94" w:rsidR="004519DC" w:rsidRPr="000845BA" w:rsidRDefault="004519DC" w:rsidP="000845BA">
            <w:pPr>
              <w:spacing w:before="120" w:line="360" w:lineRule="auto"/>
              <w:jc w:val="both"/>
              <w:rPr>
                <w:rFonts w:ascii="Arial" w:hAnsi="Arial"/>
              </w:rPr>
            </w:pPr>
          </w:p>
        </w:tc>
      </w:tr>
    </w:tbl>
    <w:p w14:paraId="3666031B" w14:textId="77777777" w:rsidR="00A2207C" w:rsidRPr="000845BA" w:rsidRDefault="00A2207C" w:rsidP="000845BA">
      <w:pPr>
        <w:spacing w:line="360" w:lineRule="auto"/>
        <w:rPr>
          <w:rFonts w:ascii="Arial" w:hAnsi="Arial"/>
        </w:rPr>
      </w:pPr>
    </w:p>
    <w:p w14:paraId="4A72A3D8" w14:textId="56E6D7A1" w:rsidR="000008A2" w:rsidRPr="000845BA" w:rsidRDefault="000008A2" w:rsidP="000845BA">
      <w:pPr>
        <w:pStyle w:val="Heading4"/>
        <w:spacing w:line="360" w:lineRule="auto"/>
        <w:rPr>
          <w:rFonts w:ascii="Arial" w:hAnsi="Arial" w:cs="Arial"/>
        </w:rPr>
      </w:pPr>
      <w:r w:rsidRPr="000845BA">
        <w:rPr>
          <w:rFonts w:ascii="Arial" w:hAnsi="Arial" w:cs="Arial"/>
        </w:rPr>
        <w:t>Ensuring the person with affected decision-making is generally present at the hearing</w:t>
      </w:r>
    </w:p>
    <w:tbl>
      <w:tblPr>
        <w:tblStyle w:val="TableGrid"/>
        <w:tblW w:w="0" w:type="auto"/>
        <w:tblLook w:val="04A0" w:firstRow="1" w:lastRow="0" w:firstColumn="1" w:lastColumn="0" w:noHBand="0" w:noVBand="1"/>
      </w:tblPr>
      <w:tblGrid>
        <w:gridCol w:w="670"/>
        <w:gridCol w:w="8346"/>
      </w:tblGrid>
      <w:tr w:rsidR="00155CC0" w:rsidRPr="000845BA" w14:paraId="25536968" w14:textId="77777777" w:rsidTr="00E06CC3">
        <w:trPr>
          <w:trHeight w:val="1949"/>
        </w:trPr>
        <w:tc>
          <w:tcPr>
            <w:tcW w:w="649" w:type="dxa"/>
            <w:shd w:val="clear" w:color="auto" w:fill="E2EFD9" w:themeFill="accent6" w:themeFillTint="33"/>
          </w:tcPr>
          <w:p w14:paraId="4ADBBED0" w14:textId="4BA3ECD4" w:rsidR="00155CC0" w:rsidRPr="000845BA" w:rsidRDefault="00155CC0" w:rsidP="000845BA">
            <w:pPr>
              <w:spacing w:line="360" w:lineRule="auto"/>
              <w:rPr>
                <w:rFonts w:ascii="Arial" w:hAnsi="Arial"/>
              </w:rPr>
            </w:pPr>
            <w:r w:rsidRPr="000845BA">
              <w:rPr>
                <w:rFonts w:ascii="Arial" w:hAnsi="Arial"/>
              </w:rPr>
              <w:t>Q</w:t>
            </w:r>
            <w:r w:rsidR="00417511" w:rsidRPr="000845BA">
              <w:rPr>
                <w:rFonts w:ascii="Arial" w:hAnsi="Arial"/>
              </w:rPr>
              <w:t>97</w:t>
            </w:r>
          </w:p>
        </w:tc>
        <w:tc>
          <w:tcPr>
            <w:tcW w:w="8367" w:type="dxa"/>
            <w:shd w:val="clear" w:color="auto" w:fill="E2EFD9" w:themeFill="accent6" w:themeFillTint="33"/>
          </w:tcPr>
          <w:p w14:paraId="6B34160A" w14:textId="5983B552" w:rsidR="00155CC0" w:rsidRPr="000845BA" w:rsidRDefault="00EA5DC2" w:rsidP="000845BA">
            <w:pPr>
              <w:spacing w:before="120" w:line="360" w:lineRule="auto"/>
              <w:jc w:val="both"/>
              <w:rPr>
                <w:rFonts w:ascii="Arial" w:hAnsi="Arial"/>
                <w:lang w:val="en-US"/>
              </w:rPr>
            </w:pPr>
            <w:r w:rsidRPr="000845BA">
              <w:rPr>
                <w:rFonts w:ascii="Arial" w:hAnsi="Arial"/>
              </w:rPr>
              <w:t>What would make it easier for the person with affected decision-making to be present at the hearing?</w:t>
            </w:r>
          </w:p>
          <w:tbl>
            <w:tblPr>
              <w:tblStyle w:val="TableGrid"/>
              <w:tblW w:w="0" w:type="auto"/>
              <w:tblInd w:w="1" w:type="dxa"/>
              <w:tblLook w:val="04A0" w:firstRow="1" w:lastRow="0" w:firstColumn="1" w:lastColumn="0" w:noHBand="0" w:noVBand="1"/>
            </w:tblPr>
            <w:tblGrid>
              <w:gridCol w:w="8119"/>
            </w:tblGrid>
            <w:tr w:rsidR="00E06CC3" w:rsidRPr="00CF03C4" w14:paraId="3052AF03" w14:textId="77777777" w:rsidTr="00683063">
              <w:trPr>
                <w:trHeight w:val="564"/>
              </w:trPr>
              <w:tc>
                <w:tcPr>
                  <w:tcW w:w="8273" w:type="dxa"/>
                </w:tcPr>
                <w:sdt>
                  <w:sdtPr>
                    <w:rPr>
                      <w:rFonts w:ascii="Arial" w:eastAsia="MS Gothic" w:hAnsi="Arial"/>
                      <w:i/>
                      <w:iCs/>
                    </w:rPr>
                    <w:id w:val="-2111191196"/>
                    <w:placeholder>
                      <w:docPart w:val="C5F452338D7240A980A68FB892FDEA7B"/>
                    </w:placeholder>
                    <w:showingPlcHdr/>
                  </w:sdtPr>
                  <w:sdtContent>
                    <w:p w14:paraId="5F613C49"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1E044839" w14:textId="3A94D6D0" w:rsidR="00155CC0" w:rsidRPr="000845BA" w:rsidRDefault="00155CC0" w:rsidP="000845BA">
            <w:pPr>
              <w:spacing w:before="120" w:line="360" w:lineRule="auto"/>
              <w:jc w:val="both"/>
              <w:rPr>
                <w:rFonts w:ascii="Arial" w:hAnsi="Arial"/>
              </w:rPr>
            </w:pPr>
          </w:p>
        </w:tc>
      </w:tr>
    </w:tbl>
    <w:p w14:paraId="080AED42" w14:textId="77777777" w:rsidR="000008A2" w:rsidRPr="000845BA" w:rsidRDefault="000008A2" w:rsidP="000845BA">
      <w:pPr>
        <w:spacing w:line="360" w:lineRule="auto"/>
        <w:rPr>
          <w:rFonts w:ascii="Arial" w:hAnsi="Arial"/>
          <w:lang w:val="mi-NZ"/>
        </w:rPr>
      </w:pPr>
    </w:p>
    <w:p w14:paraId="4F96443F" w14:textId="4F033E1C" w:rsidR="009B677A" w:rsidRPr="000845BA" w:rsidRDefault="009B677A" w:rsidP="000845BA">
      <w:pPr>
        <w:pStyle w:val="Heading4"/>
        <w:spacing w:line="360" w:lineRule="auto"/>
        <w:rPr>
          <w:rFonts w:ascii="Arial" w:hAnsi="Arial" w:cs="Arial"/>
        </w:rPr>
      </w:pPr>
      <w:r w:rsidRPr="000845BA">
        <w:rPr>
          <w:rFonts w:ascii="Arial" w:hAnsi="Arial" w:cs="Arial"/>
        </w:rPr>
        <w:lastRenderedPageBreak/>
        <w:t>Ensuring the person’s views are sought and communicated to the court</w:t>
      </w:r>
    </w:p>
    <w:tbl>
      <w:tblPr>
        <w:tblStyle w:val="TableGrid"/>
        <w:tblW w:w="0" w:type="auto"/>
        <w:tblLook w:val="04A0" w:firstRow="1" w:lastRow="0" w:firstColumn="1" w:lastColumn="0" w:noHBand="0" w:noVBand="1"/>
      </w:tblPr>
      <w:tblGrid>
        <w:gridCol w:w="670"/>
        <w:gridCol w:w="8346"/>
      </w:tblGrid>
      <w:tr w:rsidR="001D643E" w:rsidRPr="000845BA" w14:paraId="766BD30E" w14:textId="77777777" w:rsidTr="00E06CC3">
        <w:trPr>
          <w:trHeight w:val="1953"/>
        </w:trPr>
        <w:tc>
          <w:tcPr>
            <w:tcW w:w="649" w:type="dxa"/>
            <w:shd w:val="clear" w:color="auto" w:fill="E2EFD9" w:themeFill="accent6" w:themeFillTint="33"/>
          </w:tcPr>
          <w:p w14:paraId="0FC7CD3D" w14:textId="37E2EAE3" w:rsidR="001D643E" w:rsidRPr="000845BA" w:rsidRDefault="001D643E" w:rsidP="000845BA">
            <w:pPr>
              <w:spacing w:line="360" w:lineRule="auto"/>
              <w:rPr>
                <w:rFonts w:ascii="Arial" w:hAnsi="Arial"/>
              </w:rPr>
            </w:pPr>
            <w:r w:rsidRPr="000845BA">
              <w:rPr>
                <w:rFonts w:ascii="Arial" w:hAnsi="Arial"/>
              </w:rPr>
              <w:t>Q</w:t>
            </w:r>
            <w:r w:rsidR="00417511" w:rsidRPr="000845BA">
              <w:rPr>
                <w:rFonts w:ascii="Arial" w:hAnsi="Arial"/>
              </w:rPr>
              <w:t>98</w:t>
            </w:r>
          </w:p>
        </w:tc>
        <w:tc>
          <w:tcPr>
            <w:tcW w:w="8367" w:type="dxa"/>
            <w:shd w:val="clear" w:color="auto" w:fill="E2EFD9" w:themeFill="accent6" w:themeFillTint="33"/>
          </w:tcPr>
          <w:p w14:paraId="7F194970" w14:textId="547CB3B8" w:rsidR="001D643E" w:rsidRPr="000845BA" w:rsidRDefault="004B3770" w:rsidP="000845BA">
            <w:pPr>
              <w:spacing w:before="120" w:line="360" w:lineRule="auto"/>
              <w:jc w:val="both"/>
              <w:rPr>
                <w:rFonts w:ascii="Arial" w:hAnsi="Arial"/>
                <w:lang w:val="en-US"/>
              </w:rPr>
            </w:pPr>
            <w:r w:rsidRPr="000845BA">
              <w:rPr>
                <w:rFonts w:ascii="Arial" w:hAnsi="Arial"/>
              </w:rPr>
              <w:t>What might better ensure that the views of the person with affected decision-making are sought and communicated to the court?</w:t>
            </w:r>
          </w:p>
          <w:tbl>
            <w:tblPr>
              <w:tblStyle w:val="TableGrid"/>
              <w:tblW w:w="0" w:type="auto"/>
              <w:tblInd w:w="1" w:type="dxa"/>
              <w:tblLook w:val="04A0" w:firstRow="1" w:lastRow="0" w:firstColumn="1" w:lastColumn="0" w:noHBand="0" w:noVBand="1"/>
            </w:tblPr>
            <w:tblGrid>
              <w:gridCol w:w="8119"/>
            </w:tblGrid>
            <w:tr w:rsidR="00E06CC3" w:rsidRPr="00CF03C4" w14:paraId="2241611F" w14:textId="77777777" w:rsidTr="00683063">
              <w:trPr>
                <w:trHeight w:val="564"/>
              </w:trPr>
              <w:tc>
                <w:tcPr>
                  <w:tcW w:w="8273" w:type="dxa"/>
                </w:tcPr>
                <w:sdt>
                  <w:sdtPr>
                    <w:rPr>
                      <w:rFonts w:ascii="Arial" w:eastAsia="MS Gothic" w:hAnsi="Arial"/>
                      <w:i/>
                      <w:iCs/>
                    </w:rPr>
                    <w:id w:val="35017724"/>
                    <w:placeholder>
                      <w:docPart w:val="D06A361144794875AD31BE5BA32AF1A3"/>
                    </w:placeholder>
                    <w:showingPlcHdr/>
                  </w:sdtPr>
                  <w:sdtContent>
                    <w:p w14:paraId="1D8F6C7B"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4F727E80" w14:textId="32FDF980" w:rsidR="001D643E" w:rsidRPr="000845BA" w:rsidRDefault="001D643E" w:rsidP="000845BA">
            <w:pPr>
              <w:spacing w:before="120" w:line="360" w:lineRule="auto"/>
              <w:jc w:val="both"/>
              <w:rPr>
                <w:rFonts w:ascii="Arial" w:hAnsi="Arial"/>
              </w:rPr>
            </w:pPr>
          </w:p>
        </w:tc>
      </w:tr>
    </w:tbl>
    <w:p w14:paraId="11A0CF73" w14:textId="77777777" w:rsidR="008E06F4" w:rsidRPr="000845BA" w:rsidRDefault="008E06F4" w:rsidP="000845BA">
      <w:pPr>
        <w:spacing w:line="360" w:lineRule="auto"/>
        <w:rPr>
          <w:rFonts w:ascii="Arial" w:hAnsi="Arial"/>
          <w:lang w:val="mi-NZ"/>
        </w:rPr>
      </w:pPr>
    </w:p>
    <w:p w14:paraId="0D76834A" w14:textId="448DDD94" w:rsidR="008E06F4" w:rsidRPr="000845BA" w:rsidRDefault="008E06F4" w:rsidP="000845BA">
      <w:pPr>
        <w:pStyle w:val="Heading4"/>
        <w:spacing w:line="360" w:lineRule="auto"/>
        <w:rPr>
          <w:rFonts w:ascii="Arial" w:hAnsi="Arial" w:cs="Arial"/>
        </w:rPr>
      </w:pPr>
      <w:r w:rsidRPr="000845BA">
        <w:rPr>
          <w:rFonts w:ascii="Arial" w:hAnsi="Arial" w:cs="Arial"/>
        </w:rPr>
        <w:t xml:space="preserve">Ensuring the person has appropriate support to participate in </w:t>
      </w:r>
      <w:r w:rsidR="00602AD8" w:rsidRPr="000845BA">
        <w:rPr>
          <w:rFonts w:ascii="Arial" w:hAnsi="Arial" w:cs="Arial"/>
        </w:rPr>
        <w:t>the court process</w:t>
      </w:r>
    </w:p>
    <w:tbl>
      <w:tblPr>
        <w:tblStyle w:val="TableGrid"/>
        <w:tblW w:w="0" w:type="auto"/>
        <w:tblLook w:val="04A0" w:firstRow="1" w:lastRow="0" w:firstColumn="1" w:lastColumn="0" w:noHBand="0" w:noVBand="1"/>
      </w:tblPr>
      <w:tblGrid>
        <w:gridCol w:w="777"/>
        <w:gridCol w:w="8239"/>
      </w:tblGrid>
      <w:tr w:rsidR="001D643E" w:rsidRPr="000845BA" w14:paraId="10D9C6B4" w14:textId="77777777" w:rsidTr="00E06CC3">
        <w:trPr>
          <w:trHeight w:val="1924"/>
        </w:trPr>
        <w:tc>
          <w:tcPr>
            <w:tcW w:w="777" w:type="dxa"/>
            <w:shd w:val="clear" w:color="auto" w:fill="E2EFD9" w:themeFill="accent6" w:themeFillTint="33"/>
          </w:tcPr>
          <w:p w14:paraId="08C0BF08" w14:textId="26E2EDCA" w:rsidR="001D643E" w:rsidRPr="000845BA" w:rsidRDefault="001D643E" w:rsidP="000845BA">
            <w:pPr>
              <w:spacing w:line="360" w:lineRule="auto"/>
              <w:rPr>
                <w:rFonts w:ascii="Arial" w:hAnsi="Arial"/>
              </w:rPr>
            </w:pPr>
            <w:r w:rsidRPr="000845BA">
              <w:rPr>
                <w:rFonts w:ascii="Arial" w:hAnsi="Arial"/>
              </w:rPr>
              <w:t>Q</w:t>
            </w:r>
            <w:r w:rsidR="00417511" w:rsidRPr="000845BA">
              <w:rPr>
                <w:rFonts w:ascii="Arial" w:hAnsi="Arial"/>
              </w:rPr>
              <w:t>99</w:t>
            </w:r>
          </w:p>
        </w:tc>
        <w:tc>
          <w:tcPr>
            <w:tcW w:w="8239" w:type="dxa"/>
            <w:shd w:val="clear" w:color="auto" w:fill="E2EFD9" w:themeFill="accent6" w:themeFillTint="33"/>
          </w:tcPr>
          <w:p w14:paraId="656D53CC" w14:textId="23F4C3E0" w:rsidR="001D643E" w:rsidRPr="000845BA" w:rsidRDefault="00AF7228" w:rsidP="000845BA">
            <w:pPr>
              <w:spacing w:before="120" w:line="360" w:lineRule="auto"/>
              <w:jc w:val="both"/>
              <w:rPr>
                <w:rFonts w:ascii="Arial" w:hAnsi="Arial"/>
                <w:lang w:val="en-US"/>
              </w:rPr>
            </w:pPr>
            <w:r w:rsidRPr="000845BA">
              <w:rPr>
                <w:rFonts w:ascii="Arial" w:hAnsi="Arial"/>
              </w:rPr>
              <w:t>What might better support a person with affected decision-making to participate in the court process?</w:t>
            </w:r>
          </w:p>
          <w:tbl>
            <w:tblPr>
              <w:tblStyle w:val="TableGrid"/>
              <w:tblW w:w="0" w:type="auto"/>
              <w:tblInd w:w="1" w:type="dxa"/>
              <w:tblLook w:val="04A0" w:firstRow="1" w:lastRow="0" w:firstColumn="1" w:lastColumn="0" w:noHBand="0" w:noVBand="1"/>
            </w:tblPr>
            <w:tblGrid>
              <w:gridCol w:w="8012"/>
            </w:tblGrid>
            <w:tr w:rsidR="00E06CC3" w:rsidRPr="00CF03C4" w14:paraId="0EC8377A" w14:textId="77777777" w:rsidTr="00683063">
              <w:trPr>
                <w:trHeight w:val="564"/>
              </w:trPr>
              <w:tc>
                <w:tcPr>
                  <w:tcW w:w="8273" w:type="dxa"/>
                </w:tcPr>
                <w:sdt>
                  <w:sdtPr>
                    <w:rPr>
                      <w:rFonts w:ascii="Arial" w:eastAsia="MS Gothic" w:hAnsi="Arial"/>
                      <w:i/>
                      <w:iCs/>
                    </w:rPr>
                    <w:id w:val="1852831761"/>
                    <w:placeholder>
                      <w:docPart w:val="ED52D444ECCF49F48E12212AA3444D3D"/>
                    </w:placeholder>
                    <w:showingPlcHdr/>
                  </w:sdtPr>
                  <w:sdtContent>
                    <w:p w14:paraId="0A4EDEDB"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22A039F" w14:textId="788DE2E8" w:rsidR="001D643E" w:rsidRPr="000845BA" w:rsidRDefault="001D643E" w:rsidP="000845BA">
            <w:pPr>
              <w:spacing w:before="120" w:line="360" w:lineRule="auto"/>
              <w:jc w:val="both"/>
              <w:rPr>
                <w:rFonts w:ascii="Arial" w:hAnsi="Arial"/>
              </w:rPr>
            </w:pPr>
          </w:p>
        </w:tc>
      </w:tr>
    </w:tbl>
    <w:p w14:paraId="7ED22A1E" w14:textId="77777777" w:rsidR="009C259E" w:rsidRPr="000845BA" w:rsidRDefault="009C259E" w:rsidP="000845BA">
      <w:pPr>
        <w:spacing w:line="360" w:lineRule="auto"/>
        <w:rPr>
          <w:rFonts w:ascii="Arial" w:hAnsi="Arial"/>
        </w:rPr>
      </w:pPr>
    </w:p>
    <w:p w14:paraId="663EC660" w14:textId="115D9C3C" w:rsidR="00BE0931" w:rsidRPr="000845BA" w:rsidRDefault="00BE0931" w:rsidP="000845BA">
      <w:pPr>
        <w:pStyle w:val="Heading3"/>
        <w:spacing w:line="360" w:lineRule="auto"/>
        <w:rPr>
          <w:rFonts w:ascii="Arial" w:hAnsi="Arial" w:cs="Arial"/>
        </w:rPr>
      </w:pPr>
      <w:r w:rsidRPr="000845BA">
        <w:rPr>
          <w:rFonts w:ascii="Arial" w:hAnsi="Arial" w:cs="Arial"/>
        </w:rPr>
        <w:t>Support for people making an application to the court</w:t>
      </w:r>
    </w:p>
    <w:tbl>
      <w:tblPr>
        <w:tblStyle w:val="TableGrid"/>
        <w:tblW w:w="0" w:type="auto"/>
        <w:tblLook w:val="04A0" w:firstRow="1" w:lastRow="0" w:firstColumn="1" w:lastColumn="0" w:noHBand="0" w:noVBand="1"/>
      </w:tblPr>
      <w:tblGrid>
        <w:gridCol w:w="804"/>
        <w:gridCol w:w="8212"/>
      </w:tblGrid>
      <w:tr w:rsidR="00BE0931" w:rsidRPr="000845BA" w14:paraId="2BE69FA2" w14:textId="77777777" w:rsidTr="00E06CC3">
        <w:trPr>
          <w:trHeight w:val="1457"/>
        </w:trPr>
        <w:tc>
          <w:tcPr>
            <w:tcW w:w="649" w:type="dxa"/>
            <w:shd w:val="clear" w:color="auto" w:fill="E2EFD9" w:themeFill="accent6" w:themeFillTint="33"/>
          </w:tcPr>
          <w:p w14:paraId="597827B5" w14:textId="77777777" w:rsidR="00BE0931" w:rsidRPr="000845BA" w:rsidRDefault="00BE0931" w:rsidP="000845BA">
            <w:pPr>
              <w:spacing w:line="360" w:lineRule="auto"/>
              <w:rPr>
                <w:rFonts w:ascii="Arial" w:hAnsi="Arial"/>
              </w:rPr>
            </w:pPr>
            <w:r w:rsidRPr="000845BA">
              <w:rPr>
                <w:rFonts w:ascii="Arial" w:hAnsi="Arial"/>
              </w:rPr>
              <w:t>Q100</w:t>
            </w:r>
          </w:p>
        </w:tc>
        <w:tc>
          <w:tcPr>
            <w:tcW w:w="8367" w:type="dxa"/>
            <w:shd w:val="clear" w:color="auto" w:fill="E2EFD9" w:themeFill="accent6" w:themeFillTint="33"/>
          </w:tcPr>
          <w:p w14:paraId="71983C58" w14:textId="77777777" w:rsidR="00BE0931" w:rsidRPr="000845BA" w:rsidRDefault="00BE0931" w:rsidP="000845BA">
            <w:pPr>
              <w:spacing w:before="120" w:line="360" w:lineRule="auto"/>
              <w:jc w:val="both"/>
              <w:rPr>
                <w:rFonts w:ascii="Arial" w:hAnsi="Arial"/>
              </w:rPr>
            </w:pPr>
            <w:r w:rsidRPr="000845BA">
              <w:rPr>
                <w:rFonts w:ascii="Arial" w:hAnsi="Arial"/>
              </w:rPr>
              <w:t>How could people be better supported to make an application to court?</w:t>
            </w:r>
          </w:p>
          <w:tbl>
            <w:tblPr>
              <w:tblStyle w:val="TableGrid"/>
              <w:tblW w:w="0" w:type="auto"/>
              <w:tblInd w:w="1" w:type="dxa"/>
              <w:tblLook w:val="04A0" w:firstRow="1" w:lastRow="0" w:firstColumn="1" w:lastColumn="0" w:noHBand="0" w:noVBand="1"/>
            </w:tblPr>
            <w:tblGrid>
              <w:gridCol w:w="7985"/>
            </w:tblGrid>
            <w:tr w:rsidR="00E06CC3" w:rsidRPr="00CF03C4" w14:paraId="57B755F0" w14:textId="77777777" w:rsidTr="00683063">
              <w:trPr>
                <w:trHeight w:val="564"/>
              </w:trPr>
              <w:tc>
                <w:tcPr>
                  <w:tcW w:w="8273" w:type="dxa"/>
                </w:tcPr>
                <w:sdt>
                  <w:sdtPr>
                    <w:rPr>
                      <w:rFonts w:ascii="Arial" w:eastAsia="MS Gothic" w:hAnsi="Arial"/>
                      <w:i/>
                      <w:iCs/>
                    </w:rPr>
                    <w:id w:val="-1034573058"/>
                    <w:placeholder>
                      <w:docPart w:val="5FAE63C08C83443B9739B8BDB67DFF12"/>
                    </w:placeholder>
                    <w:showingPlcHdr/>
                  </w:sdtPr>
                  <w:sdtContent>
                    <w:p w14:paraId="172DEBAF"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84FE3E4" w14:textId="66EC381C" w:rsidR="00BE0931" w:rsidRPr="000845BA" w:rsidRDefault="00BE0931" w:rsidP="000845BA">
            <w:pPr>
              <w:spacing w:before="120" w:line="360" w:lineRule="auto"/>
              <w:jc w:val="both"/>
              <w:rPr>
                <w:rFonts w:ascii="Arial" w:hAnsi="Arial"/>
              </w:rPr>
            </w:pPr>
          </w:p>
        </w:tc>
      </w:tr>
    </w:tbl>
    <w:p w14:paraId="4CD31923" w14:textId="77777777" w:rsidR="00BE0931" w:rsidRPr="000845BA" w:rsidRDefault="00BE0931" w:rsidP="000845BA">
      <w:pPr>
        <w:spacing w:line="360" w:lineRule="auto"/>
        <w:rPr>
          <w:rFonts w:ascii="Arial" w:hAnsi="Arial"/>
          <w:lang w:val="mi-NZ"/>
        </w:rPr>
      </w:pPr>
    </w:p>
    <w:p w14:paraId="1B61D329" w14:textId="76818948" w:rsidR="009C259E" w:rsidRPr="000845BA" w:rsidRDefault="0007267C" w:rsidP="000845BA">
      <w:pPr>
        <w:pStyle w:val="Heading3"/>
        <w:spacing w:line="360" w:lineRule="auto"/>
        <w:rPr>
          <w:rFonts w:ascii="Arial" w:hAnsi="Arial" w:cs="Arial"/>
        </w:rPr>
      </w:pPr>
      <w:r w:rsidRPr="000845BA">
        <w:rPr>
          <w:rFonts w:ascii="Arial" w:hAnsi="Arial" w:cs="Arial"/>
        </w:rPr>
        <w:t>Socially and c</w:t>
      </w:r>
      <w:r w:rsidR="009C259E" w:rsidRPr="000845BA">
        <w:rPr>
          <w:rFonts w:ascii="Arial" w:hAnsi="Arial" w:cs="Arial"/>
        </w:rPr>
        <w:t>ulturally responsive court processes</w:t>
      </w:r>
    </w:p>
    <w:p w14:paraId="3C92F204" w14:textId="470F9D98" w:rsidR="009C259E" w:rsidRPr="000845BA" w:rsidRDefault="00AB544A" w:rsidP="000845BA">
      <w:pPr>
        <w:pStyle w:val="Heading4"/>
        <w:spacing w:line="360" w:lineRule="auto"/>
        <w:rPr>
          <w:rFonts w:ascii="Arial" w:hAnsi="Arial" w:cs="Arial"/>
        </w:rPr>
      </w:pPr>
      <w:r w:rsidRPr="000845BA">
        <w:rPr>
          <w:rFonts w:ascii="Arial" w:hAnsi="Arial" w:cs="Arial"/>
        </w:rPr>
        <w:t xml:space="preserve">Options for ensuring court processes are </w:t>
      </w:r>
      <w:r w:rsidR="0007267C" w:rsidRPr="000845BA">
        <w:rPr>
          <w:rFonts w:ascii="Arial" w:hAnsi="Arial" w:cs="Arial"/>
        </w:rPr>
        <w:t xml:space="preserve">socially and </w:t>
      </w:r>
      <w:r w:rsidRPr="000845BA">
        <w:rPr>
          <w:rFonts w:ascii="Arial" w:hAnsi="Arial" w:cs="Arial"/>
        </w:rPr>
        <w:t>culturally responsive</w:t>
      </w:r>
    </w:p>
    <w:tbl>
      <w:tblPr>
        <w:tblStyle w:val="TableGrid"/>
        <w:tblW w:w="0" w:type="auto"/>
        <w:tblLook w:val="04A0" w:firstRow="1" w:lastRow="0" w:firstColumn="1" w:lastColumn="0" w:noHBand="0" w:noVBand="1"/>
      </w:tblPr>
      <w:tblGrid>
        <w:gridCol w:w="804"/>
        <w:gridCol w:w="8212"/>
      </w:tblGrid>
      <w:tr w:rsidR="00FF5B74" w:rsidRPr="000845BA" w14:paraId="1DA3B778" w14:textId="77777777" w:rsidTr="00E06CC3">
        <w:trPr>
          <w:trHeight w:val="1868"/>
        </w:trPr>
        <w:tc>
          <w:tcPr>
            <w:tcW w:w="649" w:type="dxa"/>
            <w:shd w:val="clear" w:color="auto" w:fill="E2EFD9" w:themeFill="accent6" w:themeFillTint="33"/>
          </w:tcPr>
          <w:p w14:paraId="0B982DA3" w14:textId="47AFCAA6" w:rsidR="00FF5B74" w:rsidRPr="000845BA" w:rsidRDefault="00FF5B74" w:rsidP="000845BA">
            <w:pPr>
              <w:spacing w:line="360" w:lineRule="auto"/>
              <w:rPr>
                <w:rFonts w:ascii="Arial" w:hAnsi="Arial"/>
              </w:rPr>
            </w:pPr>
            <w:r w:rsidRPr="000845BA">
              <w:rPr>
                <w:rFonts w:ascii="Arial" w:hAnsi="Arial"/>
              </w:rPr>
              <w:t>Q</w:t>
            </w:r>
            <w:r w:rsidR="0010398E" w:rsidRPr="000845BA">
              <w:rPr>
                <w:rFonts w:ascii="Arial" w:hAnsi="Arial"/>
              </w:rPr>
              <w:t>10</w:t>
            </w:r>
            <w:r w:rsidR="00E84D02" w:rsidRPr="000845BA">
              <w:rPr>
                <w:rFonts w:ascii="Arial" w:hAnsi="Arial"/>
              </w:rPr>
              <w:t>1</w:t>
            </w:r>
          </w:p>
        </w:tc>
        <w:tc>
          <w:tcPr>
            <w:tcW w:w="8367" w:type="dxa"/>
            <w:shd w:val="clear" w:color="auto" w:fill="E2EFD9" w:themeFill="accent6" w:themeFillTint="33"/>
          </w:tcPr>
          <w:p w14:paraId="681B6F20" w14:textId="1F2BDDDE" w:rsidR="00FF5B74" w:rsidRPr="000845BA" w:rsidRDefault="00FF5B74" w:rsidP="000845BA">
            <w:pPr>
              <w:spacing w:before="120" w:line="360" w:lineRule="auto"/>
              <w:jc w:val="both"/>
              <w:rPr>
                <w:rFonts w:ascii="Arial" w:hAnsi="Arial"/>
                <w:lang w:val="en-US"/>
              </w:rPr>
            </w:pPr>
            <w:r w:rsidRPr="000845BA">
              <w:rPr>
                <w:rFonts w:ascii="Arial" w:hAnsi="Arial"/>
              </w:rPr>
              <w:t>What changes do you think would make court processes more socially and culturally responsive</w:t>
            </w:r>
            <w:r w:rsidRPr="000845BA">
              <w:rPr>
                <w:rFonts w:ascii="Arial" w:hAnsi="Arial"/>
                <w:lang w:val="en-US"/>
              </w:rPr>
              <w:t>?</w:t>
            </w:r>
          </w:p>
          <w:tbl>
            <w:tblPr>
              <w:tblStyle w:val="TableGrid"/>
              <w:tblW w:w="0" w:type="auto"/>
              <w:tblInd w:w="1" w:type="dxa"/>
              <w:tblLook w:val="04A0" w:firstRow="1" w:lastRow="0" w:firstColumn="1" w:lastColumn="0" w:noHBand="0" w:noVBand="1"/>
            </w:tblPr>
            <w:tblGrid>
              <w:gridCol w:w="7985"/>
            </w:tblGrid>
            <w:tr w:rsidR="00E06CC3" w:rsidRPr="00CF03C4" w14:paraId="3C906DE3" w14:textId="77777777" w:rsidTr="00683063">
              <w:trPr>
                <w:trHeight w:val="564"/>
              </w:trPr>
              <w:tc>
                <w:tcPr>
                  <w:tcW w:w="8273" w:type="dxa"/>
                </w:tcPr>
                <w:sdt>
                  <w:sdtPr>
                    <w:rPr>
                      <w:rFonts w:ascii="Arial" w:eastAsia="MS Gothic" w:hAnsi="Arial"/>
                      <w:i/>
                      <w:iCs/>
                    </w:rPr>
                    <w:id w:val="2026515731"/>
                    <w:placeholder>
                      <w:docPart w:val="165B0173CCC74D5C92827391C9DF6045"/>
                    </w:placeholder>
                    <w:showingPlcHdr/>
                  </w:sdtPr>
                  <w:sdtContent>
                    <w:p w14:paraId="459692F4"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F857343" w14:textId="23C7233C" w:rsidR="00FF5B74" w:rsidRPr="000845BA" w:rsidRDefault="00FF5B74" w:rsidP="000845BA">
            <w:pPr>
              <w:spacing w:before="120" w:line="360" w:lineRule="auto"/>
              <w:jc w:val="both"/>
              <w:rPr>
                <w:rFonts w:ascii="Arial" w:hAnsi="Arial"/>
              </w:rPr>
            </w:pPr>
          </w:p>
        </w:tc>
      </w:tr>
    </w:tbl>
    <w:p w14:paraId="3D73A098" w14:textId="4FB2F248" w:rsidR="001A3846" w:rsidRPr="000845BA" w:rsidRDefault="008420C2" w:rsidP="000845BA">
      <w:pPr>
        <w:spacing w:line="360" w:lineRule="auto"/>
        <w:rPr>
          <w:rFonts w:ascii="Arial" w:hAnsi="Arial"/>
          <w:lang w:val="en-US"/>
        </w:rPr>
      </w:pPr>
      <w:r w:rsidRPr="000845BA">
        <w:rPr>
          <w:rFonts w:ascii="Arial" w:hAnsi="Arial"/>
        </w:rPr>
        <w:t xml:space="preserve"> </w:t>
      </w:r>
      <w:r w:rsidR="001A3846" w:rsidRPr="000845BA">
        <w:rPr>
          <w:rFonts w:ascii="Arial" w:hAnsi="Arial"/>
          <w:lang w:val="en-US"/>
        </w:rPr>
        <w:t xml:space="preserve">  </w:t>
      </w:r>
    </w:p>
    <w:p w14:paraId="466AC68C" w14:textId="6981A998" w:rsidR="00DA4A1E" w:rsidRPr="000845BA" w:rsidRDefault="00DA4A1E" w:rsidP="000845BA">
      <w:pPr>
        <w:pStyle w:val="Heading3"/>
        <w:spacing w:line="360" w:lineRule="auto"/>
        <w:rPr>
          <w:rFonts w:ascii="Arial" w:hAnsi="Arial" w:cs="Arial"/>
        </w:rPr>
      </w:pPr>
      <w:r w:rsidRPr="000845BA">
        <w:rPr>
          <w:rFonts w:ascii="Arial" w:hAnsi="Arial" w:cs="Arial"/>
        </w:rPr>
        <w:lastRenderedPageBreak/>
        <w:t xml:space="preserve">Establishing a specialist court or tribunal </w:t>
      </w:r>
    </w:p>
    <w:p w14:paraId="188F7F97" w14:textId="197B4049" w:rsidR="00C03C1E" w:rsidRPr="000845BA" w:rsidRDefault="00C55D34" w:rsidP="000845BA">
      <w:pPr>
        <w:pStyle w:val="Heading4"/>
        <w:spacing w:line="360" w:lineRule="auto"/>
        <w:rPr>
          <w:rFonts w:ascii="Arial" w:hAnsi="Arial" w:cs="Arial"/>
        </w:rPr>
      </w:pPr>
      <w:r w:rsidRPr="000845BA">
        <w:rPr>
          <w:rFonts w:ascii="Arial" w:hAnsi="Arial" w:cs="Arial"/>
        </w:rPr>
        <w:t>Changing Family Court processes to achieve benefits of a specialist forum</w:t>
      </w:r>
    </w:p>
    <w:tbl>
      <w:tblPr>
        <w:tblStyle w:val="TableGrid"/>
        <w:tblW w:w="0" w:type="auto"/>
        <w:tblLook w:val="04A0" w:firstRow="1" w:lastRow="0" w:firstColumn="1" w:lastColumn="0" w:noHBand="0" w:noVBand="1"/>
      </w:tblPr>
      <w:tblGrid>
        <w:gridCol w:w="804"/>
        <w:gridCol w:w="8212"/>
      </w:tblGrid>
      <w:tr w:rsidR="00A4176B" w:rsidRPr="000845BA" w14:paraId="521B3100" w14:textId="77777777" w:rsidTr="00E06CC3">
        <w:trPr>
          <w:trHeight w:val="2301"/>
        </w:trPr>
        <w:tc>
          <w:tcPr>
            <w:tcW w:w="649" w:type="dxa"/>
            <w:shd w:val="clear" w:color="auto" w:fill="E2EFD9" w:themeFill="accent6" w:themeFillTint="33"/>
          </w:tcPr>
          <w:p w14:paraId="41602B80" w14:textId="5A9710D3" w:rsidR="00A4176B" w:rsidRPr="000845BA" w:rsidRDefault="00A4176B" w:rsidP="000845BA">
            <w:pPr>
              <w:spacing w:line="360" w:lineRule="auto"/>
              <w:rPr>
                <w:rFonts w:ascii="Arial" w:hAnsi="Arial"/>
              </w:rPr>
            </w:pPr>
            <w:r w:rsidRPr="000845BA">
              <w:rPr>
                <w:rFonts w:ascii="Arial" w:hAnsi="Arial"/>
              </w:rPr>
              <w:t>Q</w:t>
            </w:r>
            <w:r w:rsidR="0010398E" w:rsidRPr="000845BA">
              <w:rPr>
                <w:rFonts w:ascii="Arial" w:hAnsi="Arial"/>
              </w:rPr>
              <w:t>10</w:t>
            </w:r>
            <w:r w:rsidR="00E84D02" w:rsidRPr="000845BA">
              <w:rPr>
                <w:rFonts w:ascii="Arial" w:hAnsi="Arial"/>
              </w:rPr>
              <w:t>2</w:t>
            </w:r>
          </w:p>
        </w:tc>
        <w:tc>
          <w:tcPr>
            <w:tcW w:w="8367" w:type="dxa"/>
            <w:shd w:val="clear" w:color="auto" w:fill="E2EFD9" w:themeFill="accent6" w:themeFillTint="33"/>
          </w:tcPr>
          <w:p w14:paraId="1FC60AEF" w14:textId="6B01927A" w:rsidR="00A4176B" w:rsidRPr="000845BA" w:rsidRDefault="00851EF4" w:rsidP="000845BA">
            <w:pPr>
              <w:spacing w:before="120" w:line="360" w:lineRule="auto"/>
              <w:jc w:val="both"/>
              <w:rPr>
                <w:rFonts w:ascii="Arial" w:hAnsi="Arial"/>
                <w:lang w:val="en-US"/>
              </w:rPr>
            </w:pPr>
            <w:r w:rsidRPr="000845BA">
              <w:rPr>
                <w:rFonts w:ascii="Arial" w:hAnsi="Arial"/>
              </w:rPr>
              <w:t>Do you agree that improvements should be sought through changes to current court processes or do you favour the establishment of a specialist court or tribunal? Why?</w:t>
            </w:r>
          </w:p>
          <w:tbl>
            <w:tblPr>
              <w:tblStyle w:val="TableGrid"/>
              <w:tblW w:w="0" w:type="auto"/>
              <w:tblInd w:w="1" w:type="dxa"/>
              <w:tblLook w:val="04A0" w:firstRow="1" w:lastRow="0" w:firstColumn="1" w:lastColumn="0" w:noHBand="0" w:noVBand="1"/>
            </w:tblPr>
            <w:tblGrid>
              <w:gridCol w:w="7985"/>
            </w:tblGrid>
            <w:tr w:rsidR="00E06CC3" w:rsidRPr="00CF03C4" w14:paraId="36F10F44" w14:textId="77777777" w:rsidTr="00683063">
              <w:trPr>
                <w:trHeight w:val="564"/>
              </w:trPr>
              <w:tc>
                <w:tcPr>
                  <w:tcW w:w="8273" w:type="dxa"/>
                </w:tcPr>
                <w:sdt>
                  <w:sdtPr>
                    <w:rPr>
                      <w:rFonts w:ascii="Arial" w:eastAsia="MS Gothic" w:hAnsi="Arial"/>
                      <w:i/>
                      <w:iCs/>
                    </w:rPr>
                    <w:id w:val="1418141839"/>
                    <w:placeholder>
                      <w:docPart w:val="A4E551448537462A993A7CA4426650BF"/>
                    </w:placeholder>
                    <w:showingPlcHdr/>
                  </w:sdtPr>
                  <w:sdtContent>
                    <w:p w14:paraId="282F3AD7"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0B9E471F" w14:textId="531F98A5" w:rsidR="00A4176B" w:rsidRPr="000845BA" w:rsidRDefault="00A4176B" w:rsidP="000845BA">
            <w:pPr>
              <w:spacing w:before="120" w:line="360" w:lineRule="auto"/>
              <w:jc w:val="both"/>
              <w:rPr>
                <w:rFonts w:ascii="Arial" w:hAnsi="Arial"/>
              </w:rPr>
            </w:pPr>
          </w:p>
        </w:tc>
      </w:tr>
    </w:tbl>
    <w:p w14:paraId="56FF92D2" w14:textId="77777777" w:rsidR="00C55D34" w:rsidRPr="000845BA" w:rsidRDefault="00C55D34" w:rsidP="000845BA">
      <w:pPr>
        <w:spacing w:line="360" w:lineRule="auto"/>
        <w:rPr>
          <w:rFonts w:ascii="Arial" w:hAnsi="Arial"/>
          <w:lang w:val="en-US"/>
        </w:rPr>
      </w:pPr>
    </w:p>
    <w:p w14:paraId="4597DA46" w14:textId="135EDD11" w:rsidR="00C55D34" w:rsidRPr="000845BA" w:rsidRDefault="00726117" w:rsidP="000845BA">
      <w:pPr>
        <w:pStyle w:val="Heading3"/>
        <w:spacing w:line="360" w:lineRule="auto"/>
        <w:rPr>
          <w:rFonts w:ascii="Arial" w:hAnsi="Arial" w:cs="Arial"/>
        </w:rPr>
      </w:pPr>
      <w:r w:rsidRPr="000845BA">
        <w:rPr>
          <w:rFonts w:ascii="Arial" w:hAnsi="Arial" w:cs="Arial"/>
        </w:rPr>
        <w:t>Other</w:t>
      </w:r>
      <w:r w:rsidR="00465C21" w:rsidRPr="000845BA">
        <w:rPr>
          <w:rFonts w:ascii="Arial" w:hAnsi="Arial" w:cs="Arial"/>
        </w:rPr>
        <w:t xml:space="preserve"> dispute resolution</w:t>
      </w:r>
      <w:r w:rsidRPr="000845BA">
        <w:rPr>
          <w:rFonts w:ascii="Arial" w:hAnsi="Arial" w:cs="Arial"/>
        </w:rPr>
        <w:t xml:space="preserve"> options</w:t>
      </w:r>
    </w:p>
    <w:p w14:paraId="2ABCA467" w14:textId="4798F83E" w:rsidR="00465C21" w:rsidRPr="000845BA" w:rsidRDefault="000B5A7B" w:rsidP="000845BA">
      <w:pPr>
        <w:pStyle w:val="Heading4"/>
        <w:spacing w:line="360" w:lineRule="auto"/>
        <w:rPr>
          <w:rFonts w:ascii="Arial" w:hAnsi="Arial" w:cs="Arial"/>
        </w:rPr>
      </w:pPr>
      <w:r w:rsidRPr="000845BA">
        <w:rPr>
          <w:rFonts w:ascii="Arial" w:hAnsi="Arial" w:cs="Arial"/>
        </w:rPr>
        <w:t xml:space="preserve">Design of </w:t>
      </w:r>
      <w:r w:rsidR="00726117" w:rsidRPr="000845BA">
        <w:rPr>
          <w:rFonts w:ascii="Arial" w:hAnsi="Arial" w:cs="Arial"/>
        </w:rPr>
        <w:t>other</w:t>
      </w:r>
      <w:r w:rsidRPr="000845BA">
        <w:rPr>
          <w:rFonts w:ascii="Arial" w:hAnsi="Arial" w:cs="Arial"/>
        </w:rPr>
        <w:t xml:space="preserve"> dispute resolution option</w:t>
      </w:r>
      <w:r w:rsidR="00726117" w:rsidRPr="000845BA">
        <w:rPr>
          <w:rFonts w:ascii="Arial" w:hAnsi="Arial" w:cs="Arial"/>
        </w:rPr>
        <w:t>s</w:t>
      </w:r>
    </w:p>
    <w:tbl>
      <w:tblPr>
        <w:tblStyle w:val="TableGrid"/>
        <w:tblW w:w="0" w:type="auto"/>
        <w:tblLook w:val="04A0" w:firstRow="1" w:lastRow="0" w:firstColumn="1" w:lastColumn="0" w:noHBand="0" w:noVBand="1"/>
      </w:tblPr>
      <w:tblGrid>
        <w:gridCol w:w="804"/>
        <w:gridCol w:w="8212"/>
      </w:tblGrid>
      <w:tr w:rsidR="004F24A8" w:rsidRPr="000845BA" w14:paraId="1071D6D9" w14:textId="77777777" w:rsidTr="00E06CC3">
        <w:trPr>
          <w:trHeight w:val="2581"/>
        </w:trPr>
        <w:tc>
          <w:tcPr>
            <w:tcW w:w="649" w:type="dxa"/>
            <w:shd w:val="clear" w:color="auto" w:fill="E2EFD9" w:themeFill="accent6" w:themeFillTint="33"/>
          </w:tcPr>
          <w:p w14:paraId="23B66D8C" w14:textId="4EF1B133" w:rsidR="004F24A8" w:rsidRPr="000845BA" w:rsidRDefault="004F24A8" w:rsidP="000845BA">
            <w:pPr>
              <w:spacing w:line="360" w:lineRule="auto"/>
              <w:rPr>
                <w:rFonts w:ascii="Arial" w:hAnsi="Arial"/>
              </w:rPr>
            </w:pPr>
            <w:r w:rsidRPr="000845BA">
              <w:rPr>
                <w:rFonts w:ascii="Arial" w:hAnsi="Arial"/>
              </w:rPr>
              <w:t>Q</w:t>
            </w:r>
            <w:r w:rsidR="0010398E" w:rsidRPr="000845BA">
              <w:rPr>
                <w:rFonts w:ascii="Arial" w:hAnsi="Arial"/>
              </w:rPr>
              <w:t>10</w:t>
            </w:r>
            <w:r w:rsidR="009C7432" w:rsidRPr="000845BA">
              <w:rPr>
                <w:rFonts w:ascii="Arial" w:hAnsi="Arial"/>
              </w:rPr>
              <w:t>3</w:t>
            </w:r>
          </w:p>
        </w:tc>
        <w:tc>
          <w:tcPr>
            <w:tcW w:w="8367" w:type="dxa"/>
            <w:shd w:val="clear" w:color="auto" w:fill="E2EFD9" w:themeFill="accent6" w:themeFillTint="33"/>
          </w:tcPr>
          <w:p w14:paraId="05C6D2EA" w14:textId="7D3E033E" w:rsidR="004F24A8" w:rsidRPr="000845BA" w:rsidRDefault="00377F7E" w:rsidP="000845BA">
            <w:pPr>
              <w:spacing w:before="120" w:line="360" w:lineRule="auto"/>
              <w:jc w:val="both"/>
              <w:rPr>
                <w:rFonts w:ascii="Arial" w:hAnsi="Arial"/>
                <w:lang w:val="en-US"/>
              </w:rPr>
            </w:pPr>
            <w:r w:rsidRPr="000845BA">
              <w:rPr>
                <w:rFonts w:ascii="Arial" w:hAnsi="Arial"/>
                <w:lang w:val="en-US"/>
              </w:rPr>
              <w:t>Do you think a new Act should provide for other dispute resolution options? If so, what are they?</w:t>
            </w:r>
          </w:p>
          <w:p w14:paraId="31DCC55C" w14:textId="5528C95E" w:rsidR="003D2561" w:rsidRPr="000845BA" w:rsidRDefault="00000000" w:rsidP="000845BA">
            <w:pPr>
              <w:spacing w:before="120" w:line="360" w:lineRule="auto"/>
              <w:jc w:val="both"/>
              <w:rPr>
                <w:rFonts w:ascii="Arial" w:hAnsi="Arial"/>
              </w:rPr>
            </w:pPr>
            <w:sdt>
              <w:sdtPr>
                <w:rPr>
                  <w:rFonts w:ascii="Arial" w:eastAsia="MS Gothic" w:hAnsi="Arial"/>
                </w:rPr>
                <w:id w:val="1236826394"/>
                <w14:checkbox>
                  <w14:checked w14:val="0"/>
                  <w14:checkedState w14:val="2612" w14:font="MS Gothic"/>
                  <w14:uncheckedState w14:val="2610" w14:font="MS Gothic"/>
                </w14:checkbox>
              </w:sdtPr>
              <w:sdtContent>
                <w:r w:rsidR="009C7432" w:rsidRPr="000845BA">
                  <w:rPr>
                    <w:rFonts w:ascii="Segoe UI Symbol" w:eastAsia="MS Gothic" w:hAnsi="Segoe UI Symbol" w:cs="Segoe UI Symbol"/>
                  </w:rPr>
                  <w:t>☐</w:t>
                </w:r>
              </w:sdtContent>
            </w:sdt>
            <w:r w:rsidR="009C7432" w:rsidRPr="000845BA">
              <w:rPr>
                <w:rFonts w:ascii="Arial" w:hAnsi="Arial"/>
              </w:rPr>
              <w:t xml:space="preserve"> Yes</w:t>
            </w:r>
            <w:r w:rsidR="009C7432" w:rsidRPr="000845BA">
              <w:rPr>
                <w:rFonts w:ascii="Arial" w:hAnsi="Arial"/>
              </w:rPr>
              <w:tab/>
            </w:r>
            <w:r w:rsidR="009C7432" w:rsidRPr="000845BA">
              <w:rPr>
                <w:rFonts w:ascii="Arial" w:hAnsi="Arial"/>
              </w:rPr>
              <w:tab/>
              <w:t xml:space="preserve">                                 </w:t>
            </w:r>
            <w:sdt>
              <w:sdtPr>
                <w:rPr>
                  <w:rFonts w:ascii="Arial" w:eastAsia="MS Gothic" w:hAnsi="Arial"/>
                </w:rPr>
                <w:id w:val="958149750"/>
                <w14:checkbox>
                  <w14:checked w14:val="0"/>
                  <w14:checkedState w14:val="2612" w14:font="MS Gothic"/>
                  <w14:uncheckedState w14:val="2610" w14:font="MS Gothic"/>
                </w14:checkbox>
              </w:sdtPr>
              <w:sdtContent>
                <w:r w:rsidR="009C7432" w:rsidRPr="000845BA">
                  <w:rPr>
                    <w:rFonts w:ascii="Segoe UI Symbol" w:eastAsia="MS Gothic" w:hAnsi="Segoe UI Symbol" w:cs="Segoe UI Symbol"/>
                    <w:lang w:val="en-US"/>
                  </w:rPr>
                  <w:t>☐</w:t>
                </w:r>
              </w:sdtContent>
            </w:sdt>
            <w:r w:rsidR="009C7432" w:rsidRPr="000845BA">
              <w:rPr>
                <w:rFonts w:ascii="Arial" w:hAnsi="Arial"/>
              </w:rPr>
              <w:t xml:space="preserve"> No</w:t>
            </w:r>
            <w:r w:rsidR="009C7432" w:rsidRPr="000845BA">
              <w:rPr>
                <w:rFonts w:ascii="Arial" w:hAnsi="Arial"/>
              </w:rPr>
              <w:tab/>
              <w:t xml:space="preserve">                           </w:t>
            </w:r>
            <w:r w:rsidR="009C7432" w:rsidRPr="000845BA">
              <w:rPr>
                <w:rFonts w:ascii="Arial" w:eastAsia="MS Gothic" w:hAnsi="Arial"/>
              </w:rPr>
              <w:t xml:space="preserve"> </w:t>
            </w:r>
            <w:sdt>
              <w:sdtPr>
                <w:rPr>
                  <w:rFonts w:ascii="Arial" w:eastAsia="MS Gothic" w:hAnsi="Arial"/>
                </w:rPr>
                <w:id w:val="-474614844"/>
                <w14:checkbox>
                  <w14:checked w14:val="0"/>
                  <w14:checkedState w14:val="2612" w14:font="MS Gothic"/>
                  <w14:uncheckedState w14:val="2610" w14:font="MS Gothic"/>
                </w14:checkbox>
              </w:sdtPr>
              <w:sdtContent>
                <w:r w:rsidR="009C7432" w:rsidRPr="000845BA">
                  <w:rPr>
                    <w:rFonts w:ascii="Segoe UI Symbol" w:eastAsia="MS Gothic" w:hAnsi="Segoe UI Symbol" w:cs="Segoe UI Symbol"/>
                    <w:lang w:val="en-US"/>
                  </w:rPr>
                  <w:t>☐</w:t>
                </w:r>
              </w:sdtContent>
            </w:sdt>
            <w:r w:rsidR="009C7432" w:rsidRPr="000845BA">
              <w:rPr>
                <w:rFonts w:ascii="Arial" w:hAnsi="Arial"/>
              </w:rPr>
              <w:t xml:space="preserve"> No </w:t>
            </w:r>
            <w:proofErr w:type="gramStart"/>
            <w:r w:rsidR="009C7432" w:rsidRPr="000845BA">
              <w:rPr>
                <w:rFonts w:ascii="Arial" w:hAnsi="Arial"/>
              </w:rPr>
              <w:t>view</w:t>
            </w:r>
            <w:proofErr w:type="gramEnd"/>
          </w:p>
          <w:tbl>
            <w:tblPr>
              <w:tblStyle w:val="TableGrid"/>
              <w:tblW w:w="0" w:type="auto"/>
              <w:tblInd w:w="1" w:type="dxa"/>
              <w:tblLook w:val="04A0" w:firstRow="1" w:lastRow="0" w:firstColumn="1" w:lastColumn="0" w:noHBand="0" w:noVBand="1"/>
            </w:tblPr>
            <w:tblGrid>
              <w:gridCol w:w="7985"/>
            </w:tblGrid>
            <w:tr w:rsidR="00E06CC3" w:rsidRPr="00CF03C4" w14:paraId="6FB8EF56" w14:textId="77777777" w:rsidTr="00683063">
              <w:trPr>
                <w:trHeight w:val="564"/>
              </w:trPr>
              <w:tc>
                <w:tcPr>
                  <w:tcW w:w="8273" w:type="dxa"/>
                </w:tcPr>
                <w:sdt>
                  <w:sdtPr>
                    <w:rPr>
                      <w:rFonts w:ascii="Arial" w:eastAsia="MS Gothic" w:hAnsi="Arial"/>
                      <w:i/>
                      <w:iCs/>
                    </w:rPr>
                    <w:id w:val="1480737949"/>
                    <w:placeholder>
                      <w:docPart w:val="5F887294EF8E45B0B04EBE28C7C0D7E3"/>
                    </w:placeholder>
                    <w:showingPlcHdr/>
                  </w:sdtPr>
                  <w:sdtContent>
                    <w:p w14:paraId="4A6715B7"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3795FF59" w14:textId="52CE2CF5" w:rsidR="004F24A8" w:rsidRPr="000845BA" w:rsidRDefault="004F24A8" w:rsidP="000845BA">
            <w:pPr>
              <w:spacing w:before="120" w:line="360" w:lineRule="auto"/>
              <w:jc w:val="both"/>
              <w:rPr>
                <w:rFonts w:ascii="Arial" w:hAnsi="Arial"/>
              </w:rPr>
            </w:pPr>
          </w:p>
        </w:tc>
      </w:tr>
      <w:tr w:rsidR="004F24A8" w:rsidRPr="000845BA" w14:paraId="762E716F" w14:textId="77777777" w:rsidTr="00E06CC3">
        <w:trPr>
          <w:trHeight w:val="1966"/>
        </w:trPr>
        <w:tc>
          <w:tcPr>
            <w:tcW w:w="649" w:type="dxa"/>
            <w:shd w:val="clear" w:color="auto" w:fill="E2EFD9" w:themeFill="accent6" w:themeFillTint="33"/>
          </w:tcPr>
          <w:p w14:paraId="06A71FAE" w14:textId="675AE64D" w:rsidR="004F24A8" w:rsidRPr="000845BA" w:rsidRDefault="00BE60B1" w:rsidP="000845BA">
            <w:pPr>
              <w:spacing w:line="360" w:lineRule="auto"/>
              <w:rPr>
                <w:rFonts w:ascii="Arial" w:hAnsi="Arial"/>
              </w:rPr>
            </w:pPr>
            <w:r w:rsidRPr="000845BA">
              <w:rPr>
                <w:rFonts w:ascii="Arial" w:hAnsi="Arial"/>
              </w:rPr>
              <w:t>Q</w:t>
            </w:r>
            <w:r w:rsidR="0010398E" w:rsidRPr="000845BA">
              <w:rPr>
                <w:rFonts w:ascii="Arial" w:hAnsi="Arial"/>
              </w:rPr>
              <w:t>10</w:t>
            </w:r>
            <w:r w:rsidR="009C7432" w:rsidRPr="000845BA">
              <w:rPr>
                <w:rFonts w:ascii="Arial" w:hAnsi="Arial"/>
              </w:rPr>
              <w:t>4</w:t>
            </w:r>
          </w:p>
        </w:tc>
        <w:tc>
          <w:tcPr>
            <w:tcW w:w="8367" w:type="dxa"/>
            <w:shd w:val="clear" w:color="auto" w:fill="E2EFD9" w:themeFill="accent6" w:themeFillTint="33"/>
          </w:tcPr>
          <w:p w14:paraId="56CF8B08" w14:textId="3A168AF8" w:rsidR="004F24A8" w:rsidRPr="000845BA" w:rsidRDefault="004F24A8" w:rsidP="000845BA">
            <w:pPr>
              <w:spacing w:before="120" w:line="360" w:lineRule="auto"/>
              <w:jc w:val="both"/>
              <w:rPr>
                <w:rFonts w:ascii="Arial" w:hAnsi="Arial"/>
                <w:lang w:val="en-US"/>
              </w:rPr>
            </w:pPr>
            <w:r w:rsidRPr="000845BA">
              <w:rPr>
                <w:rFonts w:ascii="Arial" w:hAnsi="Arial"/>
                <w:lang w:val="en-US"/>
              </w:rPr>
              <w:t xml:space="preserve">In what situations do you think </w:t>
            </w:r>
            <w:r w:rsidR="00333386" w:rsidRPr="000845BA">
              <w:rPr>
                <w:rFonts w:ascii="Arial" w:hAnsi="Arial"/>
                <w:lang w:val="en-US"/>
              </w:rPr>
              <w:t xml:space="preserve">other </w:t>
            </w:r>
            <w:r w:rsidRPr="000845BA">
              <w:rPr>
                <w:rFonts w:ascii="Arial" w:hAnsi="Arial"/>
                <w:lang w:val="en-US"/>
              </w:rPr>
              <w:t>dispute resolution</w:t>
            </w:r>
            <w:r w:rsidR="00333386" w:rsidRPr="000845BA">
              <w:rPr>
                <w:rFonts w:ascii="Arial" w:hAnsi="Arial"/>
                <w:lang w:val="en-US"/>
              </w:rPr>
              <w:t xml:space="preserve"> options</w:t>
            </w:r>
            <w:r w:rsidRPr="000845BA">
              <w:rPr>
                <w:rFonts w:ascii="Arial" w:hAnsi="Arial"/>
                <w:lang w:val="en-US"/>
              </w:rPr>
              <w:t xml:space="preserve"> may not be appropriate?</w:t>
            </w:r>
          </w:p>
          <w:tbl>
            <w:tblPr>
              <w:tblStyle w:val="TableGrid"/>
              <w:tblW w:w="0" w:type="auto"/>
              <w:tblInd w:w="1" w:type="dxa"/>
              <w:tblLook w:val="04A0" w:firstRow="1" w:lastRow="0" w:firstColumn="1" w:lastColumn="0" w:noHBand="0" w:noVBand="1"/>
            </w:tblPr>
            <w:tblGrid>
              <w:gridCol w:w="7985"/>
            </w:tblGrid>
            <w:tr w:rsidR="00E06CC3" w:rsidRPr="00CF03C4" w14:paraId="5AA1B568" w14:textId="77777777" w:rsidTr="00683063">
              <w:trPr>
                <w:trHeight w:val="564"/>
              </w:trPr>
              <w:tc>
                <w:tcPr>
                  <w:tcW w:w="8273" w:type="dxa"/>
                </w:tcPr>
                <w:sdt>
                  <w:sdtPr>
                    <w:rPr>
                      <w:rFonts w:ascii="Arial" w:eastAsia="MS Gothic" w:hAnsi="Arial"/>
                      <w:i/>
                      <w:iCs/>
                    </w:rPr>
                    <w:id w:val="-512218240"/>
                    <w:placeholder>
                      <w:docPart w:val="7A111A2D77C24AEA87D746D098DF984E"/>
                    </w:placeholder>
                    <w:showingPlcHdr/>
                  </w:sdtPr>
                  <w:sdtContent>
                    <w:p w14:paraId="10384AFE"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54770CAF" w14:textId="0A3EF056" w:rsidR="00981BE6" w:rsidRPr="000845BA" w:rsidRDefault="00981BE6" w:rsidP="000845BA">
            <w:pPr>
              <w:spacing w:before="120" w:line="360" w:lineRule="auto"/>
              <w:jc w:val="both"/>
              <w:rPr>
                <w:rFonts w:ascii="Arial" w:hAnsi="Arial"/>
              </w:rPr>
            </w:pPr>
          </w:p>
        </w:tc>
      </w:tr>
      <w:tr w:rsidR="004F24A8" w:rsidRPr="000845BA" w14:paraId="1892BAB5" w14:textId="77777777" w:rsidTr="00E06CC3">
        <w:trPr>
          <w:trHeight w:val="1554"/>
        </w:trPr>
        <w:tc>
          <w:tcPr>
            <w:tcW w:w="649" w:type="dxa"/>
            <w:shd w:val="clear" w:color="auto" w:fill="E2EFD9" w:themeFill="accent6" w:themeFillTint="33"/>
          </w:tcPr>
          <w:p w14:paraId="118D8E18" w14:textId="459EA9C0" w:rsidR="004F24A8" w:rsidRPr="000845BA" w:rsidRDefault="00BE60B1" w:rsidP="000845BA">
            <w:pPr>
              <w:spacing w:line="360" w:lineRule="auto"/>
              <w:rPr>
                <w:rFonts w:ascii="Arial" w:hAnsi="Arial"/>
              </w:rPr>
            </w:pPr>
            <w:r w:rsidRPr="000845BA">
              <w:rPr>
                <w:rFonts w:ascii="Arial" w:hAnsi="Arial"/>
              </w:rPr>
              <w:t>Q</w:t>
            </w:r>
            <w:r w:rsidR="0010398E" w:rsidRPr="000845BA">
              <w:rPr>
                <w:rFonts w:ascii="Arial" w:hAnsi="Arial"/>
              </w:rPr>
              <w:t>10</w:t>
            </w:r>
            <w:r w:rsidR="009C7432" w:rsidRPr="000845BA">
              <w:rPr>
                <w:rFonts w:ascii="Arial" w:hAnsi="Arial"/>
              </w:rPr>
              <w:t>5</w:t>
            </w:r>
          </w:p>
        </w:tc>
        <w:tc>
          <w:tcPr>
            <w:tcW w:w="8367" w:type="dxa"/>
            <w:shd w:val="clear" w:color="auto" w:fill="E2EFD9" w:themeFill="accent6" w:themeFillTint="33"/>
          </w:tcPr>
          <w:p w14:paraId="7AFD0183" w14:textId="00837A10" w:rsidR="004F24A8" w:rsidRPr="000845BA" w:rsidRDefault="004F24A8" w:rsidP="000845BA">
            <w:pPr>
              <w:spacing w:before="120" w:line="360" w:lineRule="auto"/>
              <w:jc w:val="both"/>
              <w:rPr>
                <w:rFonts w:ascii="Arial" w:hAnsi="Arial"/>
                <w:lang w:val="en-US"/>
              </w:rPr>
            </w:pPr>
            <w:r w:rsidRPr="000845BA">
              <w:rPr>
                <w:rFonts w:ascii="Arial" w:hAnsi="Arial"/>
                <w:lang w:val="en-US"/>
              </w:rPr>
              <w:t xml:space="preserve">What would make </w:t>
            </w:r>
            <w:r w:rsidR="00BE3B76" w:rsidRPr="000845BA">
              <w:rPr>
                <w:rFonts w:ascii="Arial" w:hAnsi="Arial"/>
                <w:lang w:val="en-US"/>
              </w:rPr>
              <w:t xml:space="preserve">other </w:t>
            </w:r>
            <w:r w:rsidRPr="000845BA">
              <w:rPr>
                <w:rFonts w:ascii="Arial" w:hAnsi="Arial"/>
                <w:lang w:val="en-US"/>
              </w:rPr>
              <w:t>dispute resolution</w:t>
            </w:r>
            <w:r w:rsidR="00BE3B76" w:rsidRPr="000845BA">
              <w:rPr>
                <w:rFonts w:ascii="Arial" w:hAnsi="Arial"/>
                <w:lang w:val="en-US"/>
              </w:rPr>
              <w:t xml:space="preserve"> options</w:t>
            </w:r>
            <w:r w:rsidRPr="000845BA">
              <w:rPr>
                <w:rFonts w:ascii="Arial" w:hAnsi="Arial"/>
                <w:lang w:val="en-US"/>
              </w:rPr>
              <w:t xml:space="preserve"> work well?</w:t>
            </w:r>
          </w:p>
          <w:tbl>
            <w:tblPr>
              <w:tblStyle w:val="TableGrid"/>
              <w:tblW w:w="0" w:type="auto"/>
              <w:tblInd w:w="1" w:type="dxa"/>
              <w:tblLook w:val="04A0" w:firstRow="1" w:lastRow="0" w:firstColumn="1" w:lastColumn="0" w:noHBand="0" w:noVBand="1"/>
            </w:tblPr>
            <w:tblGrid>
              <w:gridCol w:w="7985"/>
            </w:tblGrid>
            <w:tr w:rsidR="00E06CC3" w:rsidRPr="00CF03C4" w14:paraId="328B5C8E" w14:textId="77777777" w:rsidTr="00683063">
              <w:trPr>
                <w:trHeight w:val="564"/>
              </w:trPr>
              <w:tc>
                <w:tcPr>
                  <w:tcW w:w="8273" w:type="dxa"/>
                </w:tcPr>
                <w:sdt>
                  <w:sdtPr>
                    <w:rPr>
                      <w:rFonts w:ascii="Arial" w:eastAsia="MS Gothic" w:hAnsi="Arial"/>
                      <w:i/>
                      <w:iCs/>
                    </w:rPr>
                    <w:id w:val="1985040343"/>
                    <w:placeholder>
                      <w:docPart w:val="89D0A51C022F4393989496D1B0D9B29A"/>
                    </w:placeholder>
                    <w:showingPlcHdr/>
                  </w:sdtPr>
                  <w:sdtContent>
                    <w:p w14:paraId="202E7D58" w14:textId="77777777" w:rsidR="00E06CC3" w:rsidRPr="00CF03C4" w:rsidRDefault="00E06CC3" w:rsidP="00E06CC3">
                      <w:pPr>
                        <w:rPr>
                          <w:rFonts w:ascii="Arial" w:eastAsia="MS Gothic" w:hAnsi="Arial"/>
                          <w:i/>
                          <w:iCs/>
                          <w:lang w:eastAsia="en-US" w:bidi="ar-SA"/>
                        </w:rPr>
                      </w:pPr>
                      <w:r w:rsidRPr="00CF03C4">
                        <w:rPr>
                          <w:rStyle w:val="PlaceholderText"/>
                          <w:rFonts w:ascii="Arial" w:hAnsi="Arial"/>
                        </w:rPr>
                        <w:t>Click or tap here to enter text.</w:t>
                      </w:r>
                    </w:p>
                  </w:sdtContent>
                </w:sdt>
              </w:tc>
            </w:tr>
          </w:tbl>
          <w:p w14:paraId="7E90EAF5" w14:textId="472B4A85" w:rsidR="00981BE6" w:rsidRPr="000845BA" w:rsidRDefault="00981BE6" w:rsidP="000845BA">
            <w:pPr>
              <w:spacing w:before="120" w:line="360" w:lineRule="auto"/>
              <w:jc w:val="both"/>
              <w:rPr>
                <w:rFonts w:ascii="Arial" w:hAnsi="Arial"/>
              </w:rPr>
            </w:pPr>
          </w:p>
        </w:tc>
      </w:tr>
    </w:tbl>
    <w:p w14:paraId="486A288C" w14:textId="77777777" w:rsidR="00386F9B" w:rsidRPr="000845BA" w:rsidRDefault="00386F9B" w:rsidP="000845BA">
      <w:pPr>
        <w:spacing w:line="360" w:lineRule="auto"/>
        <w:rPr>
          <w:rFonts w:ascii="Arial" w:hAnsi="Arial"/>
          <w:lang w:val="mi-NZ"/>
        </w:rPr>
      </w:pPr>
    </w:p>
    <w:sectPr w:rsidR="00386F9B" w:rsidRPr="000845BA" w:rsidSect="00681C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4D348C" w14:textId="77777777" w:rsidR="00681C30" w:rsidRDefault="00681C30" w:rsidP="00CB2FB3">
      <w:pPr>
        <w:spacing w:after="0" w:line="240" w:lineRule="auto"/>
      </w:pPr>
      <w:r>
        <w:separator/>
      </w:r>
    </w:p>
  </w:endnote>
  <w:endnote w:type="continuationSeparator" w:id="0">
    <w:p w14:paraId="0AD2776B" w14:textId="77777777" w:rsidR="00681C30" w:rsidRDefault="00681C30" w:rsidP="00CB2FB3">
      <w:pPr>
        <w:spacing w:after="0" w:line="240" w:lineRule="auto"/>
      </w:pPr>
      <w:r>
        <w:continuationSeparator/>
      </w:r>
    </w:p>
  </w:endnote>
  <w:endnote w:type="continuationNotice" w:id="1">
    <w:p w14:paraId="6128730A" w14:textId="77777777" w:rsidR="00681C30" w:rsidRDefault="00681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etropolis Light">
    <w:altName w:val="Calibri"/>
    <w:panose1 w:val="00000500000000000000"/>
    <w:charset w:val="00"/>
    <w:family w:val="modern"/>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lyUPC">
    <w:charset w:val="DE"/>
    <w:family w:val="swiss"/>
    <w:pitch w:val="variable"/>
    <w:sig w:usb0="81000003" w:usb1="00000000" w:usb2="00000000" w:usb3="00000000" w:csb0="00010001" w:csb1="00000000"/>
  </w:font>
  <w:font w:name="LiSu">
    <w:panose1 w:val="02010509060101010101"/>
    <w:charset w:val="86"/>
    <w:family w:val="modern"/>
    <w:pitch w:val="fixed"/>
    <w:sig w:usb0="00000001" w:usb1="080E0000" w:usb2="00000010" w:usb3="00000000" w:csb0="00040000"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27A2C" w14:textId="77777777" w:rsidR="00681C30" w:rsidRDefault="00681C30" w:rsidP="00CB2FB3">
      <w:pPr>
        <w:spacing w:after="0" w:line="240" w:lineRule="auto"/>
      </w:pPr>
      <w:r>
        <w:separator/>
      </w:r>
    </w:p>
  </w:footnote>
  <w:footnote w:type="continuationSeparator" w:id="0">
    <w:p w14:paraId="62194E74" w14:textId="77777777" w:rsidR="00681C30" w:rsidRDefault="00681C30" w:rsidP="00CB2FB3">
      <w:pPr>
        <w:spacing w:after="0" w:line="240" w:lineRule="auto"/>
      </w:pPr>
      <w:r>
        <w:continuationSeparator/>
      </w:r>
    </w:p>
  </w:footnote>
  <w:footnote w:type="continuationNotice" w:id="1">
    <w:p w14:paraId="58CB9733" w14:textId="77777777" w:rsidR="00681C30" w:rsidRDefault="00681C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23DAD"/>
    <w:multiLevelType w:val="hybridMultilevel"/>
    <w:tmpl w:val="C67889F2"/>
    <w:lvl w:ilvl="0" w:tplc="274848FC">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D0334D"/>
    <w:multiLevelType w:val="multilevel"/>
    <w:tmpl w:val="FFDE900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pStyle w:val="BodyText"/>
      <w:lvlText w:val="%1.%2"/>
      <w:lvlJc w:val="left"/>
      <w:pPr>
        <w:tabs>
          <w:tab w:val="num" w:pos="709"/>
        </w:tabs>
        <w:ind w:left="709" w:hanging="596"/>
      </w:pPr>
    </w:lvl>
    <w:lvl w:ilvl="2">
      <w:start w:val="1"/>
      <w:numFmt w:val="none"/>
      <w:pStyle w:val="BodyTextnonum"/>
      <w:suff w:val="nothing"/>
      <w:lvlText w:val=""/>
      <w:lvlJc w:val="left"/>
      <w:pPr>
        <w:ind w:left="709" w:firstLine="0"/>
      </w:pPr>
      <w:rPr>
        <w:rFonts w:hint="default"/>
      </w:rPr>
    </w:lvl>
    <w:lvl w:ilvl="3">
      <w:start w:val="1"/>
      <w:numFmt w:val="lowerLetter"/>
      <w:lvlText w:val="(%4)"/>
      <w:lvlJc w:val="left"/>
      <w:pPr>
        <w:tabs>
          <w:tab w:val="num" w:pos="1134"/>
        </w:tabs>
        <w:ind w:left="1134" w:hanging="425"/>
      </w:pPr>
      <w:rPr>
        <w:rFonts w:hint="default"/>
      </w:rPr>
    </w:lvl>
    <w:lvl w:ilvl="4">
      <w:start w:val="1"/>
      <w:numFmt w:val="none"/>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2" w15:restartNumberingAfterBreak="0">
    <w:nsid w:val="0B9221F7"/>
    <w:multiLevelType w:val="hybridMultilevel"/>
    <w:tmpl w:val="046866C4"/>
    <w:lvl w:ilvl="0" w:tplc="1FC0914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F8B05F3"/>
    <w:multiLevelType w:val="hybridMultilevel"/>
    <w:tmpl w:val="9FE8F4C4"/>
    <w:lvl w:ilvl="0" w:tplc="274848FC">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705EFC"/>
    <w:multiLevelType w:val="hybridMultilevel"/>
    <w:tmpl w:val="64684D80"/>
    <w:lvl w:ilvl="0" w:tplc="BB0068A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F20CA2"/>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FD7C74"/>
    <w:multiLevelType w:val="hybridMultilevel"/>
    <w:tmpl w:val="9DEE575A"/>
    <w:lvl w:ilvl="0" w:tplc="5218C09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6C0FF53"/>
    <w:multiLevelType w:val="hybridMultilevel"/>
    <w:tmpl w:val="FFFFFFFF"/>
    <w:lvl w:ilvl="0" w:tplc="271234AE">
      <w:start w:val="1"/>
      <w:numFmt w:val="lowerLetter"/>
      <w:lvlText w:val="%1."/>
      <w:lvlJc w:val="left"/>
      <w:pPr>
        <w:ind w:left="720" w:hanging="360"/>
      </w:pPr>
    </w:lvl>
    <w:lvl w:ilvl="1" w:tplc="50C2B51C">
      <w:start w:val="1"/>
      <w:numFmt w:val="lowerLetter"/>
      <w:lvlText w:val="%2."/>
      <w:lvlJc w:val="left"/>
      <w:pPr>
        <w:ind w:left="1440" w:hanging="360"/>
      </w:pPr>
    </w:lvl>
    <w:lvl w:ilvl="2" w:tplc="97C84828">
      <w:start w:val="1"/>
      <w:numFmt w:val="lowerRoman"/>
      <w:lvlText w:val="%3."/>
      <w:lvlJc w:val="right"/>
      <w:pPr>
        <w:ind w:left="2160" w:hanging="180"/>
      </w:pPr>
    </w:lvl>
    <w:lvl w:ilvl="3" w:tplc="83667D0A">
      <w:start w:val="1"/>
      <w:numFmt w:val="decimal"/>
      <w:lvlText w:val="%4."/>
      <w:lvlJc w:val="left"/>
      <w:pPr>
        <w:ind w:left="2880" w:hanging="360"/>
      </w:pPr>
    </w:lvl>
    <w:lvl w:ilvl="4" w:tplc="77B25F4C">
      <w:start w:val="1"/>
      <w:numFmt w:val="lowerLetter"/>
      <w:lvlText w:val="%5."/>
      <w:lvlJc w:val="left"/>
      <w:pPr>
        <w:ind w:left="3600" w:hanging="360"/>
      </w:pPr>
    </w:lvl>
    <w:lvl w:ilvl="5" w:tplc="7B10BB6C">
      <w:start w:val="1"/>
      <w:numFmt w:val="lowerRoman"/>
      <w:lvlText w:val="%6."/>
      <w:lvlJc w:val="right"/>
      <w:pPr>
        <w:ind w:left="4320" w:hanging="180"/>
      </w:pPr>
    </w:lvl>
    <w:lvl w:ilvl="6" w:tplc="A00200F6">
      <w:start w:val="1"/>
      <w:numFmt w:val="decimal"/>
      <w:lvlText w:val="%7."/>
      <w:lvlJc w:val="left"/>
      <w:pPr>
        <w:ind w:left="5040" w:hanging="360"/>
      </w:pPr>
    </w:lvl>
    <w:lvl w:ilvl="7" w:tplc="13D4F264">
      <w:start w:val="1"/>
      <w:numFmt w:val="lowerLetter"/>
      <w:lvlText w:val="%8."/>
      <w:lvlJc w:val="left"/>
      <w:pPr>
        <w:ind w:left="5760" w:hanging="360"/>
      </w:pPr>
    </w:lvl>
    <w:lvl w:ilvl="8" w:tplc="70E22E6E">
      <w:start w:val="1"/>
      <w:numFmt w:val="lowerRoman"/>
      <w:lvlText w:val="%9."/>
      <w:lvlJc w:val="right"/>
      <w:pPr>
        <w:ind w:left="6480" w:hanging="180"/>
      </w:pPr>
    </w:lvl>
  </w:abstractNum>
  <w:abstractNum w:abstractNumId="8" w15:restartNumberingAfterBreak="0">
    <w:nsid w:val="388D2BD0"/>
    <w:multiLevelType w:val="hybridMultilevel"/>
    <w:tmpl w:val="D4508202"/>
    <w:lvl w:ilvl="0" w:tplc="B150F6B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A4B1703"/>
    <w:multiLevelType w:val="hybridMultilevel"/>
    <w:tmpl w:val="11C05FD4"/>
    <w:lvl w:ilvl="0" w:tplc="AAB682D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0F81B93"/>
    <w:multiLevelType w:val="hybridMultilevel"/>
    <w:tmpl w:val="2D405440"/>
    <w:lvl w:ilvl="0" w:tplc="B150F6B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5EA68A1"/>
    <w:multiLevelType w:val="hybridMultilevel"/>
    <w:tmpl w:val="5F2CA1FE"/>
    <w:lvl w:ilvl="0" w:tplc="B150F6B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822304"/>
    <w:multiLevelType w:val="hybridMultilevel"/>
    <w:tmpl w:val="17C09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A04FC7"/>
    <w:multiLevelType w:val="hybridMultilevel"/>
    <w:tmpl w:val="80C8DC18"/>
    <w:lvl w:ilvl="0" w:tplc="5218C09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9C05742"/>
    <w:multiLevelType w:val="hybridMultilevel"/>
    <w:tmpl w:val="8AEC2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E8F5927"/>
    <w:multiLevelType w:val="hybridMultilevel"/>
    <w:tmpl w:val="79D2FB52"/>
    <w:lvl w:ilvl="0" w:tplc="9ED85490">
      <w:start w:val="1"/>
      <w:numFmt w:val="decimal"/>
      <w:pStyle w:val="QuestionText"/>
      <w:lvlText w:val="Q%1."/>
      <w:lvlJc w:val="left"/>
      <w:pPr>
        <w:ind w:left="64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634F0F08"/>
    <w:multiLevelType w:val="hybridMultilevel"/>
    <w:tmpl w:val="3DAE8ADE"/>
    <w:lvl w:ilvl="0" w:tplc="274848FC">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62E4973"/>
    <w:multiLevelType w:val="hybridMultilevel"/>
    <w:tmpl w:val="2D22CEB4"/>
    <w:lvl w:ilvl="0" w:tplc="6A3E24D6">
      <w:start w:val="1"/>
      <w:numFmt w:val="decimal"/>
      <w:lvlText w:val="%1."/>
      <w:lvlJc w:val="left"/>
      <w:pPr>
        <w:ind w:left="1020" w:hanging="360"/>
      </w:pPr>
    </w:lvl>
    <w:lvl w:ilvl="1" w:tplc="84B461A4">
      <w:start w:val="1"/>
      <w:numFmt w:val="decimal"/>
      <w:lvlText w:val="%2."/>
      <w:lvlJc w:val="left"/>
      <w:pPr>
        <w:ind w:left="1020" w:hanging="360"/>
      </w:pPr>
    </w:lvl>
    <w:lvl w:ilvl="2" w:tplc="5DB0C794">
      <w:start w:val="1"/>
      <w:numFmt w:val="decimal"/>
      <w:lvlText w:val="%3."/>
      <w:lvlJc w:val="left"/>
      <w:pPr>
        <w:ind w:left="1020" w:hanging="360"/>
      </w:pPr>
    </w:lvl>
    <w:lvl w:ilvl="3" w:tplc="2020B692">
      <w:start w:val="1"/>
      <w:numFmt w:val="decimal"/>
      <w:lvlText w:val="%4."/>
      <w:lvlJc w:val="left"/>
      <w:pPr>
        <w:ind w:left="1020" w:hanging="360"/>
      </w:pPr>
    </w:lvl>
    <w:lvl w:ilvl="4" w:tplc="6FD0F4E8">
      <w:start w:val="1"/>
      <w:numFmt w:val="decimal"/>
      <w:lvlText w:val="%5."/>
      <w:lvlJc w:val="left"/>
      <w:pPr>
        <w:ind w:left="1020" w:hanging="360"/>
      </w:pPr>
    </w:lvl>
    <w:lvl w:ilvl="5" w:tplc="F04C22C0">
      <w:start w:val="1"/>
      <w:numFmt w:val="decimal"/>
      <w:lvlText w:val="%6."/>
      <w:lvlJc w:val="left"/>
      <w:pPr>
        <w:ind w:left="1020" w:hanging="360"/>
      </w:pPr>
    </w:lvl>
    <w:lvl w:ilvl="6" w:tplc="7660ADA8">
      <w:start w:val="1"/>
      <w:numFmt w:val="decimal"/>
      <w:lvlText w:val="%7."/>
      <w:lvlJc w:val="left"/>
      <w:pPr>
        <w:ind w:left="1020" w:hanging="360"/>
      </w:pPr>
    </w:lvl>
    <w:lvl w:ilvl="7" w:tplc="B422EF9A">
      <w:start w:val="1"/>
      <w:numFmt w:val="decimal"/>
      <w:lvlText w:val="%8."/>
      <w:lvlJc w:val="left"/>
      <w:pPr>
        <w:ind w:left="1020" w:hanging="360"/>
      </w:pPr>
    </w:lvl>
    <w:lvl w:ilvl="8" w:tplc="790AFB84">
      <w:start w:val="1"/>
      <w:numFmt w:val="decimal"/>
      <w:lvlText w:val="%9."/>
      <w:lvlJc w:val="left"/>
      <w:pPr>
        <w:ind w:left="1020" w:hanging="360"/>
      </w:pPr>
    </w:lvl>
  </w:abstractNum>
  <w:abstractNum w:abstractNumId="18" w15:restartNumberingAfterBreak="0">
    <w:nsid w:val="67FE45C9"/>
    <w:multiLevelType w:val="hybridMultilevel"/>
    <w:tmpl w:val="CD34E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96B042C"/>
    <w:multiLevelType w:val="hybridMultilevel"/>
    <w:tmpl w:val="E5A81C96"/>
    <w:lvl w:ilvl="0" w:tplc="40A68EF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0B81CEA"/>
    <w:multiLevelType w:val="hybridMultilevel"/>
    <w:tmpl w:val="0A1E71FE"/>
    <w:lvl w:ilvl="0" w:tplc="5218C09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45D6FA4"/>
    <w:multiLevelType w:val="hybridMultilevel"/>
    <w:tmpl w:val="5A4683B4"/>
    <w:lvl w:ilvl="0" w:tplc="CF14EFC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C2D2285"/>
    <w:multiLevelType w:val="hybridMultilevel"/>
    <w:tmpl w:val="211EF96E"/>
    <w:lvl w:ilvl="0" w:tplc="B150F6B6">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DAC02E2"/>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57483949">
    <w:abstractNumId w:val="14"/>
  </w:num>
  <w:num w:numId="2" w16cid:durableId="1481117778">
    <w:abstractNumId w:val="12"/>
  </w:num>
  <w:num w:numId="3" w16cid:durableId="277294117">
    <w:abstractNumId w:val="15"/>
  </w:num>
  <w:num w:numId="4" w16cid:durableId="1717192548">
    <w:abstractNumId w:val="1"/>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5" w16cid:durableId="403334359">
    <w:abstractNumId w:val="1"/>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6" w16cid:durableId="201796813">
    <w:abstractNumId w:val="18"/>
  </w:num>
  <w:num w:numId="7" w16cid:durableId="1304429217">
    <w:abstractNumId w:val="2"/>
  </w:num>
  <w:num w:numId="8" w16cid:durableId="791510566">
    <w:abstractNumId w:val="9"/>
  </w:num>
  <w:num w:numId="9" w16cid:durableId="1887795560">
    <w:abstractNumId w:val="7"/>
  </w:num>
  <w:num w:numId="10" w16cid:durableId="535779213">
    <w:abstractNumId w:val="10"/>
  </w:num>
  <w:num w:numId="11" w16cid:durableId="1984776307">
    <w:abstractNumId w:val="11"/>
  </w:num>
  <w:num w:numId="12" w16cid:durableId="34165641">
    <w:abstractNumId w:val="8"/>
  </w:num>
  <w:num w:numId="13" w16cid:durableId="903031303">
    <w:abstractNumId w:val="22"/>
  </w:num>
  <w:num w:numId="14" w16cid:durableId="1061363421">
    <w:abstractNumId w:val="23"/>
  </w:num>
  <w:num w:numId="15" w16cid:durableId="1124275208">
    <w:abstractNumId w:val="5"/>
  </w:num>
  <w:num w:numId="16" w16cid:durableId="1638299486">
    <w:abstractNumId w:val="19"/>
  </w:num>
  <w:num w:numId="17" w16cid:durableId="557934356">
    <w:abstractNumId w:val="20"/>
  </w:num>
  <w:num w:numId="18" w16cid:durableId="2089113347">
    <w:abstractNumId w:val="13"/>
  </w:num>
  <w:num w:numId="19" w16cid:durableId="1071079741">
    <w:abstractNumId w:val="6"/>
  </w:num>
  <w:num w:numId="20" w16cid:durableId="1689067328">
    <w:abstractNumId w:val="4"/>
  </w:num>
  <w:num w:numId="21" w16cid:durableId="1128234442">
    <w:abstractNumId w:val="21"/>
  </w:num>
  <w:num w:numId="22" w16cid:durableId="1607348441">
    <w:abstractNumId w:val="1"/>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rFonts w:hint="default"/>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3" w16cid:durableId="316347193">
    <w:abstractNumId w:val="16"/>
  </w:num>
  <w:num w:numId="24" w16cid:durableId="1608074194">
    <w:abstractNumId w:val="0"/>
  </w:num>
  <w:num w:numId="25" w16cid:durableId="146478226">
    <w:abstractNumId w:val="3"/>
  </w:num>
  <w:num w:numId="26" w16cid:durableId="115083012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A5"/>
    <w:rsid w:val="00000275"/>
    <w:rsid w:val="000008A2"/>
    <w:rsid w:val="00004BFE"/>
    <w:rsid w:val="0000529E"/>
    <w:rsid w:val="00005724"/>
    <w:rsid w:val="00005E6B"/>
    <w:rsid w:val="000060FD"/>
    <w:rsid w:val="0000672E"/>
    <w:rsid w:val="00007F25"/>
    <w:rsid w:val="00010CB0"/>
    <w:rsid w:val="00010F4F"/>
    <w:rsid w:val="000129EB"/>
    <w:rsid w:val="00014ACC"/>
    <w:rsid w:val="00015378"/>
    <w:rsid w:val="00015A11"/>
    <w:rsid w:val="00015B9B"/>
    <w:rsid w:val="00016EDA"/>
    <w:rsid w:val="00021739"/>
    <w:rsid w:val="000224A6"/>
    <w:rsid w:val="0002253A"/>
    <w:rsid w:val="000265B3"/>
    <w:rsid w:val="000265CA"/>
    <w:rsid w:val="000271F5"/>
    <w:rsid w:val="000305FE"/>
    <w:rsid w:val="00030BF2"/>
    <w:rsid w:val="00031250"/>
    <w:rsid w:val="00031326"/>
    <w:rsid w:val="000313C2"/>
    <w:rsid w:val="00031A66"/>
    <w:rsid w:val="00035708"/>
    <w:rsid w:val="0003583E"/>
    <w:rsid w:val="000365F3"/>
    <w:rsid w:val="0003694F"/>
    <w:rsid w:val="00037194"/>
    <w:rsid w:val="00037391"/>
    <w:rsid w:val="00040CD3"/>
    <w:rsid w:val="00040D0E"/>
    <w:rsid w:val="00040D7B"/>
    <w:rsid w:val="0004113F"/>
    <w:rsid w:val="0004185E"/>
    <w:rsid w:val="00041D01"/>
    <w:rsid w:val="00041F46"/>
    <w:rsid w:val="0004249C"/>
    <w:rsid w:val="00042B39"/>
    <w:rsid w:val="000431B1"/>
    <w:rsid w:val="00043FBA"/>
    <w:rsid w:val="00043FD4"/>
    <w:rsid w:val="00044972"/>
    <w:rsid w:val="00044E18"/>
    <w:rsid w:val="00045448"/>
    <w:rsid w:val="000473D5"/>
    <w:rsid w:val="00047738"/>
    <w:rsid w:val="00047AE0"/>
    <w:rsid w:val="00050F25"/>
    <w:rsid w:val="00051ABF"/>
    <w:rsid w:val="00051C76"/>
    <w:rsid w:val="00052A29"/>
    <w:rsid w:val="000531A9"/>
    <w:rsid w:val="00053F11"/>
    <w:rsid w:val="000549EC"/>
    <w:rsid w:val="000551A2"/>
    <w:rsid w:val="00055F5E"/>
    <w:rsid w:val="000573B4"/>
    <w:rsid w:val="00057AC1"/>
    <w:rsid w:val="0006096E"/>
    <w:rsid w:val="00061358"/>
    <w:rsid w:val="00062F44"/>
    <w:rsid w:val="0006416D"/>
    <w:rsid w:val="000668DA"/>
    <w:rsid w:val="00071491"/>
    <w:rsid w:val="0007267C"/>
    <w:rsid w:val="000729D6"/>
    <w:rsid w:val="00073051"/>
    <w:rsid w:val="00073314"/>
    <w:rsid w:val="000736BE"/>
    <w:rsid w:val="00073740"/>
    <w:rsid w:val="000739D0"/>
    <w:rsid w:val="0007465A"/>
    <w:rsid w:val="00075060"/>
    <w:rsid w:val="000767BE"/>
    <w:rsid w:val="000775CD"/>
    <w:rsid w:val="00081F0F"/>
    <w:rsid w:val="000824E2"/>
    <w:rsid w:val="000826C4"/>
    <w:rsid w:val="00082CF6"/>
    <w:rsid w:val="00083386"/>
    <w:rsid w:val="0008413A"/>
    <w:rsid w:val="0008428B"/>
    <w:rsid w:val="000845BA"/>
    <w:rsid w:val="00084C44"/>
    <w:rsid w:val="00085D31"/>
    <w:rsid w:val="00085F8A"/>
    <w:rsid w:val="000863C3"/>
    <w:rsid w:val="00087401"/>
    <w:rsid w:val="00087D79"/>
    <w:rsid w:val="00091317"/>
    <w:rsid w:val="00091354"/>
    <w:rsid w:val="00091707"/>
    <w:rsid w:val="00092CC1"/>
    <w:rsid w:val="00095301"/>
    <w:rsid w:val="000959C3"/>
    <w:rsid w:val="00096DE8"/>
    <w:rsid w:val="000A0F6B"/>
    <w:rsid w:val="000A160F"/>
    <w:rsid w:val="000A1B64"/>
    <w:rsid w:val="000A1B7D"/>
    <w:rsid w:val="000A2500"/>
    <w:rsid w:val="000A25B3"/>
    <w:rsid w:val="000A3FE5"/>
    <w:rsid w:val="000A4766"/>
    <w:rsid w:val="000A4802"/>
    <w:rsid w:val="000A527D"/>
    <w:rsid w:val="000A7071"/>
    <w:rsid w:val="000A78E0"/>
    <w:rsid w:val="000A7BBA"/>
    <w:rsid w:val="000B143F"/>
    <w:rsid w:val="000B1485"/>
    <w:rsid w:val="000B1687"/>
    <w:rsid w:val="000B1847"/>
    <w:rsid w:val="000B2764"/>
    <w:rsid w:val="000B297E"/>
    <w:rsid w:val="000B2FAC"/>
    <w:rsid w:val="000B2FDB"/>
    <w:rsid w:val="000B4DED"/>
    <w:rsid w:val="000B5696"/>
    <w:rsid w:val="000B5A7B"/>
    <w:rsid w:val="000B7852"/>
    <w:rsid w:val="000B7FCD"/>
    <w:rsid w:val="000C0EC7"/>
    <w:rsid w:val="000C213A"/>
    <w:rsid w:val="000C3322"/>
    <w:rsid w:val="000C4ED6"/>
    <w:rsid w:val="000C50BA"/>
    <w:rsid w:val="000C543B"/>
    <w:rsid w:val="000C5EA5"/>
    <w:rsid w:val="000C6529"/>
    <w:rsid w:val="000C6F06"/>
    <w:rsid w:val="000C71C3"/>
    <w:rsid w:val="000C76F8"/>
    <w:rsid w:val="000D09B6"/>
    <w:rsid w:val="000D0AC3"/>
    <w:rsid w:val="000D3C69"/>
    <w:rsid w:val="000D441C"/>
    <w:rsid w:val="000E164A"/>
    <w:rsid w:val="000E194D"/>
    <w:rsid w:val="000E19C2"/>
    <w:rsid w:val="000E1DE6"/>
    <w:rsid w:val="000E22B0"/>
    <w:rsid w:val="000E361A"/>
    <w:rsid w:val="000E36AA"/>
    <w:rsid w:val="000E379F"/>
    <w:rsid w:val="000E49AD"/>
    <w:rsid w:val="000E5498"/>
    <w:rsid w:val="000E6002"/>
    <w:rsid w:val="000E799E"/>
    <w:rsid w:val="000F03FC"/>
    <w:rsid w:val="000F0D6D"/>
    <w:rsid w:val="000F11F6"/>
    <w:rsid w:val="000F1D91"/>
    <w:rsid w:val="000F3445"/>
    <w:rsid w:val="000F50EE"/>
    <w:rsid w:val="000F52EB"/>
    <w:rsid w:val="000F5EAE"/>
    <w:rsid w:val="000F6D53"/>
    <w:rsid w:val="000F6EF2"/>
    <w:rsid w:val="001024EE"/>
    <w:rsid w:val="0010335E"/>
    <w:rsid w:val="0010398E"/>
    <w:rsid w:val="00103B1C"/>
    <w:rsid w:val="00104491"/>
    <w:rsid w:val="0010551D"/>
    <w:rsid w:val="00106C39"/>
    <w:rsid w:val="00106D3B"/>
    <w:rsid w:val="001070B8"/>
    <w:rsid w:val="00111823"/>
    <w:rsid w:val="0011206E"/>
    <w:rsid w:val="0011212A"/>
    <w:rsid w:val="001123C9"/>
    <w:rsid w:val="0011309B"/>
    <w:rsid w:val="00114798"/>
    <w:rsid w:val="001176DB"/>
    <w:rsid w:val="00117A75"/>
    <w:rsid w:val="00120383"/>
    <w:rsid w:val="001207E7"/>
    <w:rsid w:val="00124029"/>
    <w:rsid w:val="001249CA"/>
    <w:rsid w:val="00125343"/>
    <w:rsid w:val="00125830"/>
    <w:rsid w:val="00125D9B"/>
    <w:rsid w:val="00125FBB"/>
    <w:rsid w:val="0012617C"/>
    <w:rsid w:val="0012649A"/>
    <w:rsid w:val="00127241"/>
    <w:rsid w:val="00127390"/>
    <w:rsid w:val="00127934"/>
    <w:rsid w:val="001307C5"/>
    <w:rsid w:val="001307DB"/>
    <w:rsid w:val="00130A1D"/>
    <w:rsid w:val="00130EA0"/>
    <w:rsid w:val="00130FA6"/>
    <w:rsid w:val="00134010"/>
    <w:rsid w:val="0013507B"/>
    <w:rsid w:val="00136039"/>
    <w:rsid w:val="0013669F"/>
    <w:rsid w:val="001368AD"/>
    <w:rsid w:val="00136BB0"/>
    <w:rsid w:val="00137ABE"/>
    <w:rsid w:val="001400DB"/>
    <w:rsid w:val="001401F9"/>
    <w:rsid w:val="00141359"/>
    <w:rsid w:val="001414D5"/>
    <w:rsid w:val="001418C6"/>
    <w:rsid w:val="00144A01"/>
    <w:rsid w:val="00145BD8"/>
    <w:rsid w:val="00146618"/>
    <w:rsid w:val="00147396"/>
    <w:rsid w:val="001503A6"/>
    <w:rsid w:val="00150BBB"/>
    <w:rsid w:val="00151AFF"/>
    <w:rsid w:val="001520F9"/>
    <w:rsid w:val="0015215E"/>
    <w:rsid w:val="0015567B"/>
    <w:rsid w:val="00155CC0"/>
    <w:rsid w:val="001562FA"/>
    <w:rsid w:val="001565B4"/>
    <w:rsid w:val="0015674F"/>
    <w:rsid w:val="00157F48"/>
    <w:rsid w:val="00161075"/>
    <w:rsid w:val="00162CDD"/>
    <w:rsid w:val="00163E71"/>
    <w:rsid w:val="00164526"/>
    <w:rsid w:val="001647E3"/>
    <w:rsid w:val="00165A47"/>
    <w:rsid w:val="00165CE6"/>
    <w:rsid w:val="001662B7"/>
    <w:rsid w:val="00167777"/>
    <w:rsid w:val="00172178"/>
    <w:rsid w:val="00175613"/>
    <w:rsid w:val="001767A6"/>
    <w:rsid w:val="001806B2"/>
    <w:rsid w:val="00180826"/>
    <w:rsid w:val="00180FF0"/>
    <w:rsid w:val="00181248"/>
    <w:rsid w:val="001828D7"/>
    <w:rsid w:val="00182ECB"/>
    <w:rsid w:val="0018646F"/>
    <w:rsid w:val="00186D96"/>
    <w:rsid w:val="00187190"/>
    <w:rsid w:val="0018733D"/>
    <w:rsid w:val="00190EC3"/>
    <w:rsid w:val="00191975"/>
    <w:rsid w:val="00191EB1"/>
    <w:rsid w:val="00191FA9"/>
    <w:rsid w:val="00193C37"/>
    <w:rsid w:val="00193FB8"/>
    <w:rsid w:val="00194C82"/>
    <w:rsid w:val="00195900"/>
    <w:rsid w:val="00195B85"/>
    <w:rsid w:val="00195D9D"/>
    <w:rsid w:val="001970A8"/>
    <w:rsid w:val="00197D10"/>
    <w:rsid w:val="001A104E"/>
    <w:rsid w:val="001A14FC"/>
    <w:rsid w:val="001A2327"/>
    <w:rsid w:val="001A2B99"/>
    <w:rsid w:val="001A3310"/>
    <w:rsid w:val="001A3811"/>
    <w:rsid w:val="001A3846"/>
    <w:rsid w:val="001A4342"/>
    <w:rsid w:val="001A5EBD"/>
    <w:rsid w:val="001A638C"/>
    <w:rsid w:val="001B0369"/>
    <w:rsid w:val="001B0432"/>
    <w:rsid w:val="001B2A91"/>
    <w:rsid w:val="001B3AB7"/>
    <w:rsid w:val="001B4C64"/>
    <w:rsid w:val="001B54F5"/>
    <w:rsid w:val="001B6665"/>
    <w:rsid w:val="001B6A2A"/>
    <w:rsid w:val="001B6DF8"/>
    <w:rsid w:val="001B74C6"/>
    <w:rsid w:val="001B7854"/>
    <w:rsid w:val="001C03FA"/>
    <w:rsid w:val="001C43FA"/>
    <w:rsid w:val="001C4939"/>
    <w:rsid w:val="001C5DDA"/>
    <w:rsid w:val="001C5DFE"/>
    <w:rsid w:val="001C7A51"/>
    <w:rsid w:val="001C7C2C"/>
    <w:rsid w:val="001D0B96"/>
    <w:rsid w:val="001D216F"/>
    <w:rsid w:val="001D4382"/>
    <w:rsid w:val="001D643E"/>
    <w:rsid w:val="001D6C72"/>
    <w:rsid w:val="001D7ED4"/>
    <w:rsid w:val="001E134F"/>
    <w:rsid w:val="001E1B0B"/>
    <w:rsid w:val="001E3068"/>
    <w:rsid w:val="001E3186"/>
    <w:rsid w:val="001E409F"/>
    <w:rsid w:val="001E47B1"/>
    <w:rsid w:val="001E490E"/>
    <w:rsid w:val="001E5C52"/>
    <w:rsid w:val="001E7FCC"/>
    <w:rsid w:val="001F022E"/>
    <w:rsid w:val="001F0FFC"/>
    <w:rsid w:val="001F1299"/>
    <w:rsid w:val="001F3BBD"/>
    <w:rsid w:val="001F4135"/>
    <w:rsid w:val="001F6112"/>
    <w:rsid w:val="001F6D18"/>
    <w:rsid w:val="00201468"/>
    <w:rsid w:val="002020B2"/>
    <w:rsid w:val="002020D7"/>
    <w:rsid w:val="00202320"/>
    <w:rsid w:val="00202E40"/>
    <w:rsid w:val="002030FE"/>
    <w:rsid w:val="0020396B"/>
    <w:rsid w:val="00204985"/>
    <w:rsid w:val="00206F28"/>
    <w:rsid w:val="0020758D"/>
    <w:rsid w:val="00207E50"/>
    <w:rsid w:val="00210A19"/>
    <w:rsid w:val="002140A1"/>
    <w:rsid w:val="00214EBE"/>
    <w:rsid w:val="00215031"/>
    <w:rsid w:val="002160C8"/>
    <w:rsid w:val="002167C5"/>
    <w:rsid w:val="002179FB"/>
    <w:rsid w:val="00217D49"/>
    <w:rsid w:val="002203C4"/>
    <w:rsid w:val="002204E9"/>
    <w:rsid w:val="00221B94"/>
    <w:rsid w:val="00223FC7"/>
    <w:rsid w:val="002247D5"/>
    <w:rsid w:val="00225F86"/>
    <w:rsid w:val="00226AE8"/>
    <w:rsid w:val="00231126"/>
    <w:rsid w:val="002313A7"/>
    <w:rsid w:val="00231DC0"/>
    <w:rsid w:val="002322B6"/>
    <w:rsid w:val="00232427"/>
    <w:rsid w:val="00233F75"/>
    <w:rsid w:val="00235B24"/>
    <w:rsid w:val="00237A2E"/>
    <w:rsid w:val="002421E2"/>
    <w:rsid w:val="002443BC"/>
    <w:rsid w:val="00244A5A"/>
    <w:rsid w:val="00244F2E"/>
    <w:rsid w:val="002450A3"/>
    <w:rsid w:val="00246385"/>
    <w:rsid w:val="00247258"/>
    <w:rsid w:val="00247D49"/>
    <w:rsid w:val="0025016A"/>
    <w:rsid w:val="00250A86"/>
    <w:rsid w:val="00252655"/>
    <w:rsid w:val="00252742"/>
    <w:rsid w:val="00252EE6"/>
    <w:rsid w:val="00252F41"/>
    <w:rsid w:val="0025348E"/>
    <w:rsid w:val="002538B8"/>
    <w:rsid w:val="00254C6D"/>
    <w:rsid w:val="00256D26"/>
    <w:rsid w:val="00260EC8"/>
    <w:rsid w:val="0026493A"/>
    <w:rsid w:val="00265F9D"/>
    <w:rsid w:val="00267683"/>
    <w:rsid w:val="0027181F"/>
    <w:rsid w:val="00273158"/>
    <w:rsid w:val="002739E4"/>
    <w:rsid w:val="002744C9"/>
    <w:rsid w:val="002757F5"/>
    <w:rsid w:val="00275D7C"/>
    <w:rsid w:val="00275E85"/>
    <w:rsid w:val="00280B29"/>
    <w:rsid w:val="002823E9"/>
    <w:rsid w:val="0028428F"/>
    <w:rsid w:val="00285602"/>
    <w:rsid w:val="002873B8"/>
    <w:rsid w:val="00287F04"/>
    <w:rsid w:val="0029018E"/>
    <w:rsid w:val="002909C3"/>
    <w:rsid w:val="00291184"/>
    <w:rsid w:val="00291B88"/>
    <w:rsid w:val="00292136"/>
    <w:rsid w:val="00292285"/>
    <w:rsid w:val="00293CFD"/>
    <w:rsid w:val="00294984"/>
    <w:rsid w:val="00294F64"/>
    <w:rsid w:val="00296654"/>
    <w:rsid w:val="002966ED"/>
    <w:rsid w:val="00297BCB"/>
    <w:rsid w:val="00297BDD"/>
    <w:rsid w:val="002A0C9C"/>
    <w:rsid w:val="002A14C9"/>
    <w:rsid w:val="002A2F33"/>
    <w:rsid w:val="002A3034"/>
    <w:rsid w:val="002A4159"/>
    <w:rsid w:val="002A4EB2"/>
    <w:rsid w:val="002A51B3"/>
    <w:rsid w:val="002A71C4"/>
    <w:rsid w:val="002B0827"/>
    <w:rsid w:val="002B1263"/>
    <w:rsid w:val="002B2DF0"/>
    <w:rsid w:val="002B7DE4"/>
    <w:rsid w:val="002C0361"/>
    <w:rsid w:val="002C08DD"/>
    <w:rsid w:val="002C157F"/>
    <w:rsid w:val="002C24B4"/>
    <w:rsid w:val="002C3246"/>
    <w:rsid w:val="002C51E6"/>
    <w:rsid w:val="002C538F"/>
    <w:rsid w:val="002C6DD7"/>
    <w:rsid w:val="002C782C"/>
    <w:rsid w:val="002D02C7"/>
    <w:rsid w:val="002D0327"/>
    <w:rsid w:val="002D0AA7"/>
    <w:rsid w:val="002D0D6B"/>
    <w:rsid w:val="002D2746"/>
    <w:rsid w:val="002D33F1"/>
    <w:rsid w:val="002D3409"/>
    <w:rsid w:val="002D39C6"/>
    <w:rsid w:val="002D3DF4"/>
    <w:rsid w:val="002D49F1"/>
    <w:rsid w:val="002D541B"/>
    <w:rsid w:val="002E119C"/>
    <w:rsid w:val="002E4078"/>
    <w:rsid w:val="002E4B3E"/>
    <w:rsid w:val="002E4EF7"/>
    <w:rsid w:val="002E55BB"/>
    <w:rsid w:val="002E5BAD"/>
    <w:rsid w:val="002E62CD"/>
    <w:rsid w:val="002E7478"/>
    <w:rsid w:val="002E7568"/>
    <w:rsid w:val="002F0945"/>
    <w:rsid w:val="002F0A2B"/>
    <w:rsid w:val="002F0EF8"/>
    <w:rsid w:val="002F155A"/>
    <w:rsid w:val="002F1DAB"/>
    <w:rsid w:val="002F2C05"/>
    <w:rsid w:val="002F2FA7"/>
    <w:rsid w:val="002F35E2"/>
    <w:rsid w:val="002F3B32"/>
    <w:rsid w:val="002F572B"/>
    <w:rsid w:val="002F621D"/>
    <w:rsid w:val="002F78AD"/>
    <w:rsid w:val="00300775"/>
    <w:rsid w:val="003014DE"/>
    <w:rsid w:val="00303FAD"/>
    <w:rsid w:val="00304F45"/>
    <w:rsid w:val="00305741"/>
    <w:rsid w:val="00305F2D"/>
    <w:rsid w:val="00305FC3"/>
    <w:rsid w:val="00306AD3"/>
    <w:rsid w:val="0031107E"/>
    <w:rsid w:val="00312B21"/>
    <w:rsid w:val="00312BE5"/>
    <w:rsid w:val="00313BAD"/>
    <w:rsid w:val="00314978"/>
    <w:rsid w:val="00315D69"/>
    <w:rsid w:val="00315E9C"/>
    <w:rsid w:val="00316CDA"/>
    <w:rsid w:val="003179C0"/>
    <w:rsid w:val="003210D0"/>
    <w:rsid w:val="00321A2A"/>
    <w:rsid w:val="003231AC"/>
    <w:rsid w:val="00323CF9"/>
    <w:rsid w:val="00327A33"/>
    <w:rsid w:val="00327E4F"/>
    <w:rsid w:val="003315DB"/>
    <w:rsid w:val="00331ACA"/>
    <w:rsid w:val="003326B6"/>
    <w:rsid w:val="00333386"/>
    <w:rsid w:val="00333A78"/>
    <w:rsid w:val="00334A71"/>
    <w:rsid w:val="0033562F"/>
    <w:rsid w:val="003358E7"/>
    <w:rsid w:val="00335EE8"/>
    <w:rsid w:val="00336159"/>
    <w:rsid w:val="00336A92"/>
    <w:rsid w:val="00336E6C"/>
    <w:rsid w:val="00337E70"/>
    <w:rsid w:val="0034004F"/>
    <w:rsid w:val="003407C8"/>
    <w:rsid w:val="00340CEB"/>
    <w:rsid w:val="003425B0"/>
    <w:rsid w:val="00342CF9"/>
    <w:rsid w:val="00343985"/>
    <w:rsid w:val="00344665"/>
    <w:rsid w:val="00344D16"/>
    <w:rsid w:val="00346C9F"/>
    <w:rsid w:val="00347C58"/>
    <w:rsid w:val="00347F92"/>
    <w:rsid w:val="00350C37"/>
    <w:rsid w:val="00352B2C"/>
    <w:rsid w:val="0035534B"/>
    <w:rsid w:val="003557E3"/>
    <w:rsid w:val="00356CB6"/>
    <w:rsid w:val="00360106"/>
    <w:rsid w:val="00360C48"/>
    <w:rsid w:val="00360DCB"/>
    <w:rsid w:val="0036141A"/>
    <w:rsid w:val="00362751"/>
    <w:rsid w:val="00362849"/>
    <w:rsid w:val="00364197"/>
    <w:rsid w:val="00364465"/>
    <w:rsid w:val="003657C6"/>
    <w:rsid w:val="00365D85"/>
    <w:rsid w:val="0036657B"/>
    <w:rsid w:val="0036672B"/>
    <w:rsid w:val="003669E7"/>
    <w:rsid w:val="003670C9"/>
    <w:rsid w:val="003711D0"/>
    <w:rsid w:val="003712C0"/>
    <w:rsid w:val="003716B4"/>
    <w:rsid w:val="00371943"/>
    <w:rsid w:val="00373030"/>
    <w:rsid w:val="00374337"/>
    <w:rsid w:val="003757EE"/>
    <w:rsid w:val="00377F7E"/>
    <w:rsid w:val="00380B0B"/>
    <w:rsid w:val="00381725"/>
    <w:rsid w:val="00384694"/>
    <w:rsid w:val="003854DF"/>
    <w:rsid w:val="00385F1D"/>
    <w:rsid w:val="00385F50"/>
    <w:rsid w:val="00386240"/>
    <w:rsid w:val="00386C0C"/>
    <w:rsid w:val="00386F9B"/>
    <w:rsid w:val="00392EF8"/>
    <w:rsid w:val="003933B2"/>
    <w:rsid w:val="003957F1"/>
    <w:rsid w:val="0039598F"/>
    <w:rsid w:val="00396468"/>
    <w:rsid w:val="00396908"/>
    <w:rsid w:val="00396D6C"/>
    <w:rsid w:val="00397209"/>
    <w:rsid w:val="0039768A"/>
    <w:rsid w:val="003978C5"/>
    <w:rsid w:val="003A20D4"/>
    <w:rsid w:val="003A380F"/>
    <w:rsid w:val="003A3E77"/>
    <w:rsid w:val="003A4413"/>
    <w:rsid w:val="003A50B4"/>
    <w:rsid w:val="003A5414"/>
    <w:rsid w:val="003A782F"/>
    <w:rsid w:val="003B0257"/>
    <w:rsid w:val="003B0B7D"/>
    <w:rsid w:val="003B1B70"/>
    <w:rsid w:val="003B1B90"/>
    <w:rsid w:val="003B289A"/>
    <w:rsid w:val="003B3241"/>
    <w:rsid w:val="003B542C"/>
    <w:rsid w:val="003B564D"/>
    <w:rsid w:val="003B5881"/>
    <w:rsid w:val="003B5E37"/>
    <w:rsid w:val="003B6A09"/>
    <w:rsid w:val="003B6ED3"/>
    <w:rsid w:val="003B706A"/>
    <w:rsid w:val="003C0C27"/>
    <w:rsid w:val="003C1055"/>
    <w:rsid w:val="003C1C0C"/>
    <w:rsid w:val="003C2EC6"/>
    <w:rsid w:val="003C407D"/>
    <w:rsid w:val="003C57F7"/>
    <w:rsid w:val="003C5B6A"/>
    <w:rsid w:val="003D07B1"/>
    <w:rsid w:val="003D09E0"/>
    <w:rsid w:val="003D1A6D"/>
    <w:rsid w:val="003D2561"/>
    <w:rsid w:val="003D4191"/>
    <w:rsid w:val="003D53CA"/>
    <w:rsid w:val="003D767E"/>
    <w:rsid w:val="003E19CD"/>
    <w:rsid w:val="003E20D4"/>
    <w:rsid w:val="003E2BA0"/>
    <w:rsid w:val="003E32BB"/>
    <w:rsid w:val="003E4477"/>
    <w:rsid w:val="003E49CF"/>
    <w:rsid w:val="003E519E"/>
    <w:rsid w:val="003E6164"/>
    <w:rsid w:val="003E6457"/>
    <w:rsid w:val="003E6E5A"/>
    <w:rsid w:val="003F0888"/>
    <w:rsid w:val="003F1095"/>
    <w:rsid w:val="003F2076"/>
    <w:rsid w:val="003F2E22"/>
    <w:rsid w:val="003F5120"/>
    <w:rsid w:val="003F612A"/>
    <w:rsid w:val="003F7E40"/>
    <w:rsid w:val="004006A3"/>
    <w:rsid w:val="004009AF"/>
    <w:rsid w:val="00402243"/>
    <w:rsid w:val="00404ACA"/>
    <w:rsid w:val="0040511B"/>
    <w:rsid w:val="004051C7"/>
    <w:rsid w:val="00405202"/>
    <w:rsid w:val="00405E1D"/>
    <w:rsid w:val="004062EF"/>
    <w:rsid w:val="00406843"/>
    <w:rsid w:val="004068E1"/>
    <w:rsid w:val="00407B05"/>
    <w:rsid w:val="00411933"/>
    <w:rsid w:val="00411C73"/>
    <w:rsid w:val="004127DC"/>
    <w:rsid w:val="00413773"/>
    <w:rsid w:val="00413F52"/>
    <w:rsid w:val="0041421F"/>
    <w:rsid w:val="00414B7D"/>
    <w:rsid w:val="00415435"/>
    <w:rsid w:val="00415BB4"/>
    <w:rsid w:val="00416641"/>
    <w:rsid w:val="004169A0"/>
    <w:rsid w:val="00416D8C"/>
    <w:rsid w:val="004171FE"/>
    <w:rsid w:val="00417511"/>
    <w:rsid w:val="00420C39"/>
    <w:rsid w:val="00420CF0"/>
    <w:rsid w:val="0042280D"/>
    <w:rsid w:val="004251BD"/>
    <w:rsid w:val="00425F49"/>
    <w:rsid w:val="00426188"/>
    <w:rsid w:val="00426917"/>
    <w:rsid w:val="00427E49"/>
    <w:rsid w:val="00430459"/>
    <w:rsid w:val="004309CC"/>
    <w:rsid w:val="0043158B"/>
    <w:rsid w:val="00432AF8"/>
    <w:rsid w:val="00433F90"/>
    <w:rsid w:val="004345A2"/>
    <w:rsid w:val="00434FE2"/>
    <w:rsid w:val="004350D1"/>
    <w:rsid w:val="00435150"/>
    <w:rsid w:val="00435878"/>
    <w:rsid w:val="00435A9B"/>
    <w:rsid w:val="00437222"/>
    <w:rsid w:val="0044030B"/>
    <w:rsid w:val="00440D7A"/>
    <w:rsid w:val="00442B43"/>
    <w:rsid w:val="004438B1"/>
    <w:rsid w:val="00443C0E"/>
    <w:rsid w:val="00447CF6"/>
    <w:rsid w:val="004519DC"/>
    <w:rsid w:val="00455858"/>
    <w:rsid w:val="00456170"/>
    <w:rsid w:val="004579C9"/>
    <w:rsid w:val="00460497"/>
    <w:rsid w:val="00460F30"/>
    <w:rsid w:val="00461CBC"/>
    <w:rsid w:val="004624ED"/>
    <w:rsid w:val="00462E68"/>
    <w:rsid w:val="00462F6D"/>
    <w:rsid w:val="004633B3"/>
    <w:rsid w:val="00463F88"/>
    <w:rsid w:val="0046439C"/>
    <w:rsid w:val="00464756"/>
    <w:rsid w:val="00465C21"/>
    <w:rsid w:val="00466A35"/>
    <w:rsid w:val="00472BF4"/>
    <w:rsid w:val="00474E04"/>
    <w:rsid w:val="00475B1B"/>
    <w:rsid w:val="004762D9"/>
    <w:rsid w:val="00477296"/>
    <w:rsid w:val="00477437"/>
    <w:rsid w:val="00477719"/>
    <w:rsid w:val="00480BD4"/>
    <w:rsid w:val="00480C3F"/>
    <w:rsid w:val="00481400"/>
    <w:rsid w:val="004826D9"/>
    <w:rsid w:val="00484530"/>
    <w:rsid w:val="00484EAB"/>
    <w:rsid w:val="004875EF"/>
    <w:rsid w:val="004878B7"/>
    <w:rsid w:val="00487D4A"/>
    <w:rsid w:val="00491F90"/>
    <w:rsid w:val="00494321"/>
    <w:rsid w:val="004947BF"/>
    <w:rsid w:val="0049487B"/>
    <w:rsid w:val="00494C4C"/>
    <w:rsid w:val="00496EA9"/>
    <w:rsid w:val="00496FA8"/>
    <w:rsid w:val="00497399"/>
    <w:rsid w:val="004A0DF7"/>
    <w:rsid w:val="004A2042"/>
    <w:rsid w:val="004A2E49"/>
    <w:rsid w:val="004A343B"/>
    <w:rsid w:val="004A3B8A"/>
    <w:rsid w:val="004A4F39"/>
    <w:rsid w:val="004A6B81"/>
    <w:rsid w:val="004B0378"/>
    <w:rsid w:val="004B04FD"/>
    <w:rsid w:val="004B0C4B"/>
    <w:rsid w:val="004B1408"/>
    <w:rsid w:val="004B1919"/>
    <w:rsid w:val="004B2917"/>
    <w:rsid w:val="004B2B4E"/>
    <w:rsid w:val="004B2C34"/>
    <w:rsid w:val="004B2EF1"/>
    <w:rsid w:val="004B30C1"/>
    <w:rsid w:val="004B30FC"/>
    <w:rsid w:val="004B3272"/>
    <w:rsid w:val="004B3377"/>
    <w:rsid w:val="004B3770"/>
    <w:rsid w:val="004B41A5"/>
    <w:rsid w:val="004B5BFC"/>
    <w:rsid w:val="004B6132"/>
    <w:rsid w:val="004C0832"/>
    <w:rsid w:val="004C0C84"/>
    <w:rsid w:val="004C231F"/>
    <w:rsid w:val="004C24EC"/>
    <w:rsid w:val="004C2611"/>
    <w:rsid w:val="004C36D7"/>
    <w:rsid w:val="004C371C"/>
    <w:rsid w:val="004C3887"/>
    <w:rsid w:val="004C3B0A"/>
    <w:rsid w:val="004C4AE9"/>
    <w:rsid w:val="004C4D5B"/>
    <w:rsid w:val="004C51BF"/>
    <w:rsid w:val="004C5D06"/>
    <w:rsid w:val="004C64F3"/>
    <w:rsid w:val="004C6740"/>
    <w:rsid w:val="004C6A96"/>
    <w:rsid w:val="004C6D78"/>
    <w:rsid w:val="004C709C"/>
    <w:rsid w:val="004C7E37"/>
    <w:rsid w:val="004D002F"/>
    <w:rsid w:val="004D0064"/>
    <w:rsid w:val="004D0B46"/>
    <w:rsid w:val="004D2A65"/>
    <w:rsid w:val="004D3014"/>
    <w:rsid w:val="004D4974"/>
    <w:rsid w:val="004D5060"/>
    <w:rsid w:val="004D581B"/>
    <w:rsid w:val="004D584C"/>
    <w:rsid w:val="004D5B5E"/>
    <w:rsid w:val="004D6C8E"/>
    <w:rsid w:val="004D7848"/>
    <w:rsid w:val="004D7EE8"/>
    <w:rsid w:val="004E01F6"/>
    <w:rsid w:val="004E0825"/>
    <w:rsid w:val="004E4257"/>
    <w:rsid w:val="004E44D4"/>
    <w:rsid w:val="004E51B7"/>
    <w:rsid w:val="004E5939"/>
    <w:rsid w:val="004E5A26"/>
    <w:rsid w:val="004E5E48"/>
    <w:rsid w:val="004E6041"/>
    <w:rsid w:val="004E6DF4"/>
    <w:rsid w:val="004E7ACB"/>
    <w:rsid w:val="004F06D7"/>
    <w:rsid w:val="004F0956"/>
    <w:rsid w:val="004F09F8"/>
    <w:rsid w:val="004F0A01"/>
    <w:rsid w:val="004F0A0B"/>
    <w:rsid w:val="004F1853"/>
    <w:rsid w:val="004F1C66"/>
    <w:rsid w:val="004F24A8"/>
    <w:rsid w:val="004F2BAC"/>
    <w:rsid w:val="004F5AF1"/>
    <w:rsid w:val="004F63E3"/>
    <w:rsid w:val="004F76E1"/>
    <w:rsid w:val="004F792C"/>
    <w:rsid w:val="004F7A77"/>
    <w:rsid w:val="005008E7"/>
    <w:rsid w:val="005010F5"/>
    <w:rsid w:val="0050186A"/>
    <w:rsid w:val="00502DB9"/>
    <w:rsid w:val="005037A4"/>
    <w:rsid w:val="00503F8D"/>
    <w:rsid w:val="00504D1F"/>
    <w:rsid w:val="0050509B"/>
    <w:rsid w:val="00506BCD"/>
    <w:rsid w:val="005104B3"/>
    <w:rsid w:val="005118F9"/>
    <w:rsid w:val="00513AC0"/>
    <w:rsid w:val="005145B7"/>
    <w:rsid w:val="00515389"/>
    <w:rsid w:val="00520870"/>
    <w:rsid w:val="00523B56"/>
    <w:rsid w:val="005245FA"/>
    <w:rsid w:val="00524948"/>
    <w:rsid w:val="00526B0F"/>
    <w:rsid w:val="005303FE"/>
    <w:rsid w:val="00530DEA"/>
    <w:rsid w:val="00531EC7"/>
    <w:rsid w:val="00532E50"/>
    <w:rsid w:val="00532EA4"/>
    <w:rsid w:val="005331DD"/>
    <w:rsid w:val="005337E1"/>
    <w:rsid w:val="00533A47"/>
    <w:rsid w:val="00533CF7"/>
    <w:rsid w:val="00534486"/>
    <w:rsid w:val="005349FD"/>
    <w:rsid w:val="005352A1"/>
    <w:rsid w:val="0053636F"/>
    <w:rsid w:val="00536931"/>
    <w:rsid w:val="00536A3A"/>
    <w:rsid w:val="00540914"/>
    <w:rsid w:val="005426F0"/>
    <w:rsid w:val="00542BC5"/>
    <w:rsid w:val="00542C43"/>
    <w:rsid w:val="00542CE8"/>
    <w:rsid w:val="00544373"/>
    <w:rsid w:val="0054528D"/>
    <w:rsid w:val="005460F6"/>
    <w:rsid w:val="005468A3"/>
    <w:rsid w:val="005470BE"/>
    <w:rsid w:val="00547AEB"/>
    <w:rsid w:val="00552480"/>
    <w:rsid w:val="00552A25"/>
    <w:rsid w:val="00553959"/>
    <w:rsid w:val="00553B61"/>
    <w:rsid w:val="00554740"/>
    <w:rsid w:val="00555CF4"/>
    <w:rsid w:val="00555FD1"/>
    <w:rsid w:val="00560310"/>
    <w:rsid w:val="00560F4A"/>
    <w:rsid w:val="00561CAD"/>
    <w:rsid w:val="00563E5A"/>
    <w:rsid w:val="00564615"/>
    <w:rsid w:val="00564C45"/>
    <w:rsid w:val="0056598C"/>
    <w:rsid w:val="00565994"/>
    <w:rsid w:val="00566275"/>
    <w:rsid w:val="00566F9C"/>
    <w:rsid w:val="005674DC"/>
    <w:rsid w:val="00567E3B"/>
    <w:rsid w:val="00567FD1"/>
    <w:rsid w:val="00570777"/>
    <w:rsid w:val="00570EB0"/>
    <w:rsid w:val="00571828"/>
    <w:rsid w:val="0057334F"/>
    <w:rsid w:val="005753D7"/>
    <w:rsid w:val="00575BA6"/>
    <w:rsid w:val="00575CB6"/>
    <w:rsid w:val="00580345"/>
    <w:rsid w:val="00580AA2"/>
    <w:rsid w:val="00580D68"/>
    <w:rsid w:val="00580FB6"/>
    <w:rsid w:val="00583A46"/>
    <w:rsid w:val="00583F0E"/>
    <w:rsid w:val="005867F1"/>
    <w:rsid w:val="00587388"/>
    <w:rsid w:val="005907F1"/>
    <w:rsid w:val="00591A75"/>
    <w:rsid w:val="00592303"/>
    <w:rsid w:val="00593CA7"/>
    <w:rsid w:val="0059549C"/>
    <w:rsid w:val="00595940"/>
    <w:rsid w:val="005970C4"/>
    <w:rsid w:val="00597F33"/>
    <w:rsid w:val="005A2702"/>
    <w:rsid w:val="005A3776"/>
    <w:rsid w:val="005A3E5E"/>
    <w:rsid w:val="005A50A9"/>
    <w:rsid w:val="005A6482"/>
    <w:rsid w:val="005A67B7"/>
    <w:rsid w:val="005A69AA"/>
    <w:rsid w:val="005A6E58"/>
    <w:rsid w:val="005A6F83"/>
    <w:rsid w:val="005A71B1"/>
    <w:rsid w:val="005B3348"/>
    <w:rsid w:val="005B47DF"/>
    <w:rsid w:val="005B48C0"/>
    <w:rsid w:val="005B4DF3"/>
    <w:rsid w:val="005B5899"/>
    <w:rsid w:val="005B6507"/>
    <w:rsid w:val="005B65C0"/>
    <w:rsid w:val="005B6AE1"/>
    <w:rsid w:val="005B7688"/>
    <w:rsid w:val="005C1AAD"/>
    <w:rsid w:val="005C2097"/>
    <w:rsid w:val="005C2314"/>
    <w:rsid w:val="005C2344"/>
    <w:rsid w:val="005C243B"/>
    <w:rsid w:val="005C42FD"/>
    <w:rsid w:val="005C44F3"/>
    <w:rsid w:val="005C5187"/>
    <w:rsid w:val="005C5270"/>
    <w:rsid w:val="005C6261"/>
    <w:rsid w:val="005C6759"/>
    <w:rsid w:val="005C69F8"/>
    <w:rsid w:val="005C77FC"/>
    <w:rsid w:val="005D0015"/>
    <w:rsid w:val="005D2616"/>
    <w:rsid w:val="005D2E8D"/>
    <w:rsid w:val="005D32C6"/>
    <w:rsid w:val="005D3948"/>
    <w:rsid w:val="005D40F2"/>
    <w:rsid w:val="005D4474"/>
    <w:rsid w:val="005D52D0"/>
    <w:rsid w:val="005D5CCB"/>
    <w:rsid w:val="005D66F3"/>
    <w:rsid w:val="005E2379"/>
    <w:rsid w:val="005E28F5"/>
    <w:rsid w:val="005E4622"/>
    <w:rsid w:val="005E5D9C"/>
    <w:rsid w:val="005E7F18"/>
    <w:rsid w:val="005F0267"/>
    <w:rsid w:val="005F0F41"/>
    <w:rsid w:val="005F16E4"/>
    <w:rsid w:val="005F27D5"/>
    <w:rsid w:val="005F3736"/>
    <w:rsid w:val="005F3750"/>
    <w:rsid w:val="005F3792"/>
    <w:rsid w:val="005F3BF0"/>
    <w:rsid w:val="005F4752"/>
    <w:rsid w:val="005F4C8E"/>
    <w:rsid w:val="005F5116"/>
    <w:rsid w:val="005F5C53"/>
    <w:rsid w:val="005F6EA1"/>
    <w:rsid w:val="0060078B"/>
    <w:rsid w:val="00600F01"/>
    <w:rsid w:val="00602947"/>
    <w:rsid w:val="00602AD8"/>
    <w:rsid w:val="00604047"/>
    <w:rsid w:val="00604FD7"/>
    <w:rsid w:val="0060586C"/>
    <w:rsid w:val="00605DC0"/>
    <w:rsid w:val="00611286"/>
    <w:rsid w:val="00611669"/>
    <w:rsid w:val="00612587"/>
    <w:rsid w:val="00612F14"/>
    <w:rsid w:val="006131D8"/>
    <w:rsid w:val="00613246"/>
    <w:rsid w:val="00613469"/>
    <w:rsid w:val="00613D29"/>
    <w:rsid w:val="00614824"/>
    <w:rsid w:val="00614EFC"/>
    <w:rsid w:val="006153D5"/>
    <w:rsid w:val="006167EE"/>
    <w:rsid w:val="006178D4"/>
    <w:rsid w:val="006202D5"/>
    <w:rsid w:val="0062221C"/>
    <w:rsid w:val="0062241F"/>
    <w:rsid w:val="0062281D"/>
    <w:rsid w:val="006234C5"/>
    <w:rsid w:val="00623C22"/>
    <w:rsid w:val="00624FEA"/>
    <w:rsid w:val="00625426"/>
    <w:rsid w:val="006254AD"/>
    <w:rsid w:val="00625E8C"/>
    <w:rsid w:val="0062659F"/>
    <w:rsid w:val="006266F1"/>
    <w:rsid w:val="00626C43"/>
    <w:rsid w:val="00627C96"/>
    <w:rsid w:val="00632901"/>
    <w:rsid w:val="00633308"/>
    <w:rsid w:val="00633A76"/>
    <w:rsid w:val="00633DA1"/>
    <w:rsid w:val="0063437E"/>
    <w:rsid w:val="00634D92"/>
    <w:rsid w:val="00634FD5"/>
    <w:rsid w:val="00635470"/>
    <w:rsid w:val="006365E9"/>
    <w:rsid w:val="006366CB"/>
    <w:rsid w:val="00636E1E"/>
    <w:rsid w:val="006373EE"/>
    <w:rsid w:val="006374C9"/>
    <w:rsid w:val="0063776A"/>
    <w:rsid w:val="006379E5"/>
    <w:rsid w:val="006419EC"/>
    <w:rsid w:val="006442A8"/>
    <w:rsid w:val="006451C6"/>
    <w:rsid w:val="0064548C"/>
    <w:rsid w:val="006455FD"/>
    <w:rsid w:val="006475A4"/>
    <w:rsid w:val="00647C89"/>
    <w:rsid w:val="00647EEC"/>
    <w:rsid w:val="006509BB"/>
    <w:rsid w:val="00650A53"/>
    <w:rsid w:val="00651350"/>
    <w:rsid w:val="00652807"/>
    <w:rsid w:val="006530E6"/>
    <w:rsid w:val="0065374D"/>
    <w:rsid w:val="00653777"/>
    <w:rsid w:val="0065393B"/>
    <w:rsid w:val="00654E51"/>
    <w:rsid w:val="00655274"/>
    <w:rsid w:val="00655B3F"/>
    <w:rsid w:val="0066068D"/>
    <w:rsid w:val="00660825"/>
    <w:rsid w:val="00661A2D"/>
    <w:rsid w:val="00661A73"/>
    <w:rsid w:val="006622E3"/>
    <w:rsid w:val="0066407E"/>
    <w:rsid w:val="00664441"/>
    <w:rsid w:val="00664938"/>
    <w:rsid w:val="00665A02"/>
    <w:rsid w:val="00666640"/>
    <w:rsid w:val="00670573"/>
    <w:rsid w:val="0067136C"/>
    <w:rsid w:val="00671DD2"/>
    <w:rsid w:val="00672203"/>
    <w:rsid w:val="00672622"/>
    <w:rsid w:val="00672C37"/>
    <w:rsid w:val="0067341A"/>
    <w:rsid w:val="00673FEA"/>
    <w:rsid w:val="006742B6"/>
    <w:rsid w:val="00674570"/>
    <w:rsid w:val="00675D55"/>
    <w:rsid w:val="00676A26"/>
    <w:rsid w:val="00681530"/>
    <w:rsid w:val="00681C30"/>
    <w:rsid w:val="00681D6D"/>
    <w:rsid w:val="00683206"/>
    <w:rsid w:val="00684064"/>
    <w:rsid w:val="00684CEA"/>
    <w:rsid w:val="0068536B"/>
    <w:rsid w:val="00686AD2"/>
    <w:rsid w:val="006871D0"/>
    <w:rsid w:val="00687605"/>
    <w:rsid w:val="006920FB"/>
    <w:rsid w:val="006922AE"/>
    <w:rsid w:val="00693A6B"/>
    <w:rsid w:val="00693B97"/>
    <w:rsid w:val="00694E5C"/>
    <w:rsid w:val="00694FC3"/>
    <w:rsid w:val="00695FE0"/>
    <w:rsid w:val="006A07C6"/>
    <w:rsid w:val="006A0BA2"/>
    <w:rsid w:val="006A2B39"/>
    <w:rsid w:val="006A40BC"/>
    <w:rsid w:val="006A5B6B"/>
    <w:rsid w:val="006A6BDF"/>
    <w:rsid w:val="006A73AE"/>
    <w:rsid w:val="006A759E"/>
    <w:rsid w:val="006A7CC0"/>
    <w:rsid w:val="006A7F3F"/>
    <w:rsid w:val="006A7F9D"/>
    <w:rsid w:val="006B066C"/>
    <w:rsid w:val="006B07F7"/>
    <w:rsid w:val="006B0912"/>
    <w:rsid w:val="006B0FE9"/>
    <w:rsid w:val="006B1028"/>
    <w:rsid w:val="006B176C"/>
    <w:rsid w:val="006B1E17"/>
    <w:rsid w:val="006B3EC2"/>
    <w:rsid w:val="006B46CF"/>
    <w:rsid w:val="006B4747"/>
    <w:rsid w:val="006B486C"/>
    <w:rsid w:val="006B4DB2"/>
    <w:rsid w:val="006B5609"/>
    <w:rsid w:val="006B6ED3"/>
    <w:rsid w:val="006B7550"/>
    <w:rsid w:val="006C1DD3"/>
    <w:rsid w:val="006C2163"/>
    <w:rsid w:val="006C2422"/>
    <w:rsid w:val="006C308F"/>
    <w:rsid w:val="006C6770"/>
    <w:rsid w:val="006C6B2D"/>
    <w:rsid w:val="006C7153"/>
    <w:rsid w:val="006C7202"/>
    <w:rsid w:val="006D01CC"/>
    <w:rsid w:val="006D11D1"/>
    <w:rsid w:val="006D13ED"/>
    <w:rsid w:val="006D1B65"/>
    <w:rsid w:val="006D2426"/>
    <w:rsid w:val="006D25E4"/>
    <w:rsid w:val="006D280B"/>
    <w:rsid w:val="006D3577"/>
    <w:rsid w:val="006D37AC"/>
    <w:rsid w:val="006D5D47"/>
    <w:rsid w:val="006D6E39"/>
    <w:rsid w:val="006E00B2"/>
    <w:rsid w:val="006E0BD4"/>
    <w:rsid w:val="006E0F27"/>
    <w:rsid w:val="006E2B2B"/>
    <w:rsid w:val="006E33E3"/>
    <w:rsid w:val="006E3E25"/>
    <w:rsid w:val="006E5542"/>
    <w:rsid w:val="006E5C56"/>
    <w:rsid w:val="006E5E4A"/>
    <w:rsid w:val="006E7476"/>
    <w:rsid w:val="006E7703"/>
    <w:rsid w:val="006F0667"/>
    <w:rsid w:val="006F32CC"/>
    <w:rsid w:val="006F4452"/>
    <w:rsid w:val="006F491E"/>
    <w:rsid w:val="006F526F"/>
    <w:rsid w:val="006F5859"/>
    <w:rsid w:val="006F64BA"/>
    <w:rsid w:val="006F6C9B"/>
    <w:rsid w:val="006F70C1"/>
    <w:rsid w:val="007027A1"/>
    <w:rsid w:val="007030B2"/>
    <w:rsid w:val="00704EEE"/>
    <w:rsid w:val="00706143"/>
    <w:rsid w:val="0070788F"/>
    <w:rsid w:val="00711768"/>
    <w:rsid w:val="0071186B"/>
    <w:rsid w:val="0071213E"/>
    <w:rsid w:val="007134F1"/>
    <w:rsid w:val="00713F72"/>
    <w:rsid w:val="0071660B"/>
    <w:rsid w:val="00716636"/>
    <w:rsid w:val="00717345"/>
    <w:rsid w:val="007178B4"/>
    <w:rsid w:val="00720711"/>
    <w:rsid w:val="007209C6"/>
    <w:rsid w:val="00721139"/>
    <w:rsid w:val="00721B07"/>
    <w:rsid w:val="007225B6"/>
    <w:rsid w:val="00722622"/>
    <w:rsid w:val="00722E94"/>
    <w:rsid w:val="00724478"/>
    <w:rsid w:val="007246E4"/>
    <w:rsid w:val="00725AB0"/>
    <w:rsid w:val="00726117"/>
    <w:rsid w:val="007261A6"/>
    <w:rsid w:val="00727798"/>
    <w:rsid w:val="00732352"/>
    <w:rsid w:val="00732BEB"/>
    <w:rsid w:val="007343A8"/>
    <w:rsid w:val="00734BBC"/>
    <w:rsid w:val="00734E67"/>
    <w:rsid w:val="00734FCC"/>
    <w:rsid w:val="007365D7"/>
    <w:rsid w:val="00736FCA"/>
    <w:rsid w:val="00740625"/>
    <w:rsid w:val="007411B1"/>
    <w:rsid w:val="007422E6"/>
    <w:rsid w:val="00742E3B"/>
    <w:rsid w:val="00742EE7"/>
    <w:rsid w:val="00742F50"/>
    <w:rsid w:val="00743211"/>
    <w:rsid w:val="007442AD"/>
    <w:rsid w:val="00747D1E"/>
    <w:rsid w:val="00750EFC"/>
    <w:rsid w:val="007514B8"/>
    <w:rsid w:val="00751ACC"/>
    <w:rsid w:val="0075252D"/>
    <w:rsid w:val="0075253E"/>
    <w:rsid w:val="00752A3D"/>
    <w:rsid w:val="00753196"/>
    <w:rsid w:val="007531F0"/>
    <w:rsid w:val="007535C1"/>
    <w:rsid w:val="00755F68"/>
    <w:rsid w:val="00756460"/>
    <w:rsid w:val="00756F16"/>
    <w:rsid w:val="0076205D"/>
    <w:rsid w:val="00765966"/>
    <w:rsid w:val="00765D15"/>
    <w:rsid w:val="007673A2"/>
    <w:rsid w:val="007707E2"/>
    <w:rsid w:val="0077326C"/>
    <w:rsid w:val="007734D6"/>
    <w:rsid w:val="0077554A"/>
    <w:rsid w:val="00775746"/>
    <w:rsid w:val="007757B1"/>
    <w:rsid w:val="00781253"/>
    <w:rsid w:val="00781850"/>
    <w:rsid w:val="00781AA2"/>
    <w:rsid w:val="00782E16"/>
    <w:rsid w:val="00783245"/>
    <w:rsid w:val="00786412"/>
    <w:rsid w:val="00786A8A"/>
    <w:rsid w:val="00786FF7"/>
    <w:rsid w:val="00787341"/>
    <w:rsid w:val="0078735E"/>
    <w:rsid w:val="0079038B"/>
    <w:rsid w:val="00790AEE"/>
    <w:rsid w:val="00790C8E"/>
    <w:rsid w:val="00792D2B"/>
    <w:rsid w:val="00793FC0"/>
    <w:rsid w:val="00796757"/>
    <w:rsid w:val="007A05A9"/>
    <w:rsid w:val="007A08D1"/>
    <w:rsid w:val="007A0B72"/>
    <w:rsid w:val="007A0E85"/>
    <w:rsid w:val="007A1C64"/>
    <w:rsid w:val="007A3BF4"/>
    <w:rsid w:val="007A42BA"/>
    <w:rsid w:val="007A46BA"/>
    <w:rsid w:val="007A4F9D"/>
    <w:rsid w:val="007A519B"/>
    <w:rsid w:val="007A5B91"/>
    <w:rsid w:val="007A5D4C"/>
    <w:rsid w:val="007B0316"/>
    <w:rsid w:val="007B1C11"/>
    <w:rsid w:val="007B248A"/>
    <w:rsid w:val="007B2CED"/>
    <w:rsid w:val="007B3242"/>
    <w:rsid w:val="007B32AB"/>
    <w:rsid w:val="007B32E2"/>
    <w:rsid w:val="007B3ADF"/>
    <w:rsid w:val="007B43ED"/>
    <w:rsid w:val="007B4F44"/>
    <w:rsid w:val="007B52D2"/>
    <w:rsid w:val="007B5B02"/>
    <w:rsid w:val="007B6F49"/>
    <w:rsid w:val="007B73F8"/>
    <w:rsid w:val="007C03A9"/>
    <w:rsid w:val="007C0C51"/>
    <w:rsid w:val="007C1404"/>
    <w:rsid w:val="007C1DE3"/>
    <w:rsid w:val="007C308B"/>
    <w:rsid w:val="007C317B"/>
    <w:rsid w:val="007C31B0"/>
    <w:rsid w:val="007C5C12"/>
    <w:rsid w:val="007C6F8C"/>
    <w:rsid w:val="007D0CEA"/>
    <w:rsid w:val="007D1BD5"/>
    <w:rsid w:val="007D3CB0"/>
    <w:rsid w:val="007D4145"/>
    <w:rsid w:val="007D4424"/>
    <w:rsid w:val="007D455D"/>
    <w:rsid w:val="007D474D"/>
    <w:rsid w:val="007D4DFF"/>
    <w:rsid w:val="007D4E73"/>
    <w:rsid w:val="007D5B99"/>
    <w:rsid w:val="007D6052"/>
    <w:rsid w:val="007D608C"/>
    <w:rsid w:val="007D7441"/>
    <w:rsid w:val="007E0106"/>
    <w:rsid w:val="007E01BC"/>
    <w:rsid w:val="007E0769"/>
    <w:rsid w:val="007E15C6"/>
    <w:rsid w:val="007E203C"/>
    <w:rsid w:val="007E2125"/>
    <w:rsid w:val="007E2B03"/>
    <w:rsid w:val="007E3237"/>
    <w:rsid w:val="007E3C5B"/>
    <w:rsid w:val="007E461A"/>
    <w:rsid w:val="007E5CC0"/>
    <w:rsid w:val="007E7071"/>
    <w:rsid w:val="007E7412"/>
    <w:rsid w:val="007E77A8"/>
    <w:rsid w:val="007E7EF9"/>
    <w:rsid w:val="007F0B03"/>
    <w:rsid w:val="007F3A26"/>
    <w:rsid w:val="007F3E0E"/>
    <w:rsid w:val="007F63E2"/>
    <w:rsid w:val="0080022B"/>
    <w:rsid w:val="008011C1"/>
    <w:rsid w:val="00802C1A"/>
    <w:rsid w:val="008037A2"/>
    <w:rsid w:val="00804417"/>
    <w:rsid w:val="00804C3B"/>
    <w:rsid w:val="00805E28"/>
    <w:rsid w:val="00805E78"/>
    <w:rsid w:val="00806338"/>
    <w:rsid w:val="00810887"/>
    <w:rsid w:val="00812469"/>
    <w:rsid w:val="008127FE"/>
    <w:rsid w:val="00812820"/>
    <w:rsid w:val="00812FCC"/>
    <w:rsid w:val="008132E0"/>
    <w:rsid w:val="00813D64"/>
    <w:rsid w:val="00813FB2"/>
    <w:rsid w:val="00814292"/>
    <w:rsid w:val="008152DC"/>
    <w:rsid w:val="008158D8"/>
    <w:rsid w:val="008164B3"/>
    <w:rsid w:val="00817FE9"/>
    <w:rsid w:val="00820809"/>
    <w:rsid w:val="00821190"/>
    <w:rsid w:val="00822BB4"/>
    <w:rsid w:val="008230D7"/>
    <w:rsid w:val="00825317"/>
    <w:rsid w:val="00827555"/>
    <w:rsid w:val="008278DB"/>
    <w:rsid w:val="00827DA0"/>
    <w:rsid w:val="00830940"/>
    <w:rsid w:val="00831184"/>
    <w:rsid w:val="0083226F"/>
    <w:rsid w:val="00832A9B"/>
    <w:rsid w:val="008337A2"/>
    <w:rsid w:val="00835580"/>
    <w:rsid w:val="00835939"/>
    <w:rsid w:val="00835BA9"/>
    <w:rsid w:val="00836A72"/>
    <w:rsid w:val="00837705"/>
    <w:rsid w:val="0083773D"/>
    <w:rsid w:val="00841A21"/>
    <w:rsid w:val="00841BF9"/>
    <w:rsid w:val="008420C2"/>
    <w:rsid w:val="00843FF6"/>
    <w:rsid w:val="00845526"/>
    <w:rsid w:val="0084642C"/>
    <w:rsid w:val="00847501"/>
    <w:rsid w:val="00850F16"/>
    <w:rsid w:val="008519C1"/>
    <w:rsid w:val="00851C03"/>
    <w:rsid w:val="00851EF4"/>
    <w:rsid w:val="00853A08"/>
    <w:rsid w:val="00853EBD"/>
    <w:rsid w:val="0085469B"/>
    <w:rsid w:val="0085609A"/>
    <w:rsid w:val="00856316"/>
    <w:rsid w:val="00856AD3"/>
    <w:rsid w:val="0086091B"/>
    <w:rsid w:val="0086180C"/>
    <w:rsid w:val="00861BAC"/>
    <w:rsid w:val="00864053"/>
    <w:rsid w:val="00866733"/>
    <w:rsid w:val="0086766B"/>
    <w:rsid w:val="00867DD7"/>
    <w:rsid w:val="00872E11"/>
    <w:rsid w:val="0087316E"/>
    <w:rsid w:val="008746E5"/>
    <w:rsid w:val="00876F1A"/>
    <w:rsid w:val="00877189"/>
    <w:rsid w:val="00877A00"/>
    <w:rsid w:val="008800E8"/>
    <w:rsid w:val="00880E82"/>
    <w:rsid w:val="0088221C"/>
    <w:rsid w:val="0088256B"/>
    <w:rsid w:val="0088323D"/>
    <w:rsid w:val="00884CB0"/>
    <w:rsid w:val="008854D8"/>
    <w:rsid w:val="00885C70"/>
    <w:rsid w:val="00885EFF"/>
    <w:rsid w:val="00886A1F"/>
    <w:rsid w:val="008870F8"/>
    <w:rsid w:val="00887C0F"/>
    <w:rsid w:val="00891807"/>
    <w:rsid w:val="008944D7"/>
    <w:rsid w:val="00895D22"/>
    <w:rsid w:val="00897B3D"/>
    <w:rsid w:val="008A1C1E"/>
    <w:rsid w:val="008A2262"/>
    <w:rsid w:val="008A28AD"/>
    <w:rsid w:val="008A29D5"/>
    <w:rsid w:val="008A2DA6"/>
    <w:rsid w:val="008A2F2F"/>
    <w:rsid w:val="008A36D3"/>
    <w:rsid w:val="008A4EC3"/>
    <w:rsid w:val="008A5173"/>
    <w:rsid w:val="008A685F"/>
    <w:rsid w:val="008A75DC"/>
    <w:rsid w:val="008A7C9A"/>
    <w:rsid w:val="008B14BA"/>
    <w:rsid w:val="008B29C7"/>
    <w:rsid w:val="008B348A"/>
    <w:rsid w:val="008B3592"/>
    <w:rsid w:val="008B38D3"/>
    <w:rsid w:val="008B3A8B"/>
    <w:rsid w:val="008B5102"/>
    <w:rsid w:val="008B51FE"/>
    <w:rsid w:val="008B6215"/>
    <w:rsid w:val="008B6655"/>
    <w:rsid w:val="008B6A02"/>
    <w:rsid w:val="008B6BDE"/>
    <w:rsid w:val="008B6DA8"/>
    <w:rsid w:val="008C13CD"/>
    <w:rsid w:val="008C2CA2"/>
    <w:rsid w:val="008C303F"/>
    <w:rsid w:val="008C4B63"/>
    <w:rsid w:val="008C67C3"/>
    <w:rsid w:val="008C6EDF"/>
    <w:rsid w:val="008C70DE"/>
    <w:rsid w:val="008C734F"/>
    <w:rsid w:val="008C7D45"/>
    <w:rsid w:val="008D0B98"/>
    <w:rsid w:val="008D0C2E"/>
    <w:rsid w:val="008D21F9"/>
    <w:rsid w:val="008D2716"/>
    <w:rsid w:val="008D319C"/>
    <w:rsid w:val="008D48EC"/>
    <w:rsid w:val="008D49D6"/>
    <w:rsid w:val="008D4F3E"/>
    <w:rsid w:val="008D53A1"/>
    <w:rsid w:val="008D61F4"/>
    <w:rsid w:val="008E06F4"/>
    <w:rsid w:val="008E31FF"/>
    <w:rsid w:val="008E3DE9"/>
    <w:rsid w:val="008E461E"/>
    <w:rsid w:val="008E64A4"/>
    <w:rsid w:val="008E76A9"/>
    <w:rsid w:val="008F031E"/>
    <w:rsid w:val="008F0CD1"/>
    <w:rsid w:val="008F154D"/>
    <w:rsid w:val="008F1F4D"/>
    <w:rsid w:val="008F21D6"/>
    <w:rsid w:val="008F3313"/>
    <w:rsid w:val="008F3B34"/>
    <w:rsid w:val="008F41DD"/>
    <w:rsid w:val="008F4278"/>
    <w:rsid w:val="008F4336"/>
    <w:rsid w:val="008F6522"/>
    <w:rsid w:val="008F7279"/>
    <w:rsid w:val="008F74DF"/>
    <w:rsid w:val="008F7C05"/>
    <w:rsid w:val="00900232"/>
    <w:rsid w:val="00901662"/>
    <w:rsid w:val="00902C25"/>
    <w:rsid w:val="00904E1C"/>
    <w:rsid w:val="00906E43"/>
    <w:rsid w:val="00910FBA"/>
    <w:rsid w:val="00913C94"/>
    <w:rsid w:val="00913F51"/>
    <w:rsid w:val="009142A3"/>
    <w:rsid w:val="009160A8"/>
    <w:rsid w:val="009169BF"/>
    <w:rsid w:val="00921F03"/>
    <w:rsid w:val="0092257D"/>
    <w:rsid w:val="0092365A"/>
    <w:rsid w:val="009243FB"/>
    <w:rsid w:val="00924C4E"/>
    <w:rsid w:val="00924E57"/>
    <w:rsid w:val="009257DD"/>
    <w:rsid w:val="00925E6F"/>
    <w:rsid w:val="00926BC9"/>
    <w:rsid w:val="0092762A"/>
    <w:rsid w:val="0093147F"/>
    <w:rsid w:val="00932BA1"/>
    <w:rsid w:val="00934589"/>
    <w:rsid w:val="00936B32"/>
    <w:rsid w:val="00937FAA"/>
    <w:rsid w:val="00940391"/>
    <w:rsid w:val="00940B1B"/>
    <w:rsid w:val="009415D3"/>
    <w:rsid w:val="009416B9"/>
    <w:rsid w:val="00941DA7"/>
    <w:rsid w:val="0094276E"/>
    <w:rsid w:val="009429B4"/>
    <w:rsid w:val="00942D79"/>
    <w:rsid w:val="00942F8C"/>
    <w:rsid w:val="0094392C"/>
    <w:rsid w:val="0094400A"/>
    <w:rsid w:val="00944AF9"/>
    <w:rsid w:val="00945325"/>
    <w:rsid w:val="00945C27"/>
    <w:rsid w:val="00945D40"/>
    <w:rsid w:val="00947131"/>
    <w:rsid w:val="009501F6"/>
    <w:rsid w:val="00950409"/>
    <w:rsid w:val="00950786"/>
    <w:rsid w:val="009507ED"/>
    <w:rsid w:val="00950A63"/>
    <w:rsid w:val="00954317"/>
    <w:rsid w:val="00956953"/>
    <w:rsid w:val="00957358"/>
    <w:rsid w:val="0095748D"/>
    <w:rsid w:val="009621E7"/>
    <w:rsid w:val="00962B8D"/>
    <w:rsid w:val="0096603A"/>
    <w:rsid w:val="00966A3F"/>
    <w:rsid w:val="0097054A"/>
    <w:rsid w:val="009707F7"/>
    <w:rsid w:val="00970EB3"/>
    <w:rsid w:val="0097322B"/>
    <w:rsid w:val="009735F6"/>
    <w:rsid w:val="0097367C"/>
    <w:rsid w:val="009741CC"/>
    <w:rsid w:val="00975745"/>
    <w:rsid w:val="00976112"/>
    <w:rsid w:val="00976279"/>
    <w:rsid w:val="00976755"/>
    <w:rsid w:val="00977A70"/>
    <w:rsid w:val="009809AE"/>
    <w:rsid w:val="009812D0"/>
    <w:rsid w:val="00981BE6"/>
    <w:rsid w:val="009827C1"/>
    <w:rsid w:val="009835DF"/>
    <w:rsid w:val="009849BE"/>
    <w:rsid w:val="00984D8D"/>
    <w:rsid w:val="00984E3A"/>
    <w:rsid w:val="00985063"/>
    <w:rsid w:val="00985B46"/>
    <w:rsid w:val="00985EF2"/>
    <w:rsid w:val="00986068"/>
    <w:rsid w:val="00986213"/>
    <w:rsid w:val="009867F2"/>
    <w:rsid w:val="00987843"/>
    <w:rsid w:val="00987B16"/>
    <w:rsid w:val="00991E68"/>
    <w:rsid w:val="00992916"/>
    <w:rsid w:val="00994268"/>
    <w:rsid w:val="0099441A"/>
    <w:rsid w:val="0099481A"/>
    <w:rsid w:val="009951A4"/>
    <w:rsid w:val="009957EC"/>
    <w:rsid w:val="009958EF"/>
    <w:rsid w:val="00995D4E"/>
    <w:rsid w:val="00996421"/>
    <w:rsid w:val="00997744"/>
    <w:rsid w:val="009A0410"/>
    <w:rsid w:val="009A09EB"/>
    <w:rsid w:val="009A12F0"/>
    <w:rsid w:val="009A2185"/>
    <w:rsid w:val="009A25BE"/>
    <w:rsid w:val="009A3367"/>
    <w:rsid w:val="009A45FD"/>
    <w:rsid w:val="009A523D"/>
    <w:rsid w:val="009A54A0"/>
    <w:rsid w:val="009A54B2"/>
    <w:rsid w:val="009A643D"/>
    <w:rsid w:val="009A6D64"/>
    <w:rsid w:val="009A6DDE"/>
    <w:rsid w:val="009B03F0"/>
    <w:rsid w:val="009B3CF5"/>
    <w:rsid w:val="009B51CB"/>
    <w:rsid w:val="009B677A"/>
    <w:rsid w:val="009B6BD5"/>
    <w:rsid w:val="009B6BF0"/>
    <w:rsid w:val="009B79A6"/>
    <w:rsid w:val="009B7A9D"/>
    <w:rsid w:val="009C037D"/>
    <w:rsid w:val="009C0421"/>
    <w:rsid w:val="009C0560"/>
    <w:rsid w:val="009C1529"/>
    <w:rsid w:val="009C259E"/>
    <w:rsid w:val="009C37CF"/>
    <w:rsid w:val="009C3CF5"/>
    <w:rsid w:val="009C4416"/>
    <w:rsid w:val="009C48BD"/>
    <w:rsid w:val="009C5190"/>
    <w:rsid w:val="009C5284"/>
    <w:rsid w:val="009C5E56"/>
    <w:rsid w:val="009C6E79"/>
    <w:rsid w:val="009C6FC1"/>
    <w:rsid w:val="009C7116"/>
    <w:rsid w:val="009C7432"/>
    <w:rsid w:val="009D0B27"/>
    <w:rsid w:val="009D2335"/>
    <w:rsid w:val="009D25D1"/>
    <w:rsid w:val="009D266A"/>
    <w:rsid w:val="009D3159"/>
    <w:rsid w:val="009D4992"/>
    <w:rsid w:val="009D5508"/>
    <w:rsid w:val="009D76A1"/>
    <w:rsid w:val="009E003F"/>
    <w:rsid w:val="009E051E"/>
    <w:rsid w:val="009E2CAB"/>
    <w:rsid w:val="009E4224"/>
    <w:rsid w:val="009E4638"/>
    <w:rsid w:val="009E5256"/>
    <w:rsid w:val="009E56BD"/>
    <w:rsid w:val="009E7E2B"/>
    <w:rsid w:val="009F028F"/>
    <w:rsid w:val="009F08E2"/>
    <w:rsid w:val="009F0A64"/>
    <w:rsid w:val="009F32EB"/>
    <w:rsid w:val="009F3D70"/>
    <w:rsid w:val="009F4C01"/>
    <w:rsid w:val="009F4C49"/>
    <w:rsid w:val="009F52BE"/>
    <w:rsid w:val="009F58E3"/>
    <w:rsid w:val="009F5D89"/>
    <w:rsid w:val="009F6854"/>
    <w:rsid w:val="009F6E04"/>
    <w:rsid w:val="009F7187"/>
    <w:rsid w:val="00A00BE0"/>
    <w:rsid w:val="00A0138B"/>
    <w:rsid w:val="00A01457"/>
    <w:rsid w:val="00A0219B"/>
    <w:rsid w:val="00A022D7"/>
    <w:rsid w:val="00A02D9C"/>
    <w:rsid w:val="00A0318D"/>
    <w:rsid w:val="00A033D8"/>
    <w:rsid w:val="00A04ED0"/>
    <w:rsid w:val="00A074AF"/>
    <w:rsid w:val="00A07C1A"/>
    <w:rsid w:val="00A100CF"/>
    <w:rsid w:val="00A11157"/>
    <w:rsid w:val="00A1155D"/>
    <w:rsid w:val="00A13701"/>
    <w:rsid w:val="00A15EE3"/>
    <w:rsid w:val="00A169DA"/>
    <w:rsid w:val="00A16B7B"/>
    <w:rsid w:val="00A16BE9"/>
    <w:rsid w:val="00A170B3"/>
    <w:rsid w:val="00A176DD"/>
    <w:rsid w:val="00A17C44"/>
    <w:rsid w:val="00A2207C"/>
    <w:rsid w:val="00A23623"/>
    <w:rsid w:val="00A236FF"/>
    <w:rsid w:val="00A250DE"/>
    <w:rsid w:val="00A25660"/>
    <w:rsid w:val="00A259EF"/>
    <w:rsid w:val="00A25E1F"/>
    <w:rsid w:val="00A27E0C"/>
    <w:rsid w:val="00A3106A"/>
    <w:rsid w:val="00A320C2"/>
    <w:rsid w:val="00A32EB6"/>
    <w:rsid w:val="00A34E4D"/>
    <w:rsid w:val="00A34E4F"/>
    <w:rsid w:val="00A364CF"/>
    <w:rsid w:val="00A37486"/>
    <w:rsid w:val="00A3750A"/>
    <w:rsid w:val="00A37B38"/>
    <w:rsid w:val="00A37E98"/>
    <w:rsid w:val="00A40C5D"/>
    <w:rsid w:val="00A41463"/>
    <w:rsid w:val="00A4176B"/>
    <w:rsid w:val="00A41950"/>
    <w:rsid w:val="00A41A7C"/>
    <w:rsid w:val="00A42B6A"/>
    <w:rsid w:val="00A437A6"/>
    <w:rsid w:val="00A44C97"/>
    <w:rsid w:val="00A45146"/>
    <w:rsid w:val="00A458B5"/>
    <w:rsid w:val="00A45A99"/>
    <w:rsid w:val="00A45C18"/>
    <w:rsid w:val="00A4649C"/>
    <w:rsid w:val="00A473E1"/>
    <w:rsid w:val="00A47678"/>
    <w:rsid w:val="00A47D0E"/>
    <w:rsid w:val="00A504FF"/>
    <w:rsid w:val="00A50DBE"/>
    <w:rsid w:val="00A533C3"/>
    <w:rsid w:val="00A539D2"/>
    <w:rsid w:val="00A53CA7"/>
    <w:rsid w:val="00A54DD5"/>
    <w:rsid w:val="00A56943"/>
    <w:rsid w:val="00A5713C"/>
    <w:rsid w:val="00A5738B"/>
    <w:rsid w:val="00A607BC"/>
    <w:rsid w:val="00A6192C"/>
    <w:rsid w:val="00A62729"/>
    <w:rsid w:val="00A62B2E"/>
    <w:rsid w:val="00A64DEF"/>
    <w:rsid w:val="00A65BDC"/>
    <w:rsid w:val="00A662DD"/>
    <w:rsid w:val="00A7028E"/>
    <w:rsid w:val="00A717C4"/>
    <w:rsid w:val="00A71C63"/>
    <w:rsid w:val="00A729C5"/>
    <w:rsid w:val="00A7538B"/>
    <w:rsid w:val="00A7657E"/>
    <w:rsid w:val="00A779C7"/>
    <w:rsid w:val="00A8034A"/>
    <w:rsid w:val="00A8109E"/>
    <w:rsid w:val="00A834F1"/>
    <w:rsid w:val="00A841D7"/>
    <w:rsid w:val="00A857A8"/>
    <w:rsid w:val="00A905EF"/>
    <w:rsid w:val="00A91E8D"/>
    <w:rsid w:val="00A92004"/>
    <w:rsid w:val="00A9214D"/>
    <w:rsid w:val="00A923ED"/>
    <w:rsid w:val="00A927B0"/>
    <w:rsid w:val="00A94524"/>
    <w:rsid w:val="00A9519A"/>
    <w:rsid w:val="00A954A6"/>
    <w:rsid w:val="00A95DE8"/>
    <w:rsid w:val="00A966F8"/>
    <w:rsid w:val="00AA036F"/>
    <w:rsid w:val="00AA0E94"/>
    <w:rsid w:val="00AA0FFF"/>
    <w:rsid w:val="00AA1F41"/>
    <w:rsid w:val="00AA48DB"/>
    <w:rsid w:val="00AA59A8"/>
    <w:rsid w:val="00AA6010"/>
    <w:rsid w:val="00AA6DEE"/>
    <w:rsid w:val="00AB08C2"/>
    <w:rsid w:val="00AB14E8"/>
    <w:rsid w:val="00AB219D"/>
    <w:rsid w:val="00AB2489"/>
    <w:rsid w:val="00AB2A52"/>
    <w:rsid w:val="00AB2FD8"/>
    <w:rsid w:val="00AB37A5"/>
    <w:rsid w:val="00AB381F"/>
    <w:rsid w:val="00AB3A79"/>
    <w:rsid w:val="00AB544A"/>
    <w:rsid w:val="00AC0094"/>
    <w:rsid w:val="00AC084C"/>
    <w:rsid w:val="00AC0BCF"/>
    <w:rsid w:val="00AC0D9A"/>
    <w:rsid w:val="00AC1F55"/>
    <w:rsid w:val="00AC2B92"/>
    <w:rsid w:val="00AC334A"/>
    <w:rsid w:val="00AC3F3D"/>
    <w:rsid w:val="00AC4723"/>
    <w:rsid w:val="00AC4B96"/>
    <w:rsid w:val="00AC52C6"/>
    <w:rsid w:val="00AC667C"/>
    <w:rsid w:val="00AC6977"/>
    <w:rsid w:val="00AC71EB"/>
    <w:rsid w:val="00AC7400"/>
    <w:rsid w:val="00AD0F61"/>
    <w:rsid w:val="00AD1064"/>
    <w:rsid w:val="00AD258F"/>
    <w:rsid w:val="00AD56BB"/>
    <w:rsid w:val="00AD5F5D"/>
    <w:rsid w:val="00AD6C8D"/>
    <w:rsid w:val="00AE035A"/>
    <w:rsid w:val="00AE2BBD"/>
    <w:rsid w:val="00AE2FB1"/>
    <w:rsid w:val="00AE35A2"/>
    <w:rsid w:val="00AE51EA"/>
    <w:rsid w:val="00AE52EC"/>
    <w:rsid w:val="00AE74CD"/>
    <w:rsid w:val="00AE75C4"/>
    <w:rsid w:val="00AF0A0C"/>
    <w:rsid w:val="00AF1065"/>
    <w:rsid w:val="00AF1CA1"/>
    <w:rsid w:val="00AF240B"/>
    <w:rsid w:val="00AF44FC"/>
    <w:rsid w:val="00AF4BEE"/>
    <w:rsid w:val="00AF4DC7"/>
    <w:rsid w:val="00AF7228"/>
    <w:rsid w:val="00AF77EF"/>
    <w:rsid w:val="00AF7EF9"/>
    <w:rsid w:val="00B0026B"/>
    <w:rsid w:val="00B005B7"/>
    <w:rsid w:val="00B01E94"/>
    <w:rsid w:val="00B03DAA"/>
    <w:rsid w:val="00B04CAF"/>
    <w:rsid w:val="00B04E6D"/>
    <w:rsid w:val="00B070D1"/>
    <w:rsid w:val="00B10AE5"/>
    <w:rsid w:val="00B118CB"/>
    <w:rsid w:val="00B12C0F"/>
    <w:rsid w:val="00B13E14"/>
    <w:rsid w:val="00B13F37"/>
    <w:rsid w:val="00B166B4"/>
    <w:rsid w:val="00B16B3C"/>
    <w:rsid w:val="00B179D2"/>
    <w:rsid w:val="00B20B77"/>
    <w:rsid w:val="00B24889"/>
    <w:rsid w:val="00B259E6"/>
    <w:rsid w:val="00B27EEE"/>
    <w:rsid w:val="00B30347"/>
    <w:rsid w:val="00B31F42"/>
    <w:rsid w:val="00B32AB3"/>
    <w:rsid w:val="00B32CCD"/>
    <w:rsid w:val="00B33FBB"/>
    <w:rsid w:val="00B343D8"/>
    <w:rsid w:val="00B35162"/>
    <w:rsid w:val="00B35E41"/>
    <w:rsid w:val="00B35EAA"/>
    <w:rsid w:val="00B362F4"/>
    <w:rsid w:val="00B36316"/>
    <w:rsid w:val="00B365C1"/>
    <w:rsid w:val="00B401C2"/>
    <w:rsid w:val="00B425F3"/>
    <w:rsid w:val="00B42A42"/>
    <w:rsid w:val="00B434EC"/>
    <w:rsid w:val="00B43AA9"/>
    <w:rsid w:val="00B43B7A"/>
    <w:rsid w:val="00B43BEA"/>
    <w:rsid w:val="00B44FA6"/>
    <w:rsid w:val="00B45711"/>
    <w:rsid w:val="00B4586C"/>
    <w:rsid w:val="00B45C4C"/>
    <w:rsid w:val="00B51BC9"/>
    <w:rsid w:val="00B52914"/>
    <w:rsid w:val="00B54698"/>
    <w:rsid w:val="00B54E6F"/>
    <w:rsid w:val="00B558AD"/>
    <w:rsid w:val="00B56638"/>
    <w:rsid w:val="00B56A0D"/>
    <w:rsid w:val="00B60534"/>
    <w:rsid w:val="00B60A6B"/>
    <w:rsid w:val="00B60EC1"/>
    <w:rsid w:val="00B616F5"/>
    <w:rsid w:val="00B61919"/>
    <w:rsid w:val="00B620EA"/>
    <w:rsid w:val="00B63F18"/>
    <w:rsid w:val="00B64143"/>
    <w:rsid w:val="00B648A3"/>
    <w:rsid w:val="00B64E0C"/>
    <w:rsid w:val="00B67DE3"/>
    <w:rsid w:val="00B706EF"/>
    <w:rsid w:val="00B70E33"/>
    <w:rsid w:val="00B7154A"/>
    <w:rsid w:val="00B72CC2"/>
    <w:rsid w:val="00B74873"/>
    <w:rsid w:val="00B7487B"/>
    <w:rsid w:val="00B75CC5"/>
    <w:rsid w:val="00B7716B"/>
    <w:rsid w:val="00B802A8"/>
    <w:rsid w:val="00B819D8"/>
    <w:rsid w:val="00B81FAC"/>
    <w:rsid w:val="00B823B4"/>
    <w:rsid w:val="00B82547"/>
    <w:rsid w:val="00B8318F"/>
    <w:rsid w:val="00B83856"/>
    <w:rsid w:val="00B83AF2"/>
    <w:rsid w:val="00B84D74"/>
    <w:rsid w:val="00B84E58"/>
    <w:rsid w:val="00B858E5"/>
    <w:rsid w:val="00B8672E"/>
    <w:rsid w:val="00B8697F"/>
    <w:rsid w:val="00B8708C"/>
    <w:rsid w:val="00B90D94"/>
    <w:rsid w:val="00B92243"/>
    <w:rsid w:val="00B922C5"/>
    <w:rsid w:val="00B92D86"/>
    <w:rsid w:val="00B93933"/>
    <w:rsid w:val="00B95C9B"/>
    <w:rsid w:val="00B9649B"/>
    <w:rsid w:val="00B97B36"/>
    <w:rsid w:val="00BA05D6"/>
    <w:rsid w:val="00BA1055"/>
    <w:rsid w:val="00BA21F3"/>
    <w:rsid w:val="00BA272C"/>
    <w:rsid w:val="00BA273A"/>
    <w:rsid w:val="00BA36BD"/>
    <w:rsid w:val="00BA477E"/>
    <w:rsid w:val="00BA758F"/>
    <w:rsid w:val="00BA78BE"/>
    <w:rsid w:val="00BA7C2A"/>
    <w:rsid w:val="00BA7D16"/>
    <w:rsid w:val="00BA7E6A"/>
    <w:rsid w:val="00BB0F30"/>
    <w:rsid w:val="00BB140A"/>
    <w:rsid w:val="00BB1A56"/>
    <w:rsid w:val="00BB1E95"/>
    <w:rsid w:val="00BB2017"/>
    <w:rsid w:val="00BB33D1"/>
    <w:rsid w:val="00BB343E"/>
    <w:rsid w:val="00BB39CE"/>
    <w:rsid w:val="00BB3D8B"/>
    <w:rsid w:val="00BB5544"/>
    <w:rsid w:val="00BB70EF"/>
    <w:rsid w:val="00BB7F6B"/>
    <w:rsid w:val="00BC1BC3"/>
    <w:rsid w:val="00BC253B"/>
    <w:rsid w:val="00BC3EBC"/>
    <w:rsid w:val="00BC5A8E"/>
    <w:rsid w:val="00BC6618"/>
    <w:rsid w:val="00BC71FE"/>
    <w:rsid w:val="00BD015C"/>
    <w:rsid w:val="00BD1A12"/>
    <w:rsid w:val="00BD1EE9"/>
    <w:rsid w:val="00BD2BCD"/>
    <w:rsid w:val="00BD2EEC"/>
    <w:rsid w:val="00BD3BC2"/>
    <w:rsid w:val="00BD4F6D"/>
    <w:rsid w:val="00BD52F0"/>
    <w:rsid w:val="00BD64D1"/>
    <w:rsid w:val="00BD673D"/>
    <w:rsid w:val="00BD6EA5"/>
    <w:rsid w:val="00BD6F38"/>
    <w:rsid w:val="00BE08DD"/>
    <w:rsid w:val="00BE0931"/>
    <w:rsid w:val="00BE115B"/>
    <w:rsid w:val="00BE17A4"/>
    <w:rsid w:val="00BE1CDF"/>
    <w:rsid w:val="00BE2195"/>
    <w:rsid w:val="00BE22A4"/>
    <w:rsid w:val="00BE3B76"/>
    <w:rsid w:val="00BE5835"/>
    <w:rsid w:val="00BE5996"/>
    <w:rsid w:val="00BE60B1"/>
    <w:rsid w:val="00BE674A"/>
    <w:rsid w:val="00BE6EC6"/>
    <w:rsid w:val="00BF156D"/>
    <w:rsid w:val="00BF3224"/>
    <w:rsid w:val="00BF4F97"/>
    <w:rsid w:val="00BF6AD2"/>
    <w:rsid w:val="00C0077E"/>
    <w:rsid w:val="00C00C0D"/>
    <w:rsid w:val="00C00F54"/>
    <w:rsid w:val="00C03C1E"/>
    <w:rsid w:val="00C05371"/>
    <w:rsid w:val="00C05848"/>
    <w:rsid w:val="00C05A77"/>
    <w:rsid w:val="00C10839"/>
    <w:rsid w:val="00C110C2"/>
    <w:rsid w:val="00C11384"/>
    <w:rsid w:val="00C11725"/>
    <w:rsid w:val="00C12DB2"/>
    <w:rsid w:val="00C13CA6"/>
    <w:rsid w:val="00C1438E"/>
    <w:rsid w:val="00C15B5C"/>
    <w:rsid w:val="00C15C3C"/>
    <w:rsid w:val="00C164A4"/>
    <w:rsid w:val="00C16F0A"/>
    <w:rsid w:val="00C17236"/>
    <w:rsid w:val="00C2055B"/>
    <w:rsid w:val="00C21760"/>
    <w:rsid w:val="00C22FD3"/>
    <w:rsid w:val="00C2379B"/>
    <w:rsid w:val="00C248C7"/>
    <w:rsid w:val="00C25EDC"/>
    <w:rsid w:val="00C27748"/>
    <w:rsid w:val="00C309EA"/>
    <w:rsid w:val="00C310A5"/>
    <w:rsid w:val="00C310B7"/>
    <w:rsid w:val="00C31D52"/>
    <w:rsid w:val="00C32770"/>
    <w:rsid w:val="00C33C3D"/>
    <w:rsid w:val="00C3426A"/>
    <w:rsid w:val="00C3440F"/>
    <w:rsid w:val="00C34B8C"/>
    <w:rsid w:val="00C35096"/>
    <w:rsid w:val="00C36202"/>
    <w:rsid w:val="00C36B9C"/>
    <w:rsid w:val="00C36F93"/>
    <w:rsid w:val="00C37579"/>
    <w:rsid w:val="00C378E8"/>
    <w:rsid w:val="00C41901"/>
    <w:rsid w:val="00C41EE0"/>
    <w:rsid w:val="00C43EC5"/>
    <w:rsid w:val="00C440A8"/>
    <w:rsid w:val="00C44F7F"/>
    <w:rsid w:val="00C45C45"/>
    <w:rsid w:val="00C45D79"/>
    <w:rsid w:val="00C46453"/>
    <w:rsid w:val="00C46E6E"/>
    <w:rsid w:val="00C472B0"/>
    <w:rsid w:val="00C53D5E"/>
    <w:rsid w:val="00C559ED"/>
    <w:rsid w:val="00C55A57"/>
    <w:rsid w:val="00C55A69"/>
    <w:rsid w:val="00C55D34"/>
    <w:rsid w:val="00C56006"/>
    <w:rsid w:val="00C561CB"/>
    <w:rsid w:val="00C56E28"/>
    <w:rsid w:val="00C602FB"/>
    <w:rsid w:val="00C60F5F"/>
    <w:rsid w:val="00C60F7E"/>
    <w:rsid w:val="00C62479"/>
    <w:rsid w:val="00C64F30"/>
    <w:rsid w:val="00C65611"/>
    <w:rsid w:val="00C65629"/>
    <w:rsid w:val="00C65679"/>
    <w:rsid w:val="00C66692"/>
    <w:rsid w:val="00C705D6"/>
    <w:rsid w:val="00C7307B"/>
    <w:rsid w:val="00C73CEA"/>
    <w:rsid w:val="00C73DEB"/>
    <w:rsid w:val="00C745A1"/>
    <w:rsid w:val="00C765E4"/>
    <w:rsid w:val="00C7747D"/>
    <w:rsid w:val="00C77828"/>
    <w:rsid w:val="00C77B0C"/>
    <w:rsid w:val="00C77D28"/>
    <w:rsid w:val="00C77DD9"/>
    <w:rsid w:val="00C80599"/>
    <w:rsid w:val="00C80988"/>
    <w:rsid w:val="00C80CAC"/>
    <w:rsid w:val="00C81C4D"/>
    <w:rsid w:val="00C822C4"/>
    <w:rsid w:val="00C83DB3"/>
    <w:rsid w:val="00C83F23"/>
    <w:rsid w:val="00C84733"/>
    <w:rsid w:val="00C86AF4"/>
    <w:rsid w:val="00C8762E"/>
    <w:rsid w:val="00C87ECC"/>
    <w:rsid w:val="00C90FD4"/>
    <w:rsid w:val="00C91D10"/>
    <w:rsid w:val="00C91F3E"/>
    <w:rsid w:val="00C924E3"/>
    <w:rsid w:val="00C935A5"/>
    <w:rsid w:val="00C93BDA"/>
    <w:rsid w:val="00C96971"/>
    <w:rsid w:val="00C96B57"/>
    <w:rsid w:val="00C96DFB"/>
    <w:rsid w:val="00C96F84"/>
    <w:rsid w:val="00C97BBC"/>
    <w:rsid w:val="00C97D57"/>
    <w:rsid w:val="00C97E15"/>
    <w:rsid w:val="00CA0633"/>
    <w:rsid w:val="00CA1E7A"/>
    <w:rsid w:val="00CA35C9"/>
    <w:rsid w:val="00CA3897"/>
    <w:rsid w:val="00CA5585"/>
    <w:rsid w:val="00CA77C9"/>
    <w:rsid w:val="00CA7EFB"/>
    <w:rsid w:val="00CB0895"/>
    <w:rsid w:val="00CB17FF"/>
    <w:rsid w:val="00CB2FB3"/>
    <w:rsid w:val="00CB3E13"/>
    <w:rsid w:val="00CB415E"/>
    <w:rsid w:val="00CB4FFB"/>
    <w:rsid w:val="00CB6193"/>
    <w:rsid w:val="00CB6770"/>
    <w:rsid w:val="00CB69E2"/>
    <w:rsid w:val="00CB7263"/>
    <w:rsid w:val="00CC0028"/>
    <w:rsid w:val="00CC0C2D"/>
    <w:rsid w:val="00CC23D4"/>
    <w:rsid w:val="00CC2766"/>
    <w:rsid w:val="00CC3BAB"/>
    <w:rsid w:val="00CC3DDF"/>
    <w:rsid w:val="00CC458B"/>
    <w:rsid w:val="00CC5590"/>
    <w:rsid w:val="00CC611B"/>
    <w:rsid w:val="00CC71DF"/>
    <w:rsid w:val="00CD0295"/>
    <w:rsid w:val="00CD0846"/>
    <w:rsid w:val="00CD0D82"/>
    <w:rsid w:val="00CD12E6"/>
    <w:rsid w:val="00CD1CAC"/>
    <w:rsid w:val="00CD25FA"/>
    <w:rsid w:val="00CD2A8C"/>
    <w:rsid w:val="00CD2EC7"/>
    <w:rsid w:val="00CD2EC8"/>
    <w:rsid w:val="00CD33B5"/>
    <w:rsid w:val="00CD404A"/>
    <w:rsid w:val="00CD4A60"/>
    <w:rsid w:val="00CD500E"/>
    <w:rsid w:val="00CD50DE"/>
    <w:rsid w:val="00CD543B"/>
    <w:rsid w:val="00CD7703"/>
    <w:rsid w:val="00CD7B74"/>
    <w:rsid w:val="00CD7C45"/>
    <w:rsid w:val="00CE06F5"/>
    <w:rsid w:val="00CE18A8"/>
    <w:rsid w:val="00CE2938"/>
    <w:rsid w:val="00CE2CCF"/>
    <w:rsid w:val="00CE2FE9"/>
    <w:rsid w:val="00CE4CD3"/>
    <w:rsid w:val="00CE4CD4"/>
    <w:rsid w:val="00CE57CE"/>
    <w:rsid w:val="00CF0F46"/>
    <w:rsid w:val="00CF2410"/>
    <w:rsid w:val="00CF3E7B"/>
    <w:rsid w:val="00CF40CE"/>
    <w:rsid w:val="00CF5338"/>
    <w:rsid w:val="00CF6A11"/>
    <w:rsid w:val="00CF72AA"/>
    <w:rsid w:val="00CF73C2"/>
    <w:rsid w:val="00D014C6"/>
    <w:rsid w:val="00D019AB"/>
    <w:rsid w:val="00D01B5A"/>
    <w:rsid w:val="00D020E1"/>
    <w:rsid w:val="00D027A5"/>
    <w:rsid w:val="00D0293E"/>
    <w:rsid w:val="00D02AE0"/>
    <w:rsid w:val="00D03129"/>
    <w:rsid w:val="00D035F9"/>
    <w:rsid w:val="00D051B1"/>
    <w:rsid w:val="00D05487"/>
    <w:rsid w:val="00D06D55"/>
    <w:rsid w:val="00D10485"/>
    <w:rsid w:val="00D11986"/>
    <w:rsid w:val="00D12425"/>
    <w:rsid w:val="00D15141"/>
    <w:rsid w:val="00D16A7E"/>
    <w:rsid w:val="00D1746E"/>
    <w:rsid w:val="00D21845"/>
    <w:rsid w:val="00D218BB"/>
    <w:rsid w:val="00D22A05"/>
    <w:rsid w:val="00D23016"/>
    <w:rsid w:val="00D24E67"/>
    <w:rsid w:val="00D251C8"/>
    <w:rsid w:val="00D25929"/>
    <w:rsid w:val="00D26A29"/>
    <w:rsid w:val="00D27F88"/>
    <w:rsid w:val="00D326AF"/>
    <w:rsid w:val="00D32A3E"/>
    <w:rsid w:val="00D376A4"/>
    <w:rsid w:val="00D413EC"/>
    <w:rsid w:val="00D4147B"/>
    <w:rsid w:val="00D4178D"/>
    <w:rsid w:val="00D4188A"/>
    <w:rsid w:val="00D42F2F"/>
    <w:rsid w:val="00D46303"/>
    <w:rsid w:val="00D50DE6"/>
    <w:rsid w:val="00D51BA4"/>
    <w:rsid w:val="00D52C7B"/>
    <w:rsid w:val="00D52DEE"/>
    <w:rsid w:val="00D545A1"/>
    <w:rsid w:val="00D55426"/>
    <w:rsid w:val="00D55B1A"/>
    <w:rsid w:val="00D6068B"/>
    <w:rsid w:val="00D6225B"/>
    <w:rsid w:val="00D6236C"/>
    <w:rsid w:val="00D62C2A"/>
    <w:rsid w:val="00D636A3"/>
    <w:rsid w:val="00D639D5"/>
    <w:rsid w:val="00D63AFD"/>
    <w:rsid w:val="00D64EFA"/>
    <w:rsid w:val="00D6511C"/>
    <w:rsid w:val="00D65299"/>
    <w:rsid w:val="00D65A4C"/>
    <w:rsid w:val="00D65B3D"/>
    <w:rsid w:val="00D673E3"/>
    <w:rsid w:val="00D67BD2"/>
    <w:rsid w:val="00D71CB2"/>
    <w:rsid w:val="00D729C5"/>
    <w:rsid w:val="00D73D64"/>
    <w:rsid w:val="00D76E9F"/>
    <w:rsid w:val="00D80B33"/>
    <w:rsid w:val="00D80E95"/>
    <w:rsid w:val="00D82493"/>
    <w:rsid w:val="00D830F3"/>
    <w:rsid w:val="00D83CF5"/>
    <w:rsid w:val="00D83E70"/>
    <w:rsid w:val="00D856C9"/>
    <w:rsid w:val="00D86E3C"/>
    <w:rsid w:val="00D87112"/>
    <w:rsid w:val="00D871E8"/>
    <w:rsid w:val="00D90931"/>
    <w:rsid w:val="00D91115"/>
    <w:rsid w:val="00D9134C"/>
    <w:rsid w:val="00D91B29"/>
    <w:rsid w:val="00D928A5"/>
    <w:rsid w:val="00D939C5"/>
    <w:rsid w:val="00D94A7B"/>
    <w:rsid w:val="00D96A31"/>
    <w:rsid w:val="00D96C11"/>
    <w:rsid w:val="00DA0B79"/>
    <w:rsid w:val="00DA0CBF"/>
    <w:rsid w:val="00DA0EAA"/>
    <w:rsid w:val="00DA16A9"/>
    <w:rsid w:val="00DA21AE"/>
    <w:rsid w:val="00DA4A1E"/>
    <w:rsid w:val="00DA4E1A"/>
    <w:rsid w:val="00DA5AA1"/>
    <w:rsid w:val="00DA5D98"/>
    <w:rsid w:val="00DB0336"/>
    <w:rsid w:val="00DB209D"/>
    <w:rsid w:val="00DB31E4"/>
    <w:rsid w:val="00DB4E16"/>
    <w:rsid w:val="00DB53A7"/>
    <w:rsid w:val="00DB570F"/>
    <w:rsid w:val="00DB72DE"/>
    <w:rsid w:val="00DB754F"/>
    <w:rsid w:val="00DB7A3F"/>
    <w:rsid w:val="00DC1156"/>
    <w:rsid w:val="00DC1432"/>
    <w:rsid w:val="00DC1E2A"/>
    <w:rsid w:val="00DC1FD4"/>
    <w:rsid w:val="00DC2851"/>
    <w:rsid w:val="00DC2C56"/>
    <w:rsid w:val="00DC35A9"/>
    <w:rsid w:val="00DC35DE"/>
    <w:rsid w:val="00DC37B7"/>
    <w:rsid w:val="00DC3F70"/>
    <w:rsid w:val="00DC6D1B"/>
    <w:rsid w:val="00DD017B"/>
    <w:rsid w:val="00DD06D2"/>
    <w:rsid w:val="00DD098F"/>
    <w:rsid w:val="00DD1241"/>
    <w:rsid w:val="00DD1FCD"/>
    <w:rsid w:val="00DD22D5"/>
    <w:rsid w:val="00DD2450"/>
    <w:rsid w:val="00DD2646"/>
    <w:rsid w:val="00DD465E"/>
    <w:rsid w:val="00DD477C"/>
    <w:rsid w:val="00DD5C8B"/>
    <w:rsid w:val="00DD5CBC"/>
    <w:rsid w:val="00DE1DA1"/>
    <w:rsid w:val="00DE2B87"/>
    <w:rsid w:val="00DE35B4"/>
    <w:rsid w:val="00DE4A4E"/>
    <w:rsid w:val="00DE6206"/>
    <w:rsid w:val="00DE6D86"/>
    <w:rsid w:val="00DF0330"/>
    <w:rsid w:val="00DF0AEF"/>
    <w:rsid w:val="00DF0B23"/>
    <w:rsid w:val="00DF23BF"/>
    <w:rsid w:val="00DF3529"/>
    <w:rsid w:val="00DF4370"/>
    <w:rsid w:val="00DF44DF"/>
    <w:rsid w:val="00DF4874"/>
    <w:rsid w:val="00DF5561"/>
    <w:rsid w:val="00DF6355"/>
    <w:rsid w:val="00DF64ED"/>
    <w:rsid w:val="00DF6F9A"/>
    <w:rsid w:val="00E008DD"/>
    <w:rsid w:val="00E034BC"/>
    <w:rsid w:val="00E037E2"/>
    <w:rsid w:val="00E03841"/>
    <w:rsid w:val="00E03B9B"/>
    <w:rsid w:val="00E03CF9"/>
    <w:rsid w:val="00E04305"/>
    <w:rsid w:val="00E05AFB"/>
    <w:rsid w:val="00E06467"/>
    <w:rsid w:val="00E06CC3"/>
    <w:rsid w:val="00E07AC2"/>
    <w:rsid w:val="00E07C66"/>
    <w:rsid w:val="00E105FD"/>
    <w:rsid w:val="00E1144C"/>
    <w:rsid w:val="00E13568"/>
    <w:rsid w:val="00E140A4"/>
    <w:rsid w:val="00E162D2"/>
    <w:rsid w:val="00E16D1E"/>
    <w:rsid w:val="00E20E2E"/>
    <w:rsid w:val="00E21A85"/>
    <w:rsid w:val="00E21F50"/>
    <w:rsid w:val="00E239B9"/>
    <w:rsid w:val="00E25357"/>
    <w:rsid w:val="00E25997"/>
    <w:rsid w:val="00E274FF"/>
    <w:rsid w:val="00E27551"/>
    <w:rsid w:val="00E278B7"/>
    <w:rsid w:val="00E27CA9"/>
    <w:rsid w:val="00E30CB9"/>
    <w:rsid w:val="00E3327F"/>
    <w:rsid w:val="00E33A03"/>
    <w:rsid w:val="00E3445F"/>
    <w:rsid w:val="00E35403"/>
    <w:rsid w:val="00E35429"/>
    <w:rsid w:val="00E3562C"/>
    <w:rsid w:val="00E35B5F"/>
    <w:rsid w:val="00E35B94"/>
    <w:rsid w:val="00E36C15"/>
    <w:rsid w:val="00E36C94"/>
    <w:rsid w:val="00E37423"/>
    <w:rsid w:val="00E37BEF"/>
    <w:rsid w:val="00E40958"/>
    <w:rsid w:val="00E41BFF"/>
    <w:rsid w:val="00E42247"/>
    <w:rsid w:val="00E42539"/>
    <w:rsid w:val="00E47DFD"/>
    <w:rsid w:val="00E51D38"/>
    <w:rsid w:val="00E51F97"/>
    <w:rsid w:val="00E52088"/>
    <w:rsid w:val="00E52984"/>
    <w:rsid w:val="00E5457A"/>
    <w:rsid w:val="00E5480E"/>
    <w:rsid w:val="00E55023"/>
    <w:rsid w:val="00E551E0"/>
    <w:rsid w:val="00E55966"/>
    <w:rsid w:val="00E565AC"/>
    <w:rsid w:val="00E568A4"/>
    <w:rsid w:val="00E56FEB"/>
    <w:rsid w:val="00E573BD"/>
    <w:rsid w:val="00E608F8"/>
    <w:rsid w:val="00E61974"/>
    <w:rsid w:val="00E62280"/>
    <w:rsid w:val="00E6272A"/>
    <w:rsid w:val="00E6281F"/>
    <w:rsid w:val="00E64EC6"/>
    <w:rsid w:val="00E65134"/>
    <w:rsid w:val="00E65DEA"/>
    <w:rsid w:val="00E66B71"/>
    <w:rsid w:val="00E725FB"/>
    <w:rsid w:val="00E729BF"/>
    <w:rsid w:val="00E73CE4"/>
    <w:rsid w:val="00E74B76"/>
    <w:rsid w:val="00E75CF6"/>
    <w:rsid w:val="00E76448"/>
    <w:rsid w:val="00E76E05"/>
    <w:rsid w:val="00E774EC"/>
    <w:rsid w:val="00E80F9D"/>
    <w:rsid w:val="00E81C41"/>
    <w:rsid w:val="00E81D28"/>
    <w:rsid w:val="00E8398F"/>
    <w:rsid w:val="00E84BB8"/>
    <w:rsid w:val="00E84D02"/>
    <w:rsid w:val="00E857B2"/>
    <w:rsid w:val="00E863E2"/>
    <w:rsid w:val="00E8642A"/>
    <w:rsid w:val="00E870D0"/>
    <w:rsid w:val="00E879CC"/>
    <w:rsid w:val="00E9020A"/>
    <w:rsid w:val="00E936DC"/>
    <w:rsid w:val="00E9387E"/>
    <w:rsid w:val="00E9669B"/>
    <w:rsid w:val="00E96D6C"/>
    <w:rsid w:val="00E9733D"/>
    <w:rsid w:val="00E97B0B"/>
    <w:rsid w:val="00EA082F"/>
    <w:rsid w:val="00EA0BB8"/>
    <w:rsid w:val="00EA1117"/>
    <w:rsid w:val="00EA179A"/>
    <w:rsid w:val="00EA17F5"/>
    <w:rsid w:val="00EA1A7C"/>
    <w:rsid w:val="00EA3E00"/>
    <w:rsid w:val="00EA4687"/>
    <w:rsid w:val="00EA4C07"/>
    <w:rsid w:val="00EA4DF1"/>
    <w:rsid w:val="00EA5DC2"/>
    <w:rsid w:val="00EB004A"/>
    <w:rsid w:val="00EB0C0A"/>
    <w:rsid w:val="00EB184F"/>
    <w:rsid w:val="00EB1E24"/>
    <w:rsid w:val="00EB2B0A"/>
    <w:rsid w:val="00EB37C9"/>
    <w:rsid w:val="00EB3C40"/>
    <w:rsid w:val="00EB41F1"/>
    <w:rsid w:val="00EB483D"/>
    <w:rsid w:val="00EB5A83"/>
    <w:rsid w:val="00EC0F18"/>
    <w:rsid w:val="00EC2E2D"/>
    <w:rsid w:val="00EC41A4"/>
    <w:rsid w:val="00EC44A9"/>
    <w:rsid w:val="00EC55EF"/>
    <w:rsid w:val="00EC5761"/>
    <w:rsid w:val="00EC5B42"/>
    <w:rsid w:val="00EC6F73"/>
    <w:rsid w:val="00ED0FEF"/>
    <w:rsid w:val="00ED1592"/>
    <w:rsid w:val="00ED1EB8"/>
    <w:rsid w:val="00ED1FF7"/>
    <w:rsid w:val="00ED29DB"/>
    <w:rsid w:val="00ED37C9"/>
    <w:rsid w:val="00ED40F8"/>
    <w:rsid w:val="00ED5253"/>
    <w:rsid w:val="00ED5BF5"/>
    <w:rsid w:val="00ED6DF9"/>
    <w:rsid w:val="00ED738F"/>
    <w:rsid w:val="00ED78D9"/>
    <w:rsid w:val="00EE3CD7"/>
    <w:rsid w:val="00EE59DE"/>
    <w:rsid w:val="00EE69C5"/>
    <w:rsid w:val="00EE70E5"/>
    <w:rsid w:val="00EE747F"/>
    <w:rsid w:val="00EF3E9E"/>
    <w:rsid w:val="00EF4D94"/>
    <w:rsid w:val="00EF505C"/>
    <w:rsid w:val="00EF628F"/>
    <w:rsid w:val="00EF67D6"/>
    <w:rsid w:val="00F00462"/>
    <w:rsid w:val="00F0172E"/>
    <w:rsid w:val="00F0242D"/>
    <w:rsid w:val="00F0416F"/>
    <w:rsid w:val="00F04B84"/>
    <w:rsid w:val="00F04E44"/>
    <w:rsid w:val="00F10364"/>
    <w:rsid w:val="00F110C5"/>
    <w:rsid w:val="00F11850"/>
    <w:rsid w:val="00F11C32"/>
    <w:rsid w:val="00F13BDD"/>
    <w:rsid w:val="00F145FC"/>
    <w:rsid w:val="00F15E0C"/>
    <w:rsid w:val="00F17C10"/>
    <w:rsid w:val="00F20816"/>
    <w:rsid w:val="00F20940"/>
    <w:rsid w:val="00F238EA"/>
    <w:rsid w:val="00F24297"/>
    <w:rsid w:val="00F244BE"/>
    <w:rsid w:val="00F24F50"/>
    <w:rsid w:val="00F250A3"/>
    <w:rsid w:val="00F25497"/>
    <w:rsid w:val="00F26155"/>
    <w:rsid w:val="00F264C2"/>
    <w:rsid w:val="00F26D1F"/>
    <w:rsid w:val="00F278E2"/>
    <w:rsid w:val="00F30541"/>
    <w:rsid w:val="00F316DA"/>
    <w:rsid w:val="00F322A0"/>
    <w:rsid w:val="00F34DB1"/>
    <w:rsid w:val="00F3555C"/>
    <w:rsid w:val="00F35676"/>
    <w:rsid w:val="00F35906"/>
    <w:rsid w:val="00F35BC1"/>
    <w:rsid w:val="00F36259"/>
    <w:rsid w:val="00F36DEC"/>
    <w:rsid w:val="00F37AA5"/>
    <w:rsid w:val="00F4038C"/>
    <w:rsid w:val="00F412BE"/>
    <w:rsid w:val="00F41D9A"/>
    <w:rsid w:val="00F41DA6"/>
    <w:rsid w:val="00F43B8F"/>
    <w:rsid w:val="00F4464D"/>
    <w:rsid w:val="00F44953"/>
    <w:rsid w:val="00F451E9"/>
    <w:rsid w:val="00F45730"/>
    <w:rsid w:val="00F47BFA"/>
    <w:rsid w:val="00F47C99"/>
    <w:rsid w:val="00F47D07"/>
    <w:rsid w:val="00F512ED"/>
    <w:rsid w:val="00F51E85"/>
    <w:rsid w:val="00F54F81"/>
    <w:rsid w:val="00F558B5"/>
    <w:rsid w:val="00F56618"/>
    <w:rsid w:val="00F56A28"/>
    <w:rsid w:val="00F5729B"/>
    <w:rsid w:val="00F5732C"/>
    <w:rsid w:val="00F606D1"/>
    <w:rsid w:val="00F610F2"/>
    <w:rsid w:val="00F614EA"/>
    <w:rsid w:val="00F622D1"/>
    <w:rsid w:val="00F6393F"/>
    <w:rsid w:val="00F64811"/>
    <w:rsid w:val="00F65A6E"/>
    <w:rsid w:val="00F66C3C"/>
    <w:rsid w:val="00F67CCB"/>
    <w:rsid w:val="00F703EE"/>
    <w:rsid w:val="00F70BB5"/>
    <w:rsid w:val="00F70FC4"/>
    <w:rsid w:val="00F721AF"/>
    <w:rsid w:val="00F72C70"/>
    <w:rsid w:val="00F7325C"/>
    <w:rsid w:val="00F73D08"/>
    <w:rsid w:val="00F7564C"/>
    <w:rsid w:val="00F77B7E"/>
    <w:rsid w:val="00F77DE3"/>
    <w:rsid w:val="00F8084B"/>
    <w:rsid w:val="00F80B25"/>
    <w:rsid w:val="00F8150C"/>
    <w:rsid w:val="00F823DF"/>
    <w:rsid w:val="00F82808"/>
    <w:rsid w:val="00F84079"/>
    <w:rsid w:val="00F87090"/>
    <w:rsid w:val="00F910EA"/>
    <w:rsid w:val="00F91D1C"/>
    <w:rsid w:val="00F92358"/>
    <w:rsid w:val="00F92D97"/>
    <w:rsid w:val="00F92E5B"/>
    <w:rsid w:val="00F9332E"/>
    <w:rsid w:val="00F938F4"/>
    <w:rsid w:val="00F9507C"/>
    <w:rsid w:val="00F95845"/>
    <w:rsid w:val="00F960FF"/>
    <w:rsid w:val="00F9659D"/>
    <w:rsid w:val="00F96CD5"/>
    <w:rsid w:val="00FA04CE"/>
    <w:rsid w:val="00FA05AC"/>
    <w:rsid w:val="00FA0CF0"/>
    <w:rsid w:val="00FA12FA"/>
    <w:rsid w:val="00FA7050"/>
    <w:rsid w:val="00FA75C6"/>
    <w:rsid w:val="00FB0655"/>
    <w:rsid w:val="00FB1941"/>
    <w:rsid w:val="00FB2084"/>
    <w:rsid w:val="00FB6723"/>
    <w:rsid w:val="00FC284E"/>
    <w:rsid w:val="00FC2F6E"/>
    <w:rsid w:val="00FC35C4"/>
    <w:rsid w:val="00FC3C3F"/>
    <w:rsid w:val="00FC4000"/>
    <w:rsid w:val="00FC4CB7"/>
    <w:rsid w:val="00FD0887"/>
    <w:rsid w:val="00FD141F"/>
    <w:rsid w:val="00FD157D"/>
    <w:rsid w:val="00FD1847"/>
    <w:rsid w:val="00FD1ABD"/>
    <w:rsid w:val="00FD2158"/>
    <w:rsid w:val="00FD2F25"/>
    <w:rsid w:val="00FD438F"/>
    <w:rsid w:val="00FD4E15"/>
    <w:rsid w:val="00FE20DE"/>
    <w:rsid w:val="00FE28BB"/>
    <w:rsid w:val="00FE2B9F"/>
    <w:rsid w:val="00FE48D0"/>
    <w:rsid w:val="00FE6B37"/>
    <w:rsid w:val="00FE6D1B"/>
    <w:rsid w:val="00FE7C1F"/>
    <w:rsid w:val="00FF0DF8"/>
    <w:rsid w:val="00FF0FB1"/>
    <w:rsid w:val="00FF1537"/>
    <w:rsid w:val="00FF1955"/>
    <w:rsid w:val="00FF1C84"/>
    <w:rsid w:val="00FF2D06"/>
    <w:rsid w:val="00FF416D"/>
    <w:rsid w:val="00FF4A07"/>
    <w:rsid w:val="00FF5375"/>
    <w:rsid w:val="00FF5956"/>
    <w:rsid w:val="00FF5A7C"/>
    <w:rsid w:val="00FF5B74"/>
    <w:rsid w:val="00FF6873"/>
    <w:rsid w:val="00FF767C"/>
    <w:rsid w:val="046FA55F"/>
    <w:rsid w:val="3920420E"/>
    <w:rsid w:val="4E07BD55"/>
    <w:rsid w:val="518434CF"/>
    <w:rsid w:val="56E50DB3"/>
    <w:rsid w:val="5C984CA5"/>
    <w:rsid w:val="61A02F74"/>
    <w:rsid w:val="7F52803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B7BE9"/>
  <w15:docId w15:val="{887C32BD-F756-49A5-ACFA-AEAF609D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CC3"/>
    <w:pPr>
      <w:spacing w:after="160" w:line="259" w:lineRule="auto"/>
    </w:pPr>
    <w:rPr>
      <w:rFonts w:ascii="Aptos" w:hAnsi="Aptos" w:cs="Arial"/>
      <w:kern w:val="0"/>
      <w:sz w:val="24"/>
      <w:szCs w:val="28"/>
    </w:rPr>
  </w:style>
  <w:style w:type="paragraph" w:styleId="Heading1">
    <w:name w:val="heading 1"/>
    <w:basedOn w:val="Normal"/>
    <w:next w:val="Normal"/>
    <w:link w:val="Heading1Char"/>
    <w:uiPriority w:val="9"/>
    <w:qFormat/>
    <w:rsid w:val="00C310A5"/>
    <w:pPr>
      <w:keepNext/>
      <w:keepLines/>
      <w:spacing w:before="360" w:after="80"/>
      <w:outlineLvl w:val="0"/>
    </w:pPr>
    <w:rPr>
      <w:rFonts w:eastAsiaTheme="majorEastAsia" w:cstheme="majorBidi"/>
      <w:b/>
      <w:bCs/>
      <w:color w:val="000000" w:themeColor="text1"/>
      <w:sz w:val="40"/>
      <w:szCs w:val="50"/>
      <w:lang w:val="mi-NZ"/>
    </w:rPr>
  </w:style>
  <w:style w:type="paragraph" w:styleId="Heading2">
    <w:name w:val="heading 2"/>
    <w:basedOn w:val="Normal"/>
    <w:next w:val="Normal"/>
    <w:link w:val="Heading2Char"/>
    <w:uiPriority w:val="9"/>
    <w:unhideWhenUsed/>
    <w:qFormat/>
    <w:rsid w:val="00C310A5"/>
    <w:pPr>
      <w:keepNext/>
      <w:keepLines/>
      <w:spacing w:before="240" w:after="80"/>
      <w:outlineLvl w:val="1"/>
    </w:pPr>
    <w:rPr>
      <w:rFonts w:eastAsiaTheme="majorEastAsia"/>
      <w:b/>
      <w:bCs/>
      <w:color w:val="000000" w:themeColor="text1"/>
      <w:sz w:val="32"/>
      <w:szCs w:val="40"/>
    </w:rPr>
  </w:style>
  <w:style w:type="paragraph" w:styleId="Heading3">
    <w:name w:val="heading 3"/>
    <w:basedOn w:val="Normal"/>
    <w:next w:val="Normal"/>
    <w:link w:val="Heading3Char"/>
    <w:uiPriority w:val="9"/>
    <w:unhideWhenUsed/>
    <w:qFormat/>
    <w:rsid w:val="00CB2FB3"/>
    <w:pPr>
      <w:keepNext/>
      <w:keepLines/>
      <w:spacing w:before="160" w:after="80"/>
      <w:outlineLvl w:val="2"/>
    </w:pPr>
    <w:rPr>
      <w:rFonts w:eastAsiaTheme="majorEastAsia" w:cstheme="majorBidi"/>
      <w:b/>
      <w:bCs/>
      <w:szCs w:val="24"/>
      <w:lang w:val="mi-NZ"/>
    </w:rPr>
  </w:style>
  <w:style w:type="paragraph" w:styleId="Heading4">
    <w:name w:val="heading 4"/>
    <w:basedOn w:val="Normal"/>
    <w:next w:val="Normal"/>
    <w:link w:val="Heading4Char"/>
    <w:uiPriority w:val="9"/>
    <w:unhideWhenUsed/>
    <w:qFormat/>
    <w:rsid w:val="00F35906"/>
    <w:pPr>
      <w:keepNext/>
      <w:keepLines/>
      <w:spacing w:before="80" w:after="40"/>
      <w:outlineLvl w:val="3"/>
    </w:pPr>
    <w:rPr>
      <w:rFonts w:eastAsiaTheme="majorEastAsia" w:cstheme="majorBidi"/>
      <w:i/>
      <w:iCs/>
      <w:szCs w:val="25"/>
      <w:lang w:val="mi-NZ"/>
    </w:rPr>
  </w:style>
  <w:style w:type="paragraph" w:styleId="Heading5">
    <w:name w:val="heading 5"/>
    <w:basedOn w:val="Normal"/>
    <w:next w:val="Normal"/>
    <w:link w:val="Heading5Char"/>
    <w:uiPriority w:val="9"/>
    <w:semiHidden/>
    <w:unhideWhenUsed/>
    <w:qFormat/>
    <w:rsid w:val="007178B4"/>
    <w:pPr>
      <w:keepNext/>
      <w:keepLines/>
      <w:spacing w:before="80" w:after="40"/>
      <w:outlineLvl w:val="4"/>
    </w:pPr>
    <w:rPr>
      <w:rFonts w:eastAsiaTheme="majorEastAsia" w:cstheme="majorBidi"/>
      <w:color w:val="2F5496" w:themeColor="accent1" w:themeShade="BF"/>
      <w:szCs w:val="25"/>
    </w:rPr>
  </w:style>
  <w:style w:type="paragraph" w:styleId="Heading6">
    <w:name w:val="heading 6"/>
    <w:basedOn w:val="Normal"/>
    <w:next w:val="Normal"/>
    <w:link w:val="Heading6Char"/>
    <w:uiPriority w:val="9"/>
    <w:semiHidden/>
    <w:unhideWhenUsed/>
    <w:qFormat/>
    <w:rsid w:val="007178B4"/>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7178B4"/>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7178B4"/>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7178B4"/>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0A5"/>
    <w:rPr>
      <w:rFonts w:ascii="Aptos" w:eastAsiaTheme="majorEastAsia" w:hAnsi="Aptos" w:cstheme="majorBidi"/>
      <w:b/>
      <w:bCs/>
      <w:color w:val="000000" w:themeColor="text1"/>
      <w:kern w:val="0"/>
      <w:sz w:val="40"/>
      <w:szCs w:val="50"/>
      <w:lang w:val="mi-NZ"/>
    </w:rPr>
  </w:style>
  <w:style w:type="character" w:customStyle="1" w:styleId="Heading2Char">
    <w:name w:val="Heading 2 Char"/>
    <w:basedOn w:val="DefaultParagraphFont"/>
    <w:link w:val="Heading2"/>
    <w:uiPriority w:val="9"/>
    <w:rsid w:val="00C310A5"/>
    <w:rPr>
      <w:rFonts w:ascii="Aptos" w:eastAsiaTheme="majorEastAsia" w:hAnsi="Aptos" w:cs="Arial"/>
      <w:b/>
      <w:bCs/>
      <w:color w:val="000000" w:themeColor="text1"/>
      <w:kern w:val="0"/>
      <w:sz w:val="32"/>
      <w:szCs w:val="40"/>
    </w:rPr>
  </w:style>
  <w:style w:type="character" w:customStyle="1" w:styleId="Heading3Char">
    <w:name w:val="Heading 3 Char"/>
    <w:basedOn w:val="DefaultParagraphFont"/>
    <w:link w:val="Heading3"/>
    <w:uiPriority w:val="9"/>
    <w:rsid w:val="00CB2FB3"/>
    <w:rPr>
      <w:rFonts w:ascii="Aptos" w:eastAsiaTheme="majorEastAsia" w:hAnsi="Aptos" w:cstheme="majorBidi"/>
      <w:b/>
      <w:bCs/>
      <w:kern w:val="0"/>
      <w:sz w:val="24"/>
      <w:szCs w:val="24"/>
      <w:lang w:val="mi-NZ"/>
    </w:rPr>
  </w:style>
  <w:style w:type="character" w:customStyle="1" w:styleId="Heading4Char">
    <w:name w:val="Heading 4 Char"/>
    <w:basedOn w:val="DefaultParagraphFont"/>
    <w:link w:val="Heading4"/>
    <w:uiPriority w:val="9"/>
    <w:rsid w:val="00F35906"/>
    <w:rPr>
      <w:rFonts w:ascii="Aptos" w:eastAsiaTheme="majorEastAsia" w:hAnsi="Aptos" w:cstheme="majorBidi"/>
      <w:i/>
      <w:iCs/>
      <w:kern w:val="0"/>
      <w:sz w:val="24"/>
      <w:szCs w:val="25"/>
      <w:lang w:val="mi-NZ"/>
    </w:rPr>
  </w:style>
  <w:style w:type="character" w:customStyle="1" w:styleId="Heading5Char">
    <w:name w:val="Heading 5 Char"/>
    <w:basedOn w:val="DefaultParagraphFont"/>
    <w:link w:val="Heading5"/>
    <w:uiPriority w:val="9"/>
    <w:semiHidden/>
    <w:rsid w:val="007178B4"/>
    <w:rPr>
      <w:rFonts w:asciiTheme="minorHAnsi" w:eastAsiaTheme="majorEastAsia" w:hAnsiTheme="minorHAnsi" w:cstheme="majorBidi"/>
      <w:color w:val="2F5496" w:themeColor="accent1" w:themeShade="BF"/>
      <w:kern w:val="0"/>
      <w:sz w:val="24"/>
      <w:szCs w:val="25"/>
    </w:rPr>
  </w:style>
  <w:style w:type="character" w:customStyle="1" w:styleId="Heading6Char">
    <w:name w:val="Heading 6 Char"/>
    <w:basedOn w:val="DefaultParagraphFont"/>
    <w:link w:val="Heading6"/>
    <w:uiPriority w:val="9"/>
    <w:semiHidden/>
    <w:rsid w:val="007178B4"/>
    <w:rPr>
      <w:rFonts w:asciiTheme="minorHAnsi" w:eastAsiaTheme="majorEastAsia" w:hAnsiTheme="minorHAnsi" w:cstheme="majorBidi"/>
      <w:i/>
      <w:iCs/>
      <w:color w:val="595959" w:themeColor="text1" w:themeTint="A6"/>
      <w:kern w:val="0"/>
      <w:sz w:val="24"/>
      <w:szCs w:val="25"/>
    </w:rPr>
  </w:style>
  <w:style w:type="character" w:customStyle="1" w:styleId="Heading7Char">
    <w:name w:val="Heading 7 Char"/>
    <w:basedOn w:val="DefaultParagraphFont"/>
    <w:link w:val="Heading7"/>
    <w:uiPriority w:val="9"/>
    <w:semiHidden/>
    <w:rsid w:val="007178B4"/>
    <w:rPr>
      <w:rFonts w:asciiTheme="minorHAnsi" w:eastAsiaTheme="majorEastAsia" w:hAnsiTheme="minorHAnsi" w:cstheme="majorBidi"/>
      <w:color w:val="595959" w:themeColor="text1" w:themeTint="A6"/>
      <w:kern w:val="0"/>
      <w:sz w:val="24"/>
      <w:szCs w:val="25"/>
    </w:rPr>
  </w:style>
  <w:style w:type="character" w:customStyle="1" w:styleId="Heading8Char">
    <w:name w:val="Heading 8 Char"/>
    <w:basedOn w:val="DefaultParagraphFont"/>
    <w:link w:val="Heading8"/>
    <w:uiPriority w:val="9"/>
    <w:semiHidden/>
    <w:rsid w:val="007178B4"/>
    <w:rPr>
      <w:rFonts w:asciiTheme="minorHAnsi" w:eastAsiaTheme="majorEastAsia" w:hAnsiTheme="minorHAnsi" w:cstheme="majorBidi"/>
      <w:i/>
      <w:iCs/>
      <w:color w:val="272727" w:themeColor="text1" w:themeTint="D8"/>
      <w:kern w:val="0"/>
      <w:sz w:val="24"/>
      <w:szCs w:val="25"/>
    </w:rPr>
  </w:style>
  <w:style w:type="character" w:customStyle="1" w:styleId="Heading9Char">
    <w:name w:val="Heading 9 Char"/>
    <w:basedOn w:val="DefaultParagraphFont"/>
    <w:link w:val="Heading9"/>
    <w:uiPriority w:val="9"/>
    <w:semiHidden/>
    <w:rsid w:val="007178B4"/>
    <w:rPr>
      <w:rFonts w:asciiTheme="minorHAnsi" w:eastAsiaTheme="majorEastAsia" w:hAnsiTheme="minorHAnsi" w:cstheme="majorBidi"/>
      <w:color w:val="272727" w:themeColor="text1" w:themeTint="D8"/>
      <w:kern w:val="0"/>
      <w:sz w:val="24"/>
      <w:szCs w:val="25"/>
    </w:rPr>
  </w:style>
  <w:style w:type="paragraph" w:styleId="CommentText">
    <w:name w:val="annotation text"/>
    <w:basedOn w:val="Normal"/>
    <w:link w:val="CommentTextChar"/>
    <w:uiPriority w:val="99"/>
    <w:unhideWhenUsed/>
    <w:rsid w:val="007178B4"/>
    <w:pPr>
      <w:spacing w:line="240" w:lineRule="auto"/>
    </w:pPr>
    <w:rPr>
      <w:sz w:val="20"/>
      <w:szCs w:val="25"/>
    </w:rPr>
  </w:style>
  <w:style w:type="character" w:customStyle="1" w:styleId="CommentTextChar">
    <w:name w:val="Comment Text Char"/>
    <w:basedOn w:val="DefaultParagraphFont"/>
    <w:link w:val="CommentText"/>
    <w:uiPriority w:val="99"/>
    <w:rsid w:val="007178B4"/>
    <w:rPr>
      <w:rFonts w:asciiTheme="minorHAnsi" w:hAnsiTheme="minorHAnsi" w:cstheme="minorBidi"/>
      <w:kern w:val="0"/>
      <w:szCs w:val="25"/>
    </w:rPr>
  </w:style>
  <w:style w:type="paragraph" w:styleId="Header">
    <w:name w:val="header"/>
    <w:basedOn w:val="Normal"/>
    <w:link w:val="HeaderChar"/>
    <w:uiPriority w:val="99"/>
    <w:unhideWhenUsed/>
    <w:rsid w:val="0071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8B4"/>
    <w:rPr>
      <w:rFonts w:asciiTheme="minorHAnsi" w:hAnsiTheme="minorHAnsi" w:cstheme="minorBidi"/>
      <w:kern w:val="0"/>
      <w:sz w:val="24"/>
      <w:szCs w:val="28"/>
    </w:rPr>
  </w:style>
  <w:style w:type="paragraph" w:styleId="Footer">
    <w:name w:val="footer"/>
    <w:basedOn w:val="Normal"/>
    <w:link w:val="FooterChar"/>
    <w:uiPriority w:val="99"/>
    <w:unhideWhenUsed/>
    <w:rsid w:val="00717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8B4"/>
    <w:rPr>
      <w:rFonts w:asciiTheme="minorHAnsi" w:hAnsiTheme="minorHAnsi" w:cstheme="minorBidi"/>
      <w:kern w:val="0"/>
      <w:sz w:val="24"/>
      <w:szCs w:val="28"/>
    </w:rPr>
  </w:style>
  <w:style w:type="character" w:styleId="CommentReference">
    <w:name w:val="annotation reference"/>
    <w:basedOn w:val="DefaultParagraphFont"/>
    <w:uiPriority w:val="99"/>
    <w:unhideWhenUsed/>
    <w:rsid w:val="007178B4"/>
    <w:rPr>
      <w:sz w:val="16"/>
      <w:szCs w:val="16"/>
    </w:rPr>
  </w:style>
  <w:style w:type="paragraph" w:styleId="Title">
    <w:name w:val="Title"/>
    <w:basedOn w:val="Normal"/>
    <w:next w:val="Normal"/>
    <w:link w:val="TitleChar"/>
    <w:uiPriority w:val="10"/>
    <w:qFormat/>
    <w:rsid w:val="007178B4"/>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7178B4"/>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7178B4"/>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7178B4"/>
    <w:rPr>
      <w:rFonts w:asciiTheme="minorHAnsi" w:eastAsiaTheme="majorEastAsia" w:hAnsiTheme="minorHAnsi" w:cstheme="majorBidi"/>
      <w:color w:val="595959" w:themeColor="text1" w:themeTint="A6"/>
      <w:spacing w:val="15"/>
      <w:kern w:val="0"/>
      <w:sz w:val="28"/>
      <w:szCs w:val="35"/>
    </w:rPr>
  </w:style>
  <w:style w:type="character" w:styleId="Hyperlink">
    <w:name w:val="Hyperlink"/>
    <w:basedOn w:val="DefaultParagraphFont"/>
    <w:uiPriority w:val="99"/>
    <w:unhideWhenUsed/>
    <w:rsid w:val="007178B4"/>
    <w:rPr>
      <w:color w:val="0563C1" w:themeColor="hyperlink"/>
      <w:u w:val="single"/>
    </w:rPr>
  </w:style>
  <w:style w:type="character" w:styleId="FollowedHyperlink">
    <w:name w:val="FollowedHyperlink"/>
    <w:basedOn w:val="DefaultParagraphFont"/>
    <w:uiPriority w:val="99"/>
    <w:semiHidden/>
    <w:unhideWhenUsed/>
    <w:rsid w:val="007178B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7178B4"/>
    <w:rPr>
      <w:b/>
      <w:bCs/>
    </w:rPr>
  </w:style>
  <w:style w:type="character" w:customStyle="1" w:styleId="CommentSubjectChar">
    <w:name w:val="Comment Subject Char"/>
    <w:basedOn w:val="CommentTextChar"/>
    <w:link w:val="CommentSubject"/>
    <w:uiPriority w:val="99"/>
    <w:semiHidden/>
    <w:rsid w:val="007178B4"/>
    <w:rPr>
      <w:rFonts w:asciiTheme="minorHAnsi" w:hAnsiTheme="minorHAnsi" w:cstheme="minorBidi"/>
      <w:b/>
      <w:bCs/>
      <w:kern w:val="0"/>
      <w:szCs w:val="25"/>
    </w:rPr>
  </w:style>
  <w:style w:type="paragraph" w:styleId="ListParagraph">
    <w:name w:val="List Paragraph"/>
    <w:basedOn w:val="Normal"/>
    <w:uiPriority w:val="34"/>
    <w:qFormat/>
    <w:rsid w:val="007178B4"/>
    <w:pPr>
      <w:ind w:left="720"/>
      <w:contextualSpacing/>
    </w:pPr>
    <w:rPr>
      <w:rFonts w:cs="Angsana New"/>
      <w:szCs w:val="25"/>
    </w:rPr>
  </w:style>
  <w:style w:type="paragraph" w:styleId="Quote">
    <w:name w:val="Quote"/>
    <w:basedOn w:val="Normal"/>
    <w:next w:val="Normal"/>
    <w:link w:val="QuoteChar"/>
    <w:uiPriority w:val="29"/>
    <w:qFormat/>
    <w:rsid w:val="007178B4"/>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7178B4"/>
    <w:rPr>
      <w:rFonts w:asciiTheme="minorHAnsi" w:hAnsiTheme="minorHAnsi" w:cs="Angsana New"/>
      <w:i/>
      <w:iCs/>
      <w:color w:val="404040" w:themeColor="text1" w:themeTint="BF"/>
      <w:kern w:val="0"/>
      <w:sz w:val="24"/>
      <w:szCs w:val="25"/>
    </w:rPr>
  </w:style>
  <w:style w:type="paragraph" w:styleId="IntenseQuote">
    <w:name w:val="Intense Quote"/>
    <w:basedOn w:val="Normal"/>
    <w:next w:val="Normal"/>
    <w:link w:val="IntenseQuoteChar"/>
    <w:uiPriority w:val="30"/>
    <w:qFormat/>
    <w:rsid w:val="007178B4"/>
    <w:pPr>
      <w:pBdr>
        <w:top w:val="single" w:sz="4" w:space="10" w:color="2F5496" w:themeColor="accent1" w:themeShade="BF"/>
        <w:bottom w:val="single" w:sz="4" w:space="10" w:color="2F5496" w:themeColor="accent1" w:themeShade="BF"/>
      </w:pBdr>
      <w:spacing w:before="360" w:after="360"/>
      <w:ind w:left="864" w:right="864"/>
      <w:jc w:val="center"/>
    </w:pPr>
    <w:rPr>
      <w:rFonts w:cs="Angsana New"/>
      <w:i/>
      <w:iCs/>
      <w:color w:val="2F5496" w:themeColor="accent1" w:themeShade="BF"/>
      <w:szCs w:val="25"/>
    </w:rPr>
  </w:style>
  <w:style w:type="character" w:customStyle="1" w:styleId="IntenseQuoteChar">
    <w:name w:val="Intense Quote Char"/>
    <w:basedOn w:val="DefaultParagraphFont"/>
    <w:link w:val="IntenseQuote"/>
    <w:uiPriority w:val="30"/>
    <w:rsid w:val="007178B4"/>
    <w:rPr>
      <w:rFonts w:asciiTheme="minorHAnsi" w:hAnsiTheme="minorHAnsi" w:cs="Angsana New"/>
      <w:i/>
      <w:iCs/>
      <w:color w:val="2F5496" w:themeColor="accent1" w:themeShade="BF"/>
      <w:kern w:val="0"/>
      <w:sz w:val="24"/>
      <w:szCs w:val="25"/>
    </w:rPr>
  </w:style>
  <w:style w:type="character" w:styleId="IntenseEmphasis">
    <w:name w:val="Intense Emphasis"/>
    <w:basedOn w:val="DefaultParagraphFont"/>
    <w:uiPriority w:val="21"/>
    <w:qFormat/>
    <w:rsid w:val="007178B4"/>
    <w:rPr>
      <w:i/>
      <w:iCs/>
      <w:color w:val="2F5496" w:themeColor="accent1" w:themeShade="BF"/>
    </w:rPr>
  </w:style>
  <w:style w:type="character" w:styleId="IntenseReference">
    <w:name w:val="Intense Reference"/>
    <w:basedOn w:val="DefaultParagraphFont"/>
    <w:uiPriority w:val="32"/>
    <w:qFormat/>
    <w:rsid w:val="007178B4"/>
    <w:rPr>
      <w:b/>
      <w:bCs/>
      <w:smallCaps/>
      <w:color w:val="2F5496" w:themeColor="accent1" w:themeShade="BF"/>
      <w:spacing w:val="5"/>
    </w:rPr>
  </w:style>
  <w:style w:type="table" w:styleId="TableGrid">
    <w:name w:val="Table Grid"/>
    <w:basedOn w:val="TableNormal"/>
    <w:uiPriority w:val="39"/>
    <w:rsid w:val="00C3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link w:val="QuestionTextChar"/>
    <w:uiPriority w:val="16"/>
    <w:qFormat/>
    <w:rsid w:val="00EF67D6"/>
    <w:pPr>
      <w:numPr>
        <w:numId w:val="3"/>
      </w:numPr>
      <w:shd w:val="clear" w:color="auto" w:fill="DFEFD1"/>
      <w:suppressAutoHyphens/>
      <w:autoSpaceDE w:val="0"/>
      <w:autoSpaceDN w:val="0"/>
      <w:adjustRightInd w:val="0"/>
      <w:spacing w:before="80" w:after="80" w:line="360" w:lineRule="auto"/>
      <w:jc w:val="both"/>
      <w:textAlignment w:val="center"/>
    </w:pPr>
    <w:rPr>
      <w:rFonts w:ascii="Metropolis Light" w:eastAsia="Times New Roman" w:hAnsi="Metropolis Light" w:cs="Times New Roman"/>
      <w:color w:val="262626" w:themeColor="text1" w:themeTint="D9"/>
      <w:sz w:val="20"/>
      <w:szCs w:val="20"/>
      <w:lang w:val="en-US" w:eastAsia="en-AU" w:bidi="ar-SA"/>
    </w:rPr>
  </w:style>
  <w:style w:type="character" w:customStyle="1" w:styleId="QuestionTextChar">
    <w:name w:val="Question Text Char"/>
    <w:basedOn w:val="DefaultParagraphFont"/>
    <w:link w:val="QuestionText"/>
    <w:uiPriority w:val="16"/>
    <w:rsid w:val="00EF67D6"/>
    <w:rPr>
      <w:rFonts w:ascii="Metropolis Light" w:eastAsia="Times New Roman" w:hAnsi="Metropolis Light"/>
      <w:color w:val="262626" w:themeColor="text1" w:themeTint="D9"/>
      <w:kern w:val="0"/>
      <w:shd w:val="clear" w:color="auto" w:fill="DFEFD1"/>
      <w:lang w:val="en-US" w:eastAsia="en-AU" w:bidi="ar-SA"/>
    </w:rPr>
  </w:style>
  <w:style w:type="paragraph" w:styleId="FootnoteText">
    <w:name w:val="footnote text"/>
    <w:aliases w:val="5_G,FN,Footnote Text Char1 Char,Footnote Text Char Char1,Footnote Text Char1 Char Char Char,Footnote Text Char1 Char Char1,Footnote Text Char Char Char,Footnote Text Char1 Char1 Char"/>
    <w:basedOn w:val="Normal"/>
    <w:link w:val="FootnoteTextChar"/>
    <w:unhideWhenUsed/>
    <w:qFormat/>
    <w:rsid w:val="00CB2FB3"/>
    <w:pPr>
      <w:spacing w:after="0" w:line="240" w:lineRule="auto"/>
    </w:pPr>
    <w:rPr>
      <w:rFonts w:cs="Cordia New"/>
      <w:sz w:val="20"/>
      <w:szCs w:val="25"/>
    </w:rPr>
  </w:style>
  <w:style w:type="character" w:customStyle="1" w:styleId="FootnoteTextChar">
    <w:name w:val="Footnote Text Char"/>
    <w:aliases w:val="5_G Char,FN Char,Footnote Text Char1 Char Char,Footnote Text Char Char1 Char,Footnote Text Char1 Char Char Char Char,Footnote Text Char1 Char Char1 Char,Footnote Text Char Char Char Char,Footnote Text Char1 Char1 Char Char"/>
    <w:basedOn w:val="DefaultParagraphFont"/>
    <w:link w:val="FootnoteText"/>
    <w:rsid w:val="00CB2FB3"/>
    <w:rPr>
      <w:rFonts w:ascii="Aptos" w:hAnsi="Aptos" w:cs="Cordia New"/>
      <w:kern w:val="0"/>
      <w:szCs w:val="25"/>
    </w:rPr>
  </w:style>
  <w:style w:type="character" w:styleId="FootnoteReference">
    <w:name w:val="footnote reference"/>
    <w:aliases w:val="(NECG) Footnote Reference,(NECG) Footnote Reference1,(NECG) Footnote Reference2,o,Footnote Reference 1,4_G"/>
    <w:basedOn w:val="DefaultParagraphFont"/>
    <w:rsid w:val="00CB2FB3"/>
    <w:rPr>
      <w:rFonts w:ascii="Metropolis Light" w:hAnsi="Metropolis Light"/>
      <w:color w:val="262626" w:themeColor="text1" w:themeTint="D9"/>
      <w:sz w:val="18"/>
      <w:vertAlign w:val="superscript"/>
    </w:rPr>
  </w:style>
  <w:style w:type="paragraph" w:styleId="BodyText">
    <w:name w:val="Body Text"/>
    <w:link w:val="BodyTextChar"/>
    <w:qFormat/>
    <w:rsid w:val="00CB2FB3"/>
    <w:pPr>
      <w:numPr>
        <w:ilvl w:val="1"/>
        <w:numId w:val="4"/>
      </w:numPr>
      <w:tabs>
        <w:tab w:val="left" w:pos="709"/>
      </w:tabs>
      <w:spacing w:before="80" w:after="120" w:line="360" w:lineRule="auto"/>
      <w:ind w:hanging="709"/>
      <w:jc w:val="both"/>
    </w:pPr>
    <w:rPr>
      <w:rFonts w:ascii="Metropolis Light" w:eastAsia="Times New Roman" w:hAnsi="Metropolis Light"/>
      <w:color w:val="000000" w:themeColor="text1"/>
      <w:kern w:val="0"/>
      <w:szCs w:val="24"/>
      <w:lang w:eastAsia="en-AU" w:bidi="ar-SA"/>
    </w:rPr>
  </w:style>
  <w:style w:type="character" w:customStyle="1" w:styleId="BodyTextChar">
    <w:name w:val="Body Text Char"/>
    <w:basedOn w:val="DefaultParagraphFont"/>
    <w:link w:val="BodyText"/>
    <w:rsid w:val="00CB2FB3"/>
    <w:rPr>
      <w:rFonts w:ascii="Metropolis Light" w:eastAsia="Times New Roman" w:hAnsi="Metropolis Light"/>
      <w:color w:val="000000" w:themeColor="text1"/>
      <w:kern w:val="0"/>
      <w:szCs w:val="24"/>
      <w:lang w:eastAsia="en-AU" w:bidi="ar-SA"/>
    </w:rPr>
  </w:style>
  <w:style w:type="paragraph" w:customStyle="1" w:styleId="BodyTextnonum">
    <w:name w:val="Body Text (no num)"/>
    <w:basedOn w:val="BodyText"/>
    <w:uiPriority w:val="1"/>
    <w:qFormat/>
    <w:rsid w:val="00CB2FB3"/>
    <w:pPr>
      <w:numPr>
        <w:ilvl w:val="2"/>
      </w:numPr>
      <w:tabs>
        <w:tab w:val="num" w:pos="360"/>
      </w:tabs>
    </w:pPr>
  </w:style>
  <w:style w:type="paragraph" w:styleId="BodyText2">
    <w:name w:val="Body Text 2"/>
    <w:basedOn w:val="Normal"/>
    <w:link w:val="BodyText2Char"/>
    <w:uiPriority w:val="1"/>
    <w:unhideWhenUsed/>
    <w:qFormat/>
    <w:rsid w:val="00F35906"/>
    <w:pPr>
      <w:spacing w:after="120" w:line="480" w:lineRule="auto"/>
    </w:pPr>
    <w:rPr>
      <w:rFonts w:cs="Cordia New"/>
    </w:rPr>
  </w:style>
  <w:style w:type="character" w:customStyle="1" w:styleId="BodyText2Char">
    <w:name w:val="Body Text 2 Char"/>
    <w:basedOn w:val="DefaultParagraphFont"/>
    <w:link w:val="BodyText2"/>
    <w:uiPriority w:val="99"/>
    <w:semiHidden/>
    <w:rsid w:val="00F35906"/>
    <w:rPr>
      <w:rFonts w:ascii="Aptos" w:hAnsi="Aptos" w:cs="Cordia New"/>
      <w:kern w:val="0"/>
      <w:sz w:val="24"/>
      <w:szCs w:val="28"/>
    </w:rPr>
  </w:style>
  <w:style w:type="paragraph" w:styleId="BodyTextIndent2">
    <w:name w:val="Body Text Indent 2"/>
    <w:basedOn w:val="BodyText2"/>
    <w:link w:val="BodyTextIndent2Char"/>
    <w:uiPriority w:val="1"/>
    <w:qFormat/>
    <w:rsid w:val="00F35906"/>
    <w:pPr>
      <w:spacing w:before="80" w:after="80" w:line="360" w:lineRule="auto"/>
      <w:ind w:left="1134"/>
      <w:jc w:val="both"/>
    </w:pPr>
    <w:rPr>
      <w:rFonts w:ascii="Metropolis Light" w:eastAsia="Times New Roman" w:hAnsi="Metropolis Light" w:cs="Times New Roman"/>
      <w:color w:val="0D0D0D" w:themeColor="text1" w:themeTint="F2"/>
      <w:sz w:val="20"/>
      <w:szCs w:val="24"/>
      <w:lang w:eastAsia="en-AU" w:bidi="ar-SA"/>
    </w:rPr>
  </w:style>
  <w:style w:type="character" w:customStyle="1" w:styleId="BodyTextIndent2Char">
    <w:name w:val="Body Text Indent 2 Char"/>
    <w:basedOn w:val="DefaultParagraphFont"/>
    <w:link w:val="BodyTextIndent2"/>
    <w:uiPriority w:val="1"/>
    <w:rsid w:val="00F35906"/>
    <w:rPr>
      <w:rFonts w:ascii="Metropolis Light" w:eastAsia="Times New Roman" w:hAnsi="Metropolis Light"/>
      <w:color w:val="0D0D0D" w:themeColor="text1" w:themeTint="F2"/>
      <w:kern w:val="0"/>
      <w:szCs w:val="24"/>
      <w:lang w:eastAsia="en-AU" w:bidi="ar-SA"/>
    </w:rPr>
  </w:style>
  <w:style w:type="paragraph" w:styleId="BodyTextIndent">
    <w:name w:val="Body Text Indent"/>
    <w:link w:val="BodyTextIndentChar"/>
    <w:rsid w:val="00F35906"/>
    <w:pPr>
      <w:spacing w:before="80" w:after="80" w:line="360" w:lineRule="auto"/>
      <w:ind w:left="709"/>
      <w:jc w:val="both"/>
    </w:pPr>
    <w:rPr>
      <w:rFonts w:ascii="Metropolis Light" w:eastAsia="Times New Roman" w:hAnsi="Metropolis Light"/>
      <w:color w:val="262626" w:themeColor="text1" w:themeTint="D9"/>
      <w:kern w:val="0"/>
      <w:szCs w:val="24"/>
      <w:lang w:eastAsia="en-AU" w:bidi="ar-SA"/>
    </w:rPr>
  </w:style>
  <w:style w:type="character" w:customStyle="1" w:styleId="BodyTextIndentChar">
    <w:name w:val="Body Text Indent Char"/>
    <w:basedOn w:val="DefaultParagraphFont"/>
    <w:link w:val="BodyTextIndent"/>
    <w:rsid w:val="00F35906"/>
    <w:rPr>
      <w:rFonts w:ascii="Metropolis Light" w:eastAsia="Times New Roman" w:hAnsi="Metropolis Light"/>
      <w:color w:val="262626" w:themeColor="text1" w:themeTint="D9"/>
      <w:kern w:val="0"/>
      <w:szCs w:val="24"/>
      <w:lang w:eastAsia="en-AU" w:bidi="ar-SA"/>
    </w:rPr>
  </w:style>
  <w:style w:type="character" w:styleId="Mention">
    <w:name w:val="Mention"/>
    <w:basedOn w:val="DefaultParagraphFont"/>
    <w:uiPriority w:val="99"/>
    <w:unhideWhenUsed/>
    <w:rsid w:val="00BA7D16"/>
    <w:rPr>
      <w:color w:val="2B579A"/>
      <w:shd w:val="clear" w:color="auto" w:fill="E1DFDD"/>
    </w:rPr>
  </w:style>
  <w:style w:type="paragraph" w:styleId="Revision">
    <w:name w:val="Revision"/>
    <w:hidden/>
    <w:uiPriority w:val="99"/>
    <w:semiHidden/>
    <w:rsid w:val="00226AE8"/>
    <w:rPr>
      <w:rFonts w:ascii="Aptos" w:hAnsi="Aptos" w:cs="Cordia New"/>
      <w:kern w:val="0"/>
      <w:sz w:val="24"/>
      <w:szCs w:val="28"/>
    </w:rPr>
  </w:style>
  <w:style w:type="character" w:styleId="UnresolvedMention">
    <w:name w:val="Unresolved Mention"/>
    <w:basedOn w:val="DefaultParagraphFont"/>
    <w:uiPriority w:val="99"/>
    <w:semiHidden/>
    <w:unhideWhenUsed/>
    <w:rsid w:val="00CD0846"/>
    <w:rPr>
      <w:color w:val="605E5C"/>
      <w:shd w:val="clear" w:color="auto" w:fill="E1DFDD"/>
    </w:rPr>
  </w:style>
  <w:style w:type="paragraph" w:customStyle="1" w:styleId="Heading1nonum">
    <w:name w:val="Heading 1 (no num)"/>
    <w:uiPriority w:val="5"/>
    <w:qFormat/>
    <w:rsid w:val="00D21845"/>
    <w:pPr>
      <w:keepNext/>
      <w:spacing w:before="240" w:after="120" w:line="269" w:lineRule="auto"/>
      <w:outlineLvl w:val="0"/>
    </w:pPr>
    <w:rPr>
      <w:rFonts w:ascii="Arial Black" w:eastAsia="Times New Roman" w:hAnsi="Arial Black"/>
      <w:b/>
      <w:color w:val="006600"/>
      <w:kern w:val="0"/>
      <w:sz w:val="66"/>
      <w:szCs w:val="24"/>
      <w:lang w:eastAsia="en-AU" w:bidi="ar-SA"/>
      <w14:ligatures w14:val="none"/>
    </w:rPr>
  </w:style>
  <w:style w:type="table" w:customStyle="1" w:styleId="TableGrid1">
    <w:name w:val="Table Grid1"/>
    <w:basedOn w:val="TableNormal"/>
    <w:next w:val="TableGrid"/>
    <w:uiPriority w:val="39"/>
    <w:rsid w:val="004C2611"/>
    <w:rPr>
      <w:rFonts w:ascii="Franklin Gothic Book" w:hAnsi="Franklin Gothic Book" w:cs="LilyUPC"/>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D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parliament.nz/" TargetMode="External"/><Relationship Id="rId18" Type="http://schemas.openxmlformats.org/officeDocument/2006/relationships/hyperlink" Target="https://huarahi-whakatau.lawcom.govt.nz/wp-content/uploads/2024/04/NZLC-SIP52.pdf" TargetMode="External"/><Relationship Id="rId26" Type="http://schemas.openxmlformats.org/officeDocument/2006/relationships/hyperlink" Target="https://huarahi-whakatau.lawcom.govt.nz/wp-content/uploads/2024/04/NZLC-SIP52.pdf" TargetMode="External"/><Relationship Id="rId3" Type="http://schemas.openxmlformats.org/officeDocument/2006/relationships/customXml" Target="../customXml/item3.xml"/><Relationship Id="rId21" Type="http://schemas.openxmlformats.org/officeDocument/2006/relationships/hyperlink" Target="https://huarahi-whakatau.lawcom.govt.nz/wp-content/uploads/2024/04/NZLC-SIP52.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uarahi-whakatau.lawcom.govt.nz/wp-content/uploads/2024/04/NZLC-SIP52.pdf" TargetMode="External"/><Relationship Id="rId25" Type="http://schemas.openxmlformats.org/officeDocument/2006/relationships/hyperlink" Target="https://huarahi-whakatau.lawcom.govt.nz/wp-content/uploads/2024/04/NZLC-SIP52.pdf" TargetMode="External"/><Relationship Id="rId2" Type="http://schemas.openxmlformats.org/officeDocument/2006/relationships/customXml" Target="../customXml/item2.xml"/><Relationship Id="rId16" Type="http://schemas.openxmlformats.org/officeDocument/2006/relationships/hyperlink" Target="https://huarahi-whakatau.lawcom.govt.nz/wp-content/uploads/2024/04/NZLC-SIP52.pdf" TargetMode="External"/><Relationship Id="rId20" Type="http://schemas.openxmlformats.org/officeDocument/2006/relationships/hyperlink" Target="https://huarahi-whakatau.lawcom.govt.nz/wp-content/uploads/2024/04/NZLC-SIP52.pdf" TargetMode="External"/><Relationship Id="rId29" Type="http://schemas.openxmlformats.org/officeDocument/2006/relationships/hyperlink" Target="https://huarahi-whakatau.lawcom.govt.nz/wp-content/uploads/2024/04/NZLC-SIP52.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uarahi-whakatau.lawcom.govt.nz/wp-content/uploads/2024/04/NZLC-SIP52.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hyperlink" Target="https://huarahi-whakatau.lawcom.govt.nz/wp-content/uploads/2024/04/NZLC-SIP52.pdf" TargetMode="External"/><Relationship Id="rId28" Type="http://schemas.openxmlformats.org/officeDocument/2006/relationships/hyperlink" Target="https://huarahi-whakatau.lawcom.govt.nz/wp-content/uploads/2024/04/NZLC-SIP52.pdf" TargetMode="External"/><Relationship Id="rId10" Type="http://schemas.openxmlformats.org/officeDocument/2006/relationships/footnotes" Target="footnotes.xml"/><Relationship Id="rId19" Type="http://schemas.openxmlformats.org/officeDocument/2006/relationships/hyperlink" Target="https://huarahi-whakatau.lawcom.govt.nz/wp-content/uploads/2024/04/NZLC-SIP52.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ivacy.org.nz" TargetMode="External"/><Relationship Id="rId22" Type="http://schemas.openxmlformats.org/officeDocument/2006/relationships/hyperlink" Target="https://huarahi-whakatau.lawcom.govt.nz/wp-content/uploads/2024/04/NZLC-SIP52.pdf" TargetMode="External"/><Relationship Id="rId27" Type="http://schemas.openxmlformats.org/officeDocument/2006/relationships/hyperlink" Target="https://huarahi-whakatau.lawcom.govt.nz/wp-content/uploads/2024/04/NZLC-SIP52.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05D233FAA1243668C6CA0F38CCA6440"/>
        <w:category>
          <w:name w:val="General"/>
          <w:gallery w:val="placeholder"/>
        </w:category>
        <w:types>
          <w:type w:val="bbPlcHdr"/>
        </w:types>
        <w:behaviors>
          <w:behavior w:val="content"/>
        </w:behaviors>
        <w:guid w:val="{D4095751-0D7B-4A4D-9E9E-17C92B674846}"/>
      </w:docPartPr>
      <w:docPartBody>
        <w:p w:rsidR="008B5856" w:rsidRDefault="008B5856" w:rsidP="008B5856">
          <w:pPr>
            <w:pStyle w:val="205D233FAA1243668C6CA0F38CCA6440"/>
          </w:pPr>
          <w:r w:rsidRPr="003F5533">
            <w:rPr>
              <w:rStyle w:val="PlaceholderText"/>
            </w:rPr>
            <w:t>Click or tap here to enter text.</w:t>
          </w:r>
        </w:p>
      </w:docPartBody>
    </w:docPart>
    <w:docPart>
      <w:docPartPr>
        <w:name w:val="A355D2D8D6B64B7289DB99679B418358"/>
        <w:category>
          <w:name w:val="General"/>
          <w:gallery w:val="placeholder"/>
        </w:category>
        <w:types>
          <w:type w:val="bbPlcHdr"/>
        </w:types>
        <w:behaviors>
          <w:behavior w:val="content"/>
        </w:behaviors>
        <w:guid w:val="{FA971714-4F30-471B-A20D-07BE0AFBB90A}"/>
      </w:docPartPr>
      <w:docPartBody>
        <w:p w:rsidR="008B5856" w:rsidRDefault="008B5856" w:rsidP="008B5856">
          <w:pPr>
            <w:pStyle w:val="A355D2D8D6B64B7289DB99679B418358"/>
          </w:pPr>
          <w:r w:rsidRPr="003F5533">
            <w:rPr>
              <w:rStyle w:val="PlaceholderText"/>
            </w:rPr>
            <w:t>Click or tap here to enter text.</w:t>
          </w:r>
        </w:p>
      </w:docPartBody>
    </w:docPart>
    <w:docPart>
      <w:docPartPr>
        <w:name w:val="1D663BA8DA9D467BA3E6DEF05152548E"/>
        <w:category>
          <w:name w:val="General"/>
          <w:gallery w:val="placeholder"/>
        </w:category>
        <w:types>
          <w:type w:val="bbPlcHdr"/>
        </w:types>
        <w:behaviors>
          <w:behavior w:val="content"/>
        </w:behaviors>
        <w:guid w:val="{F8AD5F11-8DE7-43C6-864F-B5DC06FA373F}"/>
      </w:docPartPr>
      <w:docPartBody>
        <w:p w:rsidR="008B5856" w:rsidRDefault="008B5856" w:rsidP="008B5856">
          <w:pPr>
            <w:pStyle w:val="1D663BA8DA9D467BA3E6DEF05152548E"/>
          </w:pPr>
          <w:r w:rsidRPr="003F5533">
            <w:rPr>
              <w:rStyle w:val="PlaceholderText"/>
            </w:rPr>
            <w:t>Click or tap here to enter text.</w:t>
          </w:r>
        </w:p>
      </w:docPartBody>
    </w:docPart>
    <w:docPart>
      <w:docPartPr>
        <w:name w:val="3566DC0548F746DDAB8828BC6980DD67"/>
        <w:category>
          <w:name w:val="General"/>
          <w:gallery w:val="placeholder"/>
        </w:category>
        <w:types>
          <w:type w:val="bbPlcHdr"/>
        </w:types>
        <w:behaviors>
          <w:behavior w:val="content"/>
        </w:behaviors>
        <w:guid w:val="{C7E72CFC-8DB7-4B7B-936F-11BBE30F442E}"/>
      </w:docPartPr>
      <w:docPartBody>
        <w:p w:rsidR="008B5856" w:rsidRDefault="008B5856" w:rsidP="008B5856">
          <w:pPr>
            <w:pStyle w:val="3566DC0548F746DDAB8828BC6980DD67"/>
          </w:pPr>
          <w:r w:rsidRPr="003F5533">
            <w:rPr>
              <w:rStyle w:val="PlaceholderText"/>
            </w:rPr>
            <w:t>Click or tap here to enter text.</w:t>
          </w:r>
        </w:p>
      </w:docPartBody>
    </w:docPart>
    <w:docPart>
      <w:docPartPr>
        <w:name w:val="EA69E3CEBE2A4C53AA1B7E6859C13B9D"/>
        <w:category>
          <w:name w:val="General"/>
          <w:gallery w:val="placeholder"/>
        </w:category>
        <w:types>
          <w:type w:val="bbPlcHdr"/>
        </w:types>
        <w:behaviors>
          <w:behavior w:val="content"/>
        </w:behaviors>
        <w:guid w:val="{D6C77CE9-8ABC-4987-B198-060F0FFF96EC}"/>
      </w:docPartPr>
      <w:docPartBody>
        <w:p w:rsidR="008B5856" w:rsidRDefault="008B5856" w:rsidP="008B5856">
          <w:pPr>
            <w:pStyle w:val="EA69E3CEBE2A4C53AA1B7E6859C13B9D"/>
          </w:pPr>
          <w:r w:rsidRPr="003F5533">
            <w:rPr>
              <w:rStyle w:val="PlaceholderText"/>
            </w:rPr>
            <w:t>Click or tap here to enter text.</w:t>
          </w:r>
        </w:p>
      </w:docPartBody>
    </w:docPart>
    <w:docPart>
      <w:docPartPr>
        <w:name w:val="F8E91E6543944B529D0D1453D49F0A8F"/>
        <w:category>
          <w:name w:val="General"/>
          <w:gallery w:val="placeholder"/>
        </w:category>
        <w:types>
          <w:type w:val="bbPlcHdr"/>
        </w:types>
        <w:behaviors>
          <w:behavior w:val="content"/>
        </w:behaviors>
        <w:guid w:val="{11A9DC67-3ADF-41EF-B58A-EEBDE8ADF7E9}"/>
      </w:docPartPr>
      <w:docPartBody>
        <w:p w:rsidR="008B5856" w:rsidRDefault="008B5856" w:rsidP="008B5856">
          <w:pPr>
            <w:pStyle w:val="F8E91E6543944B529D0D1453D49F0A8F"/>
          </w:pPr>
          <w:r w:rsidRPr="003F5533">
            <w:rPr>
              <w:rStyle w:val="PlaceholderText"/>
            </w:rPr>
            <w:t>Click or tap here to enter text.</w:t>
          </w:r>
        </w:p>
      </w:docPartBody>
    </w:docPart>
    <w:docPart>
      <w:docPartPr>
        <w:name w:val="9EF8FFEA91234EB6AFE46FF0506BF0CC"/>
        <w:category>
          <w:name w:val="General"/>
          <w:gallery w:val="placeholder"/>
        </w:category>
        <w:types>
          <w:type w:val="bbPlcHdr"/>
        </w:types>
        <w:behaviors>
          <w:behavior w:val="content"/>
        </w:behaviors>
        <w:guid w:val="{0B353E96-2A10-4E49-AA9C-145080915F45}"/>
      </w:docPartPr>
      <w:docPartBody>
        <w:p w:rsidR="008B5856" w:rsidRDefault="008B5856" w:rsidP="008B5856">
          <w:pPr>
            <w:pStyle w:val="9EF8FFEA91234EB6AFE46FF0506BF0CC"/>
          </w:pPr>
          <w:r w:rsidRPr="003F5533">
            <w:rPr>
              <w:rStyle w:val="PlaceholderText"/>
            </w:rPr>
            <w:t>Click or tap here to enter text.</w:t>
          </w:r>
        </w:p>
      </w:docPartBody>
    </w:docPart>
    <w:docPart>
      <w:docPartPr>
        <w:name w:val="756EB85C0A2D43BE9C1FB14D81E6E661"/>
        <w:category>
          <w:name w:val="General"/>
          <w:gallery w:val="placeholder"/>
        </w:category>
        <w:types>
          <w:type w:val="bbPlcHdr"/>
        </w:types>
        <w:behaviors>
          <w:behavior w:val="content"/>
        </w:behaviors>
        <w:guid w:val="{43667516-1288-47EA-A237-0E978DA0437E}"/>
      </w:docPartPr>
      <w:docPartBody>
        <w:p w:rsidR="008B5856" w:rsidRDefault="008B5856" w:rsidP="008B5856">
          <w:pPr>
            <w:pStyle w:val="756EB85C0A2D43BE9C1FB14D81E6E661"/>
          </w:pPr>
          <w:r w:rsidRPr="003F5533">
            <w:rPr>
              <w:rStyle w:val="PlaceholderText"/>
            </w:rPr>
            <w:t>Click or tap here to enter text.</w:t>
          </w:r>
        </w:p>
      </w:docPartBody>
    </w:docPart>
    <w:docPart>
      <w:docPartPr>
        <w:name w:val="A16A4E583A3448A6B08EB9DB9ABADD30"/>
        <w:category>
          <w:name w:val="General"/>
          <w:gallery w:val="placeholder"/>
        </w:category>
        <w:types>
          <w:type w:val="bbPlcHdr"/>
        </w:types>
        <w:behaviors>
          <w:behavior w:val="content"/>
        </w:behaviors>
        <w:guid w:val="{08C1044C-40D6-4B97-8CC9-70C431E619CA}"/>
      </w:docPartPr>
      <w:docPartBody>
        <w:p w:rsidR="008B5856" w:rsidRDefault="008B5856" w:rsidP="008B5856">
          <w:pPr>
            <w:pStyle w:val="A16A4E583A3448A6B08EB9DB9ABADD30"/>
          </w:pPr>
          <w:r w:rsidRPr="003F5533">
            <w:rPr>
              <w:rStyle w:val="PlaceholderText"/>
            </w:rPr>
            <w:t>Click or tap here to enter text.</w:t>
          </w:r>
        </w:p>
      </w:docPartBody>
    </w:docPart>
    <w:docPart>
      <w:docPartPr>
        <w:name w:val="ED2EAEDA3982458EBE60AA0AB665989C"/>
        <w:category>
          <w:name w:val="General"/>
          <w:gallery w:val="placeholder"/>
        </w:category>
        <w:types>
          <w:type w:val="bbPlcHdr"/>
        </w:types>
        <w:behaviors>
          <w:behavior w:val="content"/>
        </w:behaviors>
        <w:guid w:val="{00665169-5FB2-4BFE-A390-BFC7CF0D8865}"/>
      </w:docPartPr>
      <w:docPartBody>
        <w:p w:rsidR="008B5856" w:rsidRDefault="008B5856" w:rsidP="008B5856">
          <w:pPr>
            <w:pStyle w:val="ED2EAEDA3982458EBE60AA0AB665989C"/>
          </w:pPr>
          <w:r w:rsidRPr="003F5533">
            <w:rPr>
              <w:rStyle w:val="PlaceholderText"/>
            </w:rPr>
            <w:t>Click or tap here to enter text.</w:t>
          </w:r>
        </w:p>
      </w:docPartBody>
    </w:docPart>
    <w:docPart>
      <w:docPartPr>
        <w:name w:val="C2557624F9094277B295DA29C33389D8"/>
        <w:category>
          <w:name w:val="General"/>
          <w:gallery w:val="placeholder"/>
        </w:category>
        <w:types>
          <w:type w:val="bbPlcHdr"/>
        </w:types>
        <w:behaviors>
          <w:behavior w:val="content"/>
        </w:behaviors>
        <w:guid w:val="{4CDF3693-0D8C-4F05-90F5-B2E44138E72F}"/>
      </w:docPartPr>
      <w:docPartBody>
        <w:p w:rsidR="008B5856" w:rsidRDefault="008B5856" w:rsidP="008B5856">
          <w:pPr>
            <w:pStyle w:val="C2557624F9094277B295DA29C33389D8"/>
          </w:pPr>
          <w:r w:rsidRPr="003F5533">
            <w:rPr>
              <w:rStyle w:val="PlaceholderText"/>
            </w:rPr>
            <w:t>Click or tap here to enter text.</w:t>
          </w:r>
        </w:p>
      </w:docPartBody>
    </w:docPart>
    <w:docPart>
      <w:docPartPr>
        <w:name w:val="A4202AFC283749529E90F7D6BAD5F905"/>
        <w:category>
          <w:name w:val="General"/>
          <w:gallery w:val="placeholder"/>
        </w:category>
        <w:types>
          <w:type w:val="bbPlcHdr"/>
        </w:types>
        <w:behaviors>
          <w:behavior w:val="content"/>
        </w:behaviors>
        <w:guid w:val="{B6D4C2EF-2052-4F44-824C-17CEE4906FD6}"/>
      </w:docPartPr>
      <w:docPartBody>
        <w:p w:rsidR="008B5856" w:rsidRDefault="008B5856" w:rsidP="008B5856">
          <w:pPr>
            <w:pStyle w:val="A4202AFC283749529E90F7D6BAD5F905"/>
          </w:pPr>
          <w:r w:rsidRPr="003F5533">
            <w:rPr>
              <w:rStyle w:val="PlaceholderText"/>
            </w:rPr>
            <w:t>Click or tap here to enter text.</w:t>
          </w:r>
        </w:p>
      </w:docPartBody>
    </w:docPart>
    <w:docPart>
      <w:docPartPr>
        <w:name w:val="7D4491EF8DF248638D15CBB726F04E4F"/>
        <w:category>
          <w:name w:val="General"/>
          <w:gallery w:val="placeholder"/>
        </w:category>
        <w:types>
          <w:type w:val="bbPlcHdr"/>
        </w:types>
        <w:behaviors>
          <w:behavior w:val="content"/>
        </w:behaviors>
        <w:guid w:val="{79E35B1D-DDFB-421A-A713-D6FD27E2A264}"/>
      </w:docPartPr>
      <w:docPartBody>
        <w:p w:rsidR="008B5856" w:rsidRDefault="008B5856" w:rsidP="008B5856">
          <w:pPr>
            <w:pStyle w:val="7D4491EF8DF248638D15CBB726F04E4F"/>
          </w:pPr>
          <w:r w:rsidRPr="003F5533">
            <w:rPr>
              <w:rStyle w:val="PlaceholderText"/>
            </w:rPr>
            <w:t>Click or tap here to enter text.</w:t>
          </w:r>
        </w:p>
      </w:docPartBody>
    </w:docPart>
    <w:docPart>
      <w:docPartPr>
        <w:name w:val="C48B3C99C922456884116E275F7A7094"/>
        <w:category>
          <w:name w:val="General"/>
          <w:gallery w:val="placeholder"/>
        </w:category>
        <w:types>
          <w:type w:val="bbPlcHdr"/>
        </w:types>
        <w:behaviors>
          <w:behavior w:val="content"/>
        </w:behaviors>
        <w:guid w:val="{F31A250F-A4A3-40D7-BFBB-DF3FCDE0B54B}"/>
      </w:docPartPr>
      <w:docPartBody>
        <w:p w:rsidR="008B5856" w:rsidRDefault="008B5856" w:rsidP="008B5856">
          <w:pPr>
            <w:pStyle w:val="C48B3C99C922456884116E275F7A7094"/>
          </w:pPr>
          <w:r w:rsidRPr="003F5533">
            <w:rPr>
              <w:rStyle w:val="PlaceholderText"/>
            </w:rPr>
            <w:t>Click or tap here to enter text.</w:t>
          </w:r>
        </w:p>
      </w:docPartBody>
    </w:docPart>
    <w:docPart>
      <w:docPartPr>
        <w:name w:val="3FC643C0E67A427A9A0E1C0BFFF9B196"/>
        <w:category>
          <w:name w:val="General"/>
          <w:gallery w:val="placeholder"/>
        </w:category>
        <w:types>
          <w:type w:val="bbPlcHdr"/>
        </w:types>
        <w:behaviors>
          <w:behavior w:val="content"/>
        </w:behaviors>
        <w:guid w:val="{45983E8F-577E-42AB-BD0B-8252DC7F304C}"/>
      </w:docPartPr>
      <w:docPartBody>
        <w:p w:rsidR="008B5856" w:rsidRDefault="008B5856" w:rsidP="008B5856">
          <w:pPr>
            <w:pStyle w:val="3FC643C0E67A427A9A0E1C0BFFF9B196"/>
          </w:pPr>
          <w:r w:rsidRPr="003F5533">
            <w:rPr>
              <w:rStyle w:val="PlaceholderText"/>
            </w:rPr>
            <w:t>Click or tap here to enter text.</w:t>
          </w:r>
        </w:p>
      </w:docPartBody>
    </w:docPart>
    <w:docPart>
      <w:docPartPr>
        <w:name w:val="66D44FCE21A84612AA4E3C82C6A02B7A"/>
        <w:category>
          <w:name w:val="General"/>
          <w:gallery w:val="placeholder"/>
        </w:category>
        <w:types>
          <w:type w:val="bbPlcHdr"/>
        </w:types>
        <w:behaviors>
          <w:behavior w:val="content"/>
        </w:behaviors>
        <w:guid w:val="{63F760EF-2B2E-451C-8008-EC537BEAA28C}"/>
      </w:docPartPr>
      <w:docPartBody>
        <w:p w:rsidR="008B5856" w:rsidRDefault="008B5856" w:rsidP="008B5856">
          <w:pPr>
            <w:pStyle w:val="66D44FCE21A84612AA4E3C82C6A02B7A"/>
          </w:pPr>
          <w:r w:rsidRPr="003F5533">
            <w:rPr>
              <w:rStyle w:val="PlaceholderText"/>
            </w:rPr>
            <w:t>Click or tap here to enter text.</w:t>
          </w:r>
        </w:p>
      </w:docPartBody>
    </w:docPart>
    <w:docPart>
      <w:docPartPr>
        <w:name w:val="41847C3F1DA64DD9B5DE90486B70571C"/>
        <w:category>
          <w:name w:val="General"/>
          <w:gallery w:val="placeholder"/>
        </w:category>
        <w:types>
          <w:type w:val="bbPlcHdr"/>
        </w:types>
        <w:behaviors>
          <w:behavior w:val="content"/>
        </w:behaviors>
        <w:guid w:val="{B65F3566-039A-4777-A66A-83FCA63ADFF2}"/>
      </w:docPartPr>
      <w:docPartBody>
        <w:p w:rsidR="008B5856" w:rsidRDefault="008B5856" w:rsidP="008B5856">
          <w:pPr>
            <w:pStyle w:val="41847C3F1DA64DD9B5DE90486B70571C"/>
          </w:pPr>
          <w:r w:rsidRPr="003F5533">
            <w:rPr>
              <w:rStyle w:val="PlaceholderText"/>
            </w:rPr>
            <w:t>Click or tap here to enter text.</w:t>
          </w:r>
        </w:p>
      </w:docPartBody>
    </w:docPart>
    <w:docPart>
      <w:docPartPr>
        <w:name w:val="EAC8BDE3F15A48B19C744C04319A71E6"/>
        <w:category>
          <w:name w:val="General"/>
          <w:gallery w:val="placeholder"/>
        </w:category>
        <w:types>
          <w:type w:val="bbPlcHdr"/>
        </w:types>
        <w:behaviors>
          <w:behavior w:val="content"/>
        </w:behaviors>
        <w:guid w:val="{665CD088-7A1A-4FFF-AB8C-D123D5205CE5}"/>
      </w:docPartPr>
      <w:docPartBody>
        <w:p w:rsidR="008B5856" w:rsidRDefault="008B5856" w:rsidP="008B5856">
          <w:pPr>
            <w:pStyle w:val="EAC8BDE3F15A48B19C744C04319A71E6"/>
          </w:pPr>
          <w:r w:rsidRPr="003F5533">
            <w:rPr>
              <w:rStyle w:val="PlaceholderText"/>
            </w:rPr>
            <w:t>Click or tap here to enter text.</w:t>
          </w:r>
        </w:p>
      </w:docPartBody>
    </w:docPart>
    <w:docPart>
      <w:docPartPr>
        <w:name w:val="749E88E832784A688030C79D53153543"/>
        <w:category>
          <w:name w:val="General"/>
          <w:gallery w:val="placeholder"/>
        </w:category>
        <w:types>
          <w:type w:val="bbPlcHdr"/>
        </w:types>
        <w:behaviors>
          <w:behavior w:val="content"/>
        </w:behaviors>
        <w:guid w:val="{4133D63D-B7B1-47E9-A811-0C7CF67856CE}"/>
      </w:docPartPr>
      <w:docPartBody>
        <w:p w:rsidR="008B5856" w:rsidRDefault="008B5856" w:rsidP="008B5856">
          <w:pPr>
            <w:pStyle w:val="749E88E832784A688030C79D53153543"/>
          </w:pPr>
          <w:r w:rsidRPr="003F5533">
            <w:rPr>
              <w:rStyle w:val="PlaceholderText"/>
            </w:rPr>
            <w:t>Click or tap here to enter text.</w:t>
          </w:r>
        </w:p>
      </w:docPartBody>
    </w:docPart>
    <w:docPart>
      <w:docPartPr>
        <w:name w:val="DAC148AC1FE2453697AF751477F6720A"/>
        <w:category>
          <w:name w:val="General"/>
          <w:gallery w:val="placeholder"/>
        </w:category>
        <w:types>
          <w:type w:val="bbPlcHdr"/>
        </w:types>
        <w:behaviors>
          <w:behavior w:val="content"/>
        </w:behaviors>
        <w:guid w:val="{E2A69214-D582-43EE-A9C4-1388BCCE2987}"/>
      </w:docPartPr>
      <w:docPartBody>
        <w:p w:rsidR="008B5856" w:rsidRDefault="008B5856" w:rsidP="008B5856">
          <w:pPr>
            <w:pStyle w:val="DAC148AC1FE2453697AF751477F6720A"/>
          </w:pPr>
          <w:r w:rsidRPr="003F5533">
            <w:rPr>
              <w:rStyle w:val="PlaceholderText"/>
            </w:rPr>
            <w:t>Click or tap here to enter text.</w:t>
          </w:r>
        </w:p>
      </w:docPartBody>
    </w:docPart>
    <w:docPart>
      <w:docPartPr>
        <w:name w:val="AE9877D84A084DD2B90FB0607C827BF2"/>
        <w:category>
          <w:name w:val="General"/>
          <w:gallery w:val="placeholder"/>
        </w:category>
        <w:types>
          <w:type w:val="bbPlcHdr"/>
        </w:types>
        <w:behaviors>
          <w:behavior w:val="content"/>
        </w:behaviors>
        <w:guid w:val="{1152F953-2D6B-47EB-8290-A5941FE27ADF}"/>
      </w:docPartPr>
      <w:docPartBody>
        <w:p w:rsidR="008B5856" w:rsidRDefault="008B5856" w:rsidP="008B5856">
          <w:pPr>
            <w:pStyle w:val="AE9877D84A084DD2B90FB0607C827BF2"/>
          </w:pPr>
          <w:r w:rsidRPr="003F5533">
            <w:rPr>
              <w:rStyle w:val="PlaceholderText"/>
            </w:rPr>
            <w:t>Click or tap here to enter text.</w:t>
          </w:r>
        </w:p>
      </w:docPartBody>
    </w:docPart>
    <w:docPart>
      <w:docPartPr>
        <w:name w:val="9E265DF868DA441FAB22B51839F7EBF8"/>
        <w:category>
          <w:name w:val="General"/>
          <w:gallery w:val="placeholder"/>
        </w:category>
        <w:types>
          <w:type w:val="bbPlcHdr"/>
        </w:types>
        <w:behaviors>
          <w:behavior w:val="content"/>
        </w:behaviors>
        <w:guid w:val="{AB8E5014-1A90-46F3-BD0A-A24F07D065DF}"/>
      </w:docPartPr>
      <w:docPartBody>
        <w:p w:rsidR="008B5856" w:rsidRDefault="008B5856" w:rsidP="008B5856">
          <w:pPr>
            <w:pStyle w:val="9E265DF868DA441FAB22B51839F7EBF8"/>
          </w:pPr>
          <w:r w:rsidRPr="003F5533">
            <w:rPr>
              <w:rStyle w:val="PlaceholderText"/>
            </w:rPr>
            <w:t>Click or tap here to enter text.</w:t>
          </w:r>
        </w:p>
      </w:docPartBody>
    </w:docPart>
    <w:docPart>
      <w:docPartPr>
        <w:name w:val="630497E9CCD14278B0D5562B527B30EA"/>
        <w:category>
          <w:name w:val="General"/>
          <w:gallery w:val="placeholder"/>
        </w:category>
        <w:types>
          <w:type w:val="bbPlcHdr"/>
        </w:types>
        <w:behaviors>
          <w:behavior w:val="content"/>
        </w:behaviors>
        <w:guid w:val="{65AD062B-FCAD-4752-8712-968082D00225}"/>
      </w:docPartPr>
      <w:docPartBody>
        <w:p w:rsidR="008B5856" w:rsidRDefault="008B5856" w:rsidP="008B5856">
          <w:pPr>
            <w:pStyle w:val="630497E9CCD14278B0D5562B527B30EA"/>
          </w:pPr>
          <w:r w:rsidRPr="003F5533">
            <w:rPr>
              <w:rStyle w:val="PlaceholderText"/>
            </w:rPr>
            <w:t>Click or tap here to enter text.</w:t>
          </w:r>
        </w:p>
      </w:docPartBody>
    </w:docPart>
    <w:docPart>
      <w:docPartPr>
        <w:name w:val="770E21A8B5AB48439CAF9A7927D8BF60"/>
        <w:category>
          <w:name w:val="General"/>
          <w:gallery w:val="placeholder"/>
        </w:category>
        <w:types>
          <w:type w:val="bbPlcHdr"/>
        </w:types>
        <w:behaviors>
          <w:behavior w:val="content"/>
        </w:behaviors>
        <w:guid w:val="{FC5B25F7-B1E2-4B80-BB76-192D5992A4B8}"/>
      </w:docPartPr>
      <w:docPartBody>
        <w:p w:rsidR="008B5856" w:rsidRDefault="008B5856" w:rsidP="008B5856">
          <w:pPr>
            <w:pStyle w:val="770E21A8B5AB48439CAF9A7927D8BF60"/>
          </w:pPr>
          <w:r w:rsidRPr="003F5533">
            <w:rPr>
              <w:rStyle w:val="PlaceholderText"/>
            </w:rPr>
            <w:t>Click or tap here to enter text.</w:t>
          </w:r>
        </w:p>
      </w:docPartBody>
    </w:docPart>
    <w:docPart>
      <w:docPartPr>
        <w:name w:val="BD2243032BA44FD98F71BC05B931B376"/>
        <w:category>
          <w:name w:val="General"/>
          <w:gallery w:val="placeholder"/>
        </w:category>
        <w:types>
          <w:type w:val="bbPlcHdr"/>
        </w:types>
        <w:behaviors>
          <w:behavior w:val="content"/>
        </w:behaviors>
        <w:guid w:val="{5C2EE258-C12B-4EA0-9EE1-7B930EA5E476}"/>
      </w:docPartPr>
      <w:docPartBody>
        <w:p w:rsidR="008B5856" w:rsidRDefault="008B5856" w:rsidP="008B5856">
          <w:pPr>
            <w:pStyle w:val="BD2243032BA44FD98F71BC05B931B376"/>
          </w:pPr>
          <w:r w:rsidRPr="003F5533">
            <w:rPr>
              <w:rStyle w:val="PlaceholderText"/>
            </w:rPr>
            <w:t>Click or tap here to enter text.</w:t>
          </w:r>
        </w:p>
      </w:docPartBody>
    </w:docPart>
    <w:docPart>
      <w:docPartPr>
        <w:name w:val="DE05A18106C048F3B3D0DFF944459481"/>
        <w:category>
          <w:name w:val="General"/>
          <w:gallery w:val="placeholder"/>
        </w:category>
        <w:types>
          <w:type w:val="bbPlcHdr"/>
        </w:types>
        <w:behaviors>
          <w:behavior w:val="content"/>
        </w:behaviors>
        <w:guid w:val="{85D5B5E4-D583-4472-9B21-AEBEB479585B}"/>
      </w:docPartPr>
      <w:docPartBody>
        <w:p w:rsidR="008B5856" w:rsidRDefault="008B5856" w:rsidP="008B5856">
          <w:pPr>
            <w:pStyle w:val="DE05A18106C048F3B3D0DFF944459481"/>
          </w:pPr>
          <w:r w:rsidRPr="003F5533">
            <w:rPr>
              <w:rStyle w:val="PlaceholderText"/>
            </w:rPr>
            <w:t>Click or tap here to enter text.</w:t>
          </w:r>
        </w:p>
      </w:docPartBody>
    </w:docPart>
    <w:docPart>
      <w:docPartPr>
        <w:name w:val="795F40781BA347D485C21A06B3D00148"/>
        <w:category>
          <w:name w:val="General"/>
          <w:gallery w:val="placeholder"/>
        </w:category>
        <w:types>
          <w:type w:val="bbPlcHdr"/>
        </w:types>
        <w:behaviors>
          <w:behavior w:val="content"/>
        </w:behaviors>
        <w:guid w:val="{C9604B19-19D2-4883-BF4E-B4EEC3764B2E}"/>
      </w:docPartPr>
      <w:docPartBody>
        <w:p w:rsidR="008B5856" w:rsidRDefault="008B5856" w:rsidP="008B5856">
          <w:pPr>
            <w:pStyle w:val="795F40781BA347D485C21A06B3D00148"/>
          </w:pPr>
          <w:r w:rsidRPr="003F5533">
            <w:rPr>
              <w:rStyle w:val="PlaceholderText"/>
            </w:rPr>
            <w:t>Click or tap here to enter text.</w:t>
          </w:r>
        </w:p>
      </w:docPartBody>
    </w:docPart>
    <w:docPart>
      <w:docPartPr>
        <w:name w:val="DC6841E0CD804D319E1CD6F194B68D3C"/>
        <w:category>
          <w:name w:val="General"/>
          <w:gallery w:val="placeholder"/>
        </w:category>
        <w:types>
          <w:type w:val="bbPlcHdr"/>
        </w:types>
        <w:behaviors>
          <w:behavior w:val="content"/>
        </w:behaviors>
        <w:guid w:val="{A4E6E4CC-9234-4B22-865E-8F5FF64F58A4}"/>
      </w:docPartPr>
      <w:docPartBody>
        <w:p w:rsidR="008B5856" w:rsidRDefault="008B5856" w:rsidP="008B5856">
          <w:pPr>
            <w:pStyle w:val="DC6841E0CD804D319E1CD6F194B68D3C"/>
          </w:pPr>
          <w:r w:rsidRPr="003F5533">
            <w:rPr>
              <w:rStyle w:val="PlaceholderText"/>
            </w:rPr>
            <w:t>Click or tap here to enter text.</w:t>
          </w:r>
        </w:p>
      </w:docPartBody>
    </w:docPart>
    <w:docPart>
      <w:docPartPr>
        <w:name w:val="990A8C68693D4DE4B4530C9C809B613E"/>
        <w:category>
          <w:name w:val="General"/>
          <w:gallery w:val="placeholder"/>
        </w:category>
        <w:types>
          <w:type w:val="bbPlcHdr"/>
        </w:types>
        <w:behaviors>
          <w:behavior w:val="content"/>
        </w:behaviors>
        <w:guid w:val="{81E67982-7632-4E7C-ABB1-1B3A27A7F06E}"/>
      </w:docPartPr>
      <w:docPartBody>
        <w:p w:rsidR="008B5856" w:rsidRDefault="008B5856" w:rsidP="008B5856">
          <w:pPr>
            <w:pStyle w:val="990A8C68693D4DE4B4530C9C809B613E"/>
          </w:pPr>
          <w:r w:rsidRPr="003F5533">
            <w:rPr>
              <w:rStyle w:val="PlaceholderText"/>
            </w:rPr>
            <w:t>Click or tap here to enter text.</w:t>
          </w:r>
        </w:p>
      </w:docPartBody>
    </w:docPart>
    <w:docPart>
      <w:docPartPr>
        <w:name w:val="935698A7D96D41498EE677B6486296C7"/>
        <w:category>
          <w:name w:val="General"/>
          <w:gallery w:val="placeholder"/>
        </w:category>
        <w:types>
          <w:type w:val="bbPlcHdr"/>
        </w:types>
        <w:behaviors>
          <w:behavior w:val="content"/>
        </w:behaviors>
        <w:guid w:val="{C35754DC-F49A-43C3-8E48-30902E577E40}"/>
      </w:docPartPr>
      <w:docPartBody>
        <w:p w:rsidR="008B5856" w:rsidRDefault="008B5856" w:rsidP="008B5856">
          <w:pPr>
            <w:pStyle w:val="935698A7D96D41498EE677B6486296C7"/>
          </w:pPr>
          <w:r w:rsidRPr="003F5533">
            <w:rPr>
              <w:rStyle w:val="PlaceholderText"/>
            </w:rPr>
            <w:t>Click or tap here to enter text.</w:t>
          </w:r>
        </w:p>
      </w:docPartBody>
    </w:docPart>
    <w:docPart>
      <w:docPartPr>
        <w:name w:val="AEED5E029AAA436EA8300F968396725F"/>
        <w:category>
          <w:name w:val="General"/>
          <w:gallery w:val="placeholder"/>
        </w:category>
        <w:types>
          <w:type w:val="bbPlcHdr"/>
        </w:types>
        <w:behaviors>
          <w:behavior w:val="content"/>
        </w:behaviors>
        <w:guid w:val="{53054FEA-F57F-42D9-A19A-9DDDE22C78AF}"/>
      </w:docPartPr>
      <w:docPartBody>
        <w:p w:rsidR="008B5856" w:rsidRDefault="008B5856" w:rsidP="008B5856">
          <w:pPr>
            <w:pStyle w:val="AEED5E029AAA436EA8300F968396725F"/>
          </w:pPr>
          <w:r w:rsidRPr="003F5533">
            <w:rPr>
              <w:rStyle w:val="PlaceholderText"/>
            </w:rPr>
            <w:t>Click or tap here to enter text.</w:t>
          </w:r>
        </w:p>
      </w:docPartBody>
    </w:docPart>
    <w:docPart>
      <w:docPartPr>
        <w:name w:val="BF95C66EAA6144C4BA55D2B8E9EAB29D"/>
        <w:category>
          <w:name w:val="General"/>
          <w:gallery w:val="placeholder"/>
        </w:category>
        <w:types>
          <w:type w:val="bbPlcHdr"/>
        </w:types>
        <w:behaviors>
          <w:behavior w:val="content"/>
        </w:behaviors>
        <w:guid w:val="{B9839F4C-7115-4B41-BC5A-468D85C3D2F5}"/>
      </w:docPartPr>
      <w:docPartBody>
        <w:p w:rsidR="008B5856" w:rsidRDefault="008B5856" w:rsidP="008B5856">
          <w:pPr>
            <w:pStyle w:val="BF95C66EAA6144C4BA55D2B8E9EAB29D"/>
          </w:pPr>
          <w:r w:rsidRPr="003F5533">
            <w:rPr>
              <w:rStyle w:val="PlaceholderText"/>
            </w:rPr>
            <w:t>Click or tap here to enter text.</w:t>
          </w:r>
        </w:p>
      </w:docPartBody>
    </w:docPart>
    <w:docPart>
      <w:docPartPr>
        <w:name w:val="340FFE863FCA4A589CE1D56DE1C77728"/>
        <w:category>
          <w:name w:val="General"/>
          <w:gallery w:val="placeholder"/>
        </w:category>
        <w:types>
          <w:type w:val="bbPlcHdr"/>
        </w:types>
        <w:behaviors>
          <w:behavior w:val="content"/>
        </w:behaviors>
        <w:guid w:val="{AD893468-53B6-4C3C-9D11-91E26243B681}"/>
      </w:docPartPr>
      <w:docPartBody>
        <w:p w:rsidR="008B5856" w:rsidRDefault="008B5856" w:rsidP="008B5856">
          <w:pPr>
            <w:pStyle w:val="340FFE863FCA4A589CE1D56DE1C77728"/>
          </w:pPr>
          <w:r w:rsidRPr="003F5533">
            <w:rPr>
              <w:rStyle w:val="PlaceholderText"/>
            </w:rPr>
            <w:t>Click or tap here to enter text.</w:t>
          </w:r>
        </w:p>
      </w:docPartBody>
    </w:docPart>
    <w:docPart>
      <w:docPartPr>
        <w:name w:val="A666BFDB8C6C4C1DA0681819CD494104"/>
        <w:category>
          <w:name w:val="General"/>
          <w:gallery w:val="placeholder"/>
        </w:category>
        <w:types>
          <w:type w:val="bbPlcHdr"/>
        </w:types>
        <w:behaviors>
          <w:behavior w:val="content"/>
        </w:behaviors>
        <w:guid w:val="{16F37976-6EC4-408D-9DB0-68E0691B43FF}"/>
      </w:docPartPr>
      <w:docPartBody>
        <w:p w:rsidR="008B5856" w:rsidRDefault="008B5856" w:rsidP="008B5856">
          <w:pPr>
            <w:pStyle w:val="A666BFDB8C6C4C1DA0681819CD494104"/>
          </w:pPr>
          <w:r w:rsidRPr="003F5533">
            <w:rPr>
              <w:rStyle w:val="PlaceholderText"/>
            </w:rPr>
            <w:t>Click or tap here to enter text.</w:t>
          </w:r>
        </w:p>
      </w:docPartBody>
    </w:docPart>
    <w:docPart>
      <w:docPartPr>
        <w:name w:val="A6B0CBBE9FEF4BE8BF31AFF6D5E7C535"/>
        <w:category>
          <w:name w:val="General"/>
          <w:gallery w:val="placeholder"/>
        </w:category>
        <w:types>
          <w:type w:val="bbPlcHdr"/>
        </w:types>
        <w:behaviors>
          <w:behavior w:val="content"/>
        </w:behaviors>
        <w:guid w:val="{7B385AF3-04CB-463D-B699-8289CFAA0A01}"/>
      </w:docPartPr>
      <w:docPartBody>
        <w:p w:rsidR="008B5856" w:rsidRDefault="008B5856" w:rsidP="008B5856">
          <w:pPr>
            <w:pStyle w:val="A6B0CBBE9FEF4BE8BF31AFF6D5E7C535"/>
          </w:pPr>
          <w:r w:rsidRPr="003F5533">
            <w:rPr>
              <w:rStyle w:val="PlaceholderText"/>
            </w:rPr>
            <w:t>Click or tap here to enter text.</w:t>
          </w:r>
        </w:p>
      </w:docPartBody>
    </w:docPart>
    <w:docPart>
      <w:docPartPr>
        <w:name w:val="6DCA8AB6EE914EEA8DE509F8C3E1DC1D"/>
        <w:category>
          <w:name w:val="General"/>
          <w:gallery w:val="placeholder"/>
        </w:category>
        <w:types>
          <w:type w:val="bbPlcHdr"/>
        </w:types>
        <w:behaviors>
          <w:behavior w:val="content"/>
        </w:behaviors>
        <w:guid w:val="{FF5AE2B1-60DB-4028-ADCE-E3DE610B5ABD}"/>
      </w:docPartPr>
      <w:docPartBody>
        <w:p w:rsidR="008B5856" w:rsidRDefault="008B5856" w:rsidP="008B5856">
          <w:pPr>
            <w:pStyle w:val="6DCA8AB6EE914EEA8DE509F8C3E1DC1D"/>
          </w:pPr>
          <w:r w:rsidRPr="003F5533">
            <w:rPr>
              <w:rStyle w:val="PlaceholderText"/>
            </w:rPr>
            <w:t>Click or tap here to enter text.</w:t>
          </w:r>
        </w:p>
      </w:docPartBody>
    </w:docPart>
    <w:docPart>
      <w:docPartPr>
        <w:name w:val="EA90D16858D8436C8A5AA0190ED03831"/>
        <w:category>
          <w:name w:val="General"/>
          <w:gallery w:val="placeholder"/>
        </w:category>
        <w:types>
          <w:type w:val="bbPlcHdr"/>
        </w:types>
        <w:behaviors>
          <w:behavior w:val="content"/>
        </w:behaviors>
        <w:guid w:val="{56F1A5CB-062D-4B9B-A431-2EBEBA06EF49}"/>
      </w:docPartPr>
      <w:docPartBody>
        <w:p w:rsidR="008B5856" w:rsidRDefault="008B5856" w:rsidP="008B5856">
          <w:pPr>
            <w:pStyle w:val="EA90D16858D8436C8A5AA0190ED03831"/>
          </w:pPr>
          <w:r w:rsidRPr="003F5533">
            <w:rPr>
              <w:rStyle w:val="PlaceholderText"/>
            </w:rPr>
            <w:t>Click or tap here to enter text.</w:t>
          </w:r>
        </w:p>
      </w:docPartBody>
    </w:docPart>
    <w:docPart>
      <w:docPartPr>
        <w:name w:val="0D8676A1F9094140B6659E6BD098C033"/>
        <w:category>
          <w:name w:val="General"/>
          <w:gallery w:val="placeholder"/>
        </w:category>
        <w:types>
          <w:type w:val="bbPlcHdr"/>
        </w:types>
        <w:behaviors>
          <w:behavior w:val="content"/>
        </w:behaviors>
        <w:guid w:val="{9AF1E534-0B85-47C9-817E-0DD4C7066875}"/>
      </w:docPartPr>
      <w:docPartBody>
        <w:p w:rsidR="008B5856" w:rsidRDefault="008B5856" w:rsidP="008B5856">
          <w:pPr>
            <w:pStyle w:val="0D8676A1F9094140B6659E6BD098C033"/>
          </w:pPr>
          <w:r w:rsidRPr="003F5533">
            <w:rPr>
              <w:rStyle w:val="PlaceholderText"/>
            </w:rPr>
            <w:t>Click or tap here to enter text.</w:t>
          </w:r>
        </w:p>
      </w:docPartBody>
    </w:docPart>
    <w:docPart>
      <w:docPartPr>
        <w:name w:val="58BDD3094E104E2C8DB29C5366C2719B"/>
        <w:category>
          <w:name w:val="General"/>
          <w:gallery w:val="placeholder"/>
        </w:category>
        <w:types>
          <w:type w:val="bbPlcHdr"/>
        </w:types>
        <w:behaviors>
          <w:behavior w:val="content"/>
        </w:behaviors>
        <w:guid w:val="{DF28E70B-6D38-472A-835C-EA946B6BEE6B}"/>
      </w:docPartPr>
      <w:docPartBody>
        <w:p w:rsidR="008B5856" w:rsidRDefault="008B5856" w:rsidP="008B5856">
          <w:pPr>
            <w:pStyle w:val="58BDD3094E104E2C8DB29C5366C2719B"/>
          </w:pPr>
          <w:r w:rsidRPr="003F5533">
            <w:rPr>
              <w:rStyle w:val="PlaceholderText"/>
            </w:rPr>
            <w:t>Click or tap here to enter text.</w:t>
          </w:r>
        </w:p>
      </w:docPartBody>
    </w:docPart>
    <w:docPart>
      <w:docPartPr>
        <w:name w:val="7F707D63D1554298A03AC675DF91D5AE"/>
        <w:category>
          <w:name w:val="General"/>
          <w:gallery w:val="placeholder"/>
        </w:category>
        <w:types>
          <w:type w:val="bbPlcHdr"/>
        </w:types>
        <w:behaviors>
          <w:behavior w:val="content"/>
        </w:behaviors>
        <w:guid w:val="{3733A891-62CC-4E55-96B8-8CCE306CB6EF}"/>
      </w:docPartPr>
      <w:docPartBody>
        <w:p w:rsidR="008B5856" w:rsidRDefault="008B5856" w:rsidP="008B5856">
          <w:pPr>
            <w:pStyle w:val="7F707D63D1554298A03AC675DF91D5AE"/>
          </w:pPr>
          <w:r w:rsidRPr="003F5533">
            <w:rPr>
              <w:rStyle w:val="PlaceholderText"/>
            </w:rPr>
            <w:t>Click or tap here to enter text.</w:t>
          </w:r>
        </w:p>
      </w:docPartBody>
    </w:docPart>
    <w:docPart>
      <w:docPartPr>
        <w:name w:val="A5908097310748AB9E114499EC2164C1"/>
        <w:category>
          <w:name w:val="General"/>
          <w:gallery w:val="placeholder"/>
        </w:category>
        <w:types>
          <w:type w:val="bbPlcHdr"/>
        </w:types>
        <w:behaviors>
          <w:behavior w:val="content"/>
        </w:behaviors>
        <w:guid w:val="{40B75ECC-71A7-4A67-9744-C96A6D529DEB}"/>
      </w:docPartPr>
      <w:docPartBody>
        <w:p w:rsidR="008B5856" w:rsidRDefault="008B5856" w:rsidP="008B5856">
          <w:pPr>
            <w:pStyle w:val="A5908097310748AB9E114499EC2164C1"/>
          </w:pPr>
          <w:r w:rsidRPr="003F5533">
            <w:rPr>
              <w:rStyle w:val="PlaceholderText"/>
            </w:rPr>
            <w:t>Click or tap here to enter text.</w:t>
          </w:r>
        </w:p>
      </w:docPartBody>
    </w:docPart>
    <w:docPart>
      <w:docPartPr>
        <w:name w:val="2AAD66E8A9B845749A3850A76E631714"/>
        <w:category>
          <w:name w:val="General"/>
          <w:gallery w:val="placeholder"/>
        </w:category>
        <w:types>
          <w:type w:val="bbPlcHdr"/>
        </w:types>
        <w:behaviors>
          <w:behavior w:val="content"/>
        </w:behaviors>
        <w:guid w:val="{56FA3F75-E49A-4BE1-9F15-245BA1DABB4C}"/>
      </w:docPartPr>
      <w:docPartBody>
        <w:p w:rsidR="008B5856" w:rsidRDefault="008B5856" w:rsidP="008B5856">
          <w:pPr>
            <w:pStyle w:val="2AAD66E8A9B845749A3850A76E631714"/>
          </w:pPr>
          <w:r w:rsidRPr="003F5533">
            <w:rPr>
              <w:rStyle w:val="PlaceholderText"/>
            </w:rPr>
            <w:t>Click or tap here to enter text.</w:t>
          </w:r>
        </w:p>
      </w:docPartBody>
    </w:docPart>
    <w:docPart>
      <w:docPartPr>
        <w:name w:val="64E354EFA2C64F619264F9706791DB1E"/>
        <w:category>
          <w:name w:val="General"/>
          <w:gallery w:val="placeholder"/>
        </w:category>
        <w:types>
          <w:type w:val="bbPlcHdr"/>
        </w:types>
        <w:behaviors>
          <w:behavior w:val="content"/>
        </w:behaviors>
        <w:guid w:val="{A541DEC2-D903-4B26-AE7B-0409D187163F}"/>
      </w:docPartPr>
      <w:docPartBody>
        <w:p w:rsidR="008B5856" w:rsidRDefault="008B5856" w:rsidP="008B5856">
          <w:pPr>
            <w:pStyle w:val="64E354EFA2C64F619264F9706791DB1E"/>
          </w:pPr>
          <w:r w:rsidRPr="003F5533">
            <w:rPr>
              <w:rStyle w:val="PlaceholderText"/>
            </w:rPr>
            <w:t>Click or tap here to enter text.</w:t>
          </w:r>
        </w:p>
      </w:docPartBody>
    </w:docPart>
    <w:docPart>
      <w:docPartPr>
        <w:name w:val="0D4F339E8E2147F4969A5AFC4FCDC6CB"/>
        <w:category>
          <w:name w:val="General"/>
          <w:gallery w:val="placeholder"/>
        </w:category>
        <w:types>
          <w:type w:val="bbPlcHdr"/>
        </w:types>
        <w:behaviors>
          <w:behavior w:val="content"/>
        </w:behaviors>
        <w:guid w:val="{A38AC6EF-6AF5-4506-B887-44F0F58A824D}"/>
      </w:docPartPr>
      <w:docPartBody>
        <w:p w:rsidR="008B5856" w:rsidRDefault="008B5856" w:rsidP="008B5856">
          <w:pPr>
            <w:pStyle w:val="0D4F339E8E2147F4969A5AFC4FCDC6CB"/>
          </w:pPr>
          <w:r w:rsidRPr="003F5533">
            <w:rPr>
              <w:rStyle w:val="PlaceholderText"/>
            </w:rPr>
            <w:t>Click or tap here to enter text.</w:t>
          </w:r>
        </w:p>
      </w:docPartBody>
    </w:docPart>
    <w:docPart>
      <w:docPartPr>
        <w:name w:val="E1A26F13B7294DA094F9C67D4FFAEE37"/>
        <w:category>
          <w:name w:val="General"/>
          <w:gallery w:val="placeholder"/>
        </w:category>
        <w:types>
          <w:type w:val="bbPlcHdr"/>
        </w:types>
        <w:behaviors>
          <w:behavior w:val="content"/>
        </w:behaviors>
        <w:guid w:val="{454674C5-DE71-4F09-89A1-34F280CBC221}"/>
      </w:docPartPr>
      <w:docPartBody>
        <w:p w:rsidR="008B5856" w:rsidRDefault="008B5856" w:rsidP="008B5856">
          <w:pPr>
            <w:pStyle w:val="E1A26F13B7294DA094F9C67D4FFAEE37"/>
          </w:pPr>
          <w:r w:rsidRPr="003F5533">
            <w:rPr>
              <w:rStyle w:val="PlaceholderText"/>
            </w:rPr>
            <w:t>Click or tap here to enter text.</w:t>
          </w:r>
        </w:p>
      </w:docPartBody>
    </w:docPart>
    <w:docPart>
      <w:docPartPr>
        <w:name w:val="DEBBB7F5028540D5AE508D561EEBA87F"/>
        <w:category>
          <w:name w:val="General"/>
          <w:gallery w:val="placeholder"/>
        </w:category>
        <w:types>
          <w:type w:val="bbPlcHdr"/>
        </w:types>
        <w:behaviors>
          <w:behavior w:val="content"/>
        </w:behaviors>
        <w:guid w:val="{CAEE1CA6-0115-4120-964B-7860BFCD8085}"/>
      </w:docPartPr>
      <w:docPartBody>
        <w:p w:rsidR="008B5856" w:rsidRDefault="008B5856" w:rsidP="008B5856">
          <w:pPr>
            <w:pStyle w:val="DEBBB7F5028540D5AE508D561EEBA87F"/>
          </w:pPr>
          <w:r w:rsidRPr="003F5533">
            <w:rPr>
              <w:rStyle w:val="PlaceholderText"/>
            </w:rPr>
            <w:t>Click or tap here to enter text.</w:t>
          </w:r>
        </w:p>
      </w:docPartBody>
    </w:docPart>
    <w:docPart>
      <w:docPartPr>
        <w:name w:val="C58C8E4A60D5494BA60ADEBCA448A260"/>
        <w:category>
          <w:name w:val="General"/>
          <w:gallery w:val="placeholder"/>
        </w:category>
        <w:types>
          <w:type w:val="bbPlcHdr"/>
        </w:types>
        <w:behaviors>
          <w:behavior w:val="content"/>
        </w:behaviors>
        <w:guid w:val="{A6A21E1B-880F-4314-B565-B00FB04E52A5}"/>
      </w:docPartPr>
      <w:docPartBody>
        <w:p w:rsidR="008B5856" w:rsidRDefault="008B5856" w:rsidP="008B5856">
          <w:pPr>
            <w:pStyle w:val="C58C8E4A60D5494BA60ADEBCA448A260"/>
          </w:pPr>
          <w:r w:rsidRPr="003F5533">
            <w:rPr>
              <w:rStyle w:val="PlaceholderText"/>
            </w:rPr>
            <w:t>Click or tap here to enter text.</w:t>
          </w:r>
        </w:p>
      </w:docPartBody>
    </w:docPart>
    <w:docPart>
      <w:docPartPr>
        <w:name w:val="A44C13E4816B40548DFCA03CAF67EEA1"/>
        <w:category>
          <w:name w:val="General"/>
          <w:gallery w:val="placeholder"/>
        </w:category>
        <w:types>
          <w:type w:val="bbPlcHdr"/>
        </w:types>
        <w:behaviors>
          <w:behavior w:val="content"/>
        </w:behaviors>
        <w:guid w:val="{0244C5C7-BAA3-4408-9037-1442EFAB6462}"/>
      </w:docPartPr>
      <w:docPartBody>
        <w:p w:rsidR="008B5856" w:rsidRDefault="008B5856" w:rsidP="008B5856">
          <w:pPr>
            <w:pStyle w:val="A44C13E4816B40548DFCA03CAF67EEA1"/>
          </w:pPr>
          <w:r w:rsidRPr="003F5533">
            <w:rPr>
              <w:rStyle w:val="PlaceholderText"/>
            </w:rPr>
            <w:t>Click or tap here to enter text.</w:t>
          </w:r>
        </w:p>
      </w:docPartBody>
    </w:docPart>
    <w:docPart>
      <w:docPartPr>
        <w:name w:val="99BB4F8B1A9742FCAE8263B3C1099C47"/>
        <w:category>
          <w:name w:val="General"/>
          <w:gallery w:val="placeholder"/>
        </w:category>
        <w:types>
          <w:type w:val="bbPlcHdr"/>
        </w:types>
        <w:behaviors>
          <w:behavior w:val="content"/>
        </w:behaviors>
        <w:guid w:val="{2F6F419B-B318-46E7-942F-A72E1A0D3DC0}"/>
      </w:docPartPr>
      <w:docPartBody>
        <w:p w:rsidR="008B5856" w:rsidRDefault="008B5856" w:rsidP="008B5856">
          <w:pPr>
            <w:pStyle w:val="99BB4F8B1A9742FCAE8263B3C1099C47"/>
          </w:pPr>
          <w:r w:rsidRPr="003F5533">
            <w:rPr>
              <w:rStyle w:val="PlaceholderText"/>
            </w:rPr>
            <w:t>Click or tap here to enter text.</w:t>
          </w:r>
        </w:p>
      </w:docPartBody>
    </w:docPart>
    <w:docPart>
      <w:docPartPr>
        <w:name w:val="9A98EDC9BA6D45428A8F51D8228F62E7"/>
        <w:category>
          <w:name w:val="General"/>
          <w:gallery w:val="placeholder"/>
        </w:category>
        <w:types>
          <w:type w:val="bbPlcHdr"/>
        </w:types>
        <w:behaviors>
          <w:behavior w:val="content"/>
        </w:behaviors>
        <w:guid w:val="{32177A46-AA3C-4831-BF58-2E9F587AAC25}"/>
      </w:docPartPr>
      <w:docPartBody>
        <w:p w:rsidR="008B5856" w:rsidRDefault="008B5856" w:rsidP="008B5856">
          <w:pPr>
            <w:pStyle w:val="9A98EDC9BA6D45428A8F51D8228F62E7"/>
          </w:pPr>
          <w:r w:rsidRPr="003F5533">
            <w:rPr>
              <w:rStyle w:val="PlaceholderText"/>
            </w:rPr>
            <w:t>Click or tap here to enter text.</w:t>
          </w:r>
        </w:p>
      </w:docPartBody>
    </w:docPart>
    <w:docPart>
      <w:docPartPr>
        <w:name w:val="5637B4A23D1D405B88E0876254E100DE"/>
        <w:category>
          <w:name w:val="General"/>
          <w:gallery w:val="placeholder"/>
        </w:category>
        <w:types>
          <w:type w:val="bbPlcHdr"/>
        </w:types>
        <w:behaviors>
          <w:behavior w:val="content"/>
        </w:behaviors>
        <w:guid w:val="{6F0FBD76-A0BF-45DB-983D-1E370537060D}"/>
      </w:docPartPr>
      <w:docPartBody>
        <w:p w:rsidR="008B5856" w:rsidRDefault="008B5856" w:rsidP="008B5856">
          <w:pPr>
            <w:pStyle w:val="5637B4A23D1D405B88E0876254E100DE"/>
          </w:pPr>
          <w:r w:rsidRPr="003F5533">
            <w:rPr>
              <w:rStyle w:val="PlaceholderText"/>
            </w:rPr>
            <w:t>Click or tap here to enter text.</w:t>
          </w:r>
        </w:p>
      </w:docPartBody>
    </w:docPart>
    <w:docPart>
      <w:docPartPr>
        <w:name w:val="BF5CF727412844B5ACCF9ADE4072F715"/>
        <w:category>
          <w:name w:val="General"/>
          <w:gallery w:val="placeholder"/>
        </w:category>
        <w:types>
          <w:type w:val="bbPlcHdr"/>
        </w:types>
        <w:behaviors>
          <w:behavior w:val="content"/>
        </w:behaviors>
        <w:guid w:val="{AC8F3686-1085-430B-BEA4-660D05D1ACDA}"/>
      </w:docPartPr>
      <w:docPartBody>
        <w:p w:rsidR="008B5856" w:rsidRDefault="008B5856" w:rsidP="008B5856">
          <w:pPr>
            <w:pStyle w:val="BF5CF727412844B5ACCF9ADE4072F715"/>
          </w:pPr>
          <w:r w:rsidRPr="003F5533">
            <w:rPr>
              <w:rStyle w:val="PlaceholderText"/>
            </w:rPr>
            <w:t>Click or tap here to enter text.</w:t>
          </w:r>
        </w:p>
      </w:docPartBody>
    </w:docPart>
    <w:docPart>
      <w:docPartPr>
        <w:name w:val="E28E6952B709489FA6366D15C13BF778"/>
        <w:category>
          <w:name w:val="General"/>
          <w:gallery w:val="placeholder"/>
        </w:category>
        <w:types>
          <w:type w:val="bbPlcHdr"/>
        </w:types>
        <w:behaviors>
          <w:behavior w:val="content"/>
        </w:behaviors>
        <w:guid w:val="{C5136C98-9DD8-4205-A45A-E2853EB1DD79}"/>
      </w:docPartPr>
      <w:docPartBody>
        <w:p w:rsidR="008B5856" w:rsidRDefault="008B5856" w:rsidP="008B5856">
          <w:pPr>
            <w:pStyle w:val="E28E6952B709489FA6366D15C13BF778"/>
          </w:pPr>
          <w:r w:rsidRPr="003F5533">
            <w:rPr>
              <w:rStyle w:val="PlaceholderText"/>
            </w:rPr>
            <w:t>Click or tap here to enter text.</w:t>
          </w:r>
        </w:p>
      </w:docPartBody>
    </w:docPart>
    <w:docPart>
      <w:docPartPr>
        <w:name w:val="15E7C88734164EC0B7C920E170594E44"/>
        <w:category>
          <w:name w:val="General"/>
          <w:gallery w:val="placeholder"/>
        </w:category>
        <w:types>
          <w:type w:val="bbPlcHdr"/>
        </w:types>
        <w:behaviors>
          <w:behavior w:val="content"/>
        </w:behaviors>
        <w:guid w:val="{729F0409-EB1C-416D-B4C9-2B68D12C7C43}"/>
      </w:docPartPr>
      <w:docPartBody>
        <w:p w:rsidR="008B5856" w:rsidRDefault="008B5856" w:rsidP="008B5856">
          <w:pPr>
            <w:pStyle w:val="15E7C88734164EC0B7C920E170594E44"/>
          </w:pPr>
          <w:r w:rsidRPr="003F5533">
            <w:rPr>
              <w:rStyle w:val="PlaceholderText"/>
            </w:rPr>
            <w:t>Click or tap here to enter text.</w:t>
          </w:r>
        </w:p>
      </w:docPartBody>
    </w:docPart>
    <w:docPart>
      <w:docPartPr>
        <w:name w:val="5B9E9F39557F47BA837C95E6B7F50035"/>
        <w:category>
          <w:name w:val="General"/>
          <w:gallery w:val="placeholder"/>
        </w:category>
        <w:types>
          <w:type w:val="bbPlcHdr"/>
        </w:types>
        <w:behaviors>
          <w:behavior w:val="content"/>
        </w:behaviors>
        <w:guid w:val="{3F034D32-C912-4576-B898-A3F45CAD259A}"/>
      </w:docPartPr>
      <w:docPartBody>
        <w:p w:rsidR="008B5856" w:rsidRDefault="008B5856" w:rsidP="008B5856">
          <w:pPr>
            <w:pStyle w:val="5B9E9F39557F47BA837C95E6B7F50035"/>
          </w:pPr>
          <w:r w:rsidRPr="003F5533">
            <w:rPr>
              <w:rStyle w:val="PlaceholderText"/>
            </w:rPr>
            <w:t>Click or tap here to enter text.</w:t>
          </w:r>
        </w:p>
      </w:docPartBody>
    </w:docPart>
    <w:docPart>
      <w:docPartPr>
        <w:name w:val="402B38661FBD441FADC3DDC4C17409C9"/>
        <w:category>
          <w:name w:val="General"/>
          <w:gallery w:val="placeholder"/>
        </w:category>
        <w:types>
          <w:type w:val="bbPlcHdr"/>
        </w:types>
        <w:behaviors>
          <w:behavior w:val="content"/>
        </w:behaviors>
        <w:guid w:val="{C9F3A6A5-C727-478C-91A1-3A04A1CB0A3C}"/>
      </w:docPartPr>
      <w:docPartBody>
        <w:p w:rsidR="008B5856" w:rsidRDefault="008B5856" w:rsidP="008B5856">
          <w:pPr>
            <w:pStyle w:val="402B38661FBD441FADC3DDC4C17409C9"/>
          </w:pPr>
          <w:r w:rsidRPr="003F5533">
            <w:rPr>
              <w:rStyle w:val="PlaceholderText"/>
            </w:rPr>
            <w:t>Click or tap here to enter text.</w:t>
          </w:r>
        </w:p>
      </w:docPartBody>
    </w:docPart>
    <w:docPart>
      <w:docPartPr>
        <w:name w:val="6A8196F51C23441FB6CAF60B4BB8C41E"/>
        <w:category>
          <w:name w:val="General"/>
          <w:gallery w:val="placeholder"/>
        </w:category>
        <w:types>
          <w:type w:val="bbPlcHdr"/>
        </w:types>
        <w:behaviors>
          <w:behavior w:val="content"/>
        </w:behaviors>
        <w:guid w:val="{342522C1-7B9F-4244-B927-E57EDC35F7A1}"/>
      </w:docPartPr>
      <w:docPartBody>
        <w:p w:rsidR="008B5856" w:rsidRDefault="008B5856" w:rsidP="008B5856">
          <w:pPr>
            <w:pStyle w:val="6A8196F51C23441FB6CAF60B4BB8C41E"/>
          </w:pPr>
          <w:r w:rsidRPr="003F5533">
            <w:rPr>
              <w:rStyle w:val="PlaceholderText"/>
            </w:rPr>
            <w:t>Click or tap here to enter text.</w:t>
          </w:r>
        </w:p>
      </w:docPartBody>
    </w:docPart>
    <w:docPart>
      <w:docPartPr>
        <w:name w:val="82BC406309AA40E994AAB9944D1DE9EE"/>
        <w:category>
          <w:name w:val="General"/>
          <w:gallery w:val="placeholder"/>
        </w:category>
        <w:types>
          <w:type w:val="bbPlcHdr"/>
        </w:types>
        <w:behaviors>
          <w:behavior w:val="content"/>
        </w:behaviors>
        <w:guid w:val="{CC6431D6-ABAD-4509-AD53-895D6308F58C}"/>
      </w:docPartPr>
      <w:docPartBody>
        <w:p w:rsidR="008B5856" w:rsidRDefault="008B5856" w:rsidP="008B5856">
          <w:pPr>
            <w:pStyle w:val="82BC406309AA40E994AAB9944D1DE9EE"/>
          </w:pPr>
          <w:r w:rsidRPr="003F5533">
            <w:rPr>
              <w:rStyle w:val="PlaceholderText"/>
            </w:rPr>
            <w:t>Click or tap here to enter text.</w:t>
          </w:r>
        </w:p>
      </w:docPartBody>
    </w:docPart>
    <w:docPart>
      <w:docPartPr>
        <w:name w:val="DF77948D27544537BEA27137144C4E6D"/>
        <w:category>
          <w:name w:val="General"/>
          <w:gallery w:val="placeholder"/>
        </w:category>
        <w:types>
          <w:type w:val="bbPlcHdr"/>
        </w:types>
        <w:behaviors>
          <w:behavior w:val="content"/>
        </w:behaviors>
        <w:guid w:val="{403F7507-0BDF-4A55-A844-23908CAFBF1D}"/>
      </w:docPartPr>
      <w:docPartBody>
        <w:p w:rsidR="008B5856" w:rsidRDefault="008B5856" w:rsidP="008B5856">
          <w:pPr>
            <w:pStyle w:val="DF77948D27544537BEA27137144C4E6D"/>
          </w:pPr>
          <w:r w:rsidRPr="003F5533">
            <w:rPr>
              <w:rStyle w:val="PlaceholderText"/>
            </w:rPr>
            <w:t>Click or tap here to enter text.</w:t>
          </w:r>
        </w:p>
      </w:docPartBody>
    </w:docPart>
    <w:docPart>
      <w:docPartPr>
        <w:name w:val="D102D37A03544535B0D203AB88804B5C"/>
        <w:category>
          <w:name w:val="General"/>
          <w:gallery w:val="placeholder"/>
        </w:category>
        <w:types>
          <w:type w:val="bbPlcHdr"/>
        </w:types>
        <w:behaviors>
          <w:behavior w:val="content"/>
        </w:behaviors>
        <w:guid w:val="{6976362C-8E6A-4B5D-B26C-756E43DB706F}"/>
      </w:docPartPr>
      <w:docPartBody>
        <w:p w:rsidR="008B5856" w:rsidRDefault="008B5856" w:rsidP="008B5856">
          <w:pPr>
            <w:pStyle w:val="D102D37A03544535B0D203AB88804B5C"/>
          </w:pPr>
          <w:r w:rsidRPr="003F5533">
            <w:rPr>
              <w:rStyle w:val="PlaceholderText"/>
            </w:rPr>
            <w:t>Click or tap here to enter text.</w:t>
          </w:r>
        </w:p>
      </w:docPartBody>
    </w:docPart>
    <w:docPart>
      <w:docPartPr>
        <w:name w:val="82A952B8366644FA8E34B20026BB6C1F"/>
        <w:category>
          <w:name w:val="General"/>
          <w:gallery w:val="placeholder"/>
        </w:category>
        <w:types>
          <w:type w:val="bbPlcHdr"/>
        </w:types>
        <w:behaviors>
          <w:behavior w:val="content"/>
        </w:behaviors>
        <w:guid w:val="{4BB11732-DEF2-4A53-8558-E1694C420CD6}"/>
      </w:docPartPr>
      <w:docPartBody>
        <w:p w:rsidR="008B5856" w:rsidRDefault="008B5856" w:rsidP="008B5856">
          <w:pPr>
            <w:pStyle w:val="82A952B8366644FA8E34B20026BB6C1F"/>
          </w:pPr>
          <w:r w:rsidRPr="003F5533">
            <w:rPr>
              <w:rStyle w:val="PlaceholderText"/>
            </w:rPr>
            <w:t>Click or tap here to enter text.</w:t>
          </w:r>
        </w:p>
      </w:docPartBody>
    </w:docPart>
    <w:docPart>
      <w:docPartPr>
        <w:name w:val="03A936EA87524EC6A146858F960B4D54"/>
        <w:category>
          <w:name w:val="General"/>
          <w:gallery w:val="placeholder"/>
        </w:category>
        <w:types>
          <w:type w:val="bbPlcHdr"/>
        </w:types>
        <w:behaviors>
          <w:behavior w:val="content"/>
        </w:behaviors>
        <w:guid w:val="{87936BC2-CE64-42F5-A3E5-A559A5F0139B}"/>
      </w:docPartPr>
      <w:docPartBody>
        <w:p w:rsidR="008B5856" w:rsidRDefault="008B5856" w:rsidP="008B5856">
          <w:pPr>
            <w:pStyle w:val="03A936EA87524EC6A146858F960B4D54"/>
          </w:pPr>
          <w:r w:rsidRPr="003F5533">
            <w:rPr>
              <w:rStyle w:val="PlaceholderText"/>
            </w:rPr>
            <w:t>Click or tap here to enter text.</w:t>
          </w:r>
        </w:p>
      </w:docPartBody>
    </w:docPart>
    <w:docPart>
      <w:docPartPr>
        <w:name w:val="78761A2052084B8A99AACF75211597EF"/>
        <w:category>
          <w:name w:val="General"/>
          <w:gallery w:val="placeholder"/>
        </w:category>
        <w:types>
          <w:type w:val="bbPlcHdr"/>
        </w:types>
        <w:behaviors>
          <w:behavior w:val="content"/>
        </w:behaviors>
        <w:guid w:val="{90326AE0-44B9-4D85-8C43-C834BB943C80}"/>
      </w:docPartPr>
      <w:docPartBody>
        <w:p w:rsidR="008B5856" w:rsidRDefault="008B5856" w:rsidP="008B5856">
          <w:pPr>
            <w:pStyle w:val="78761A2052084B8A99AACF75211597EF"/>
          </w:pPr>
          <w:r w:rsidRPr="003F5533">
            <w:rPr>
              <w:rStyle w:val="PlaceholderText"/>
            </w:rPr>
            <w:t>Click or tap here to enter text.</w:t>
          </w:r>
        </w:p>
      </w:docPartBody>
    </w:docPart>
    <w:docPart>
      <w:docPartPr>
        <w:name w:val="A3A2B9D8CAD94412AD2FE1E3E48D0701"/>
        <w:category>
          <w:name w:val="General"/>
          <w:gallery w:val="placeholder"/>
        </w:category>
        <w:types>
          <w:type w:val="bbPlcHdr"/>
        </w:types>
        <w:behaviors>
          <w:behavior w:val="content"/>
        </w:behaviors>
        <w:guid w:val="{D522B666-ED6A-410F-B386-20A601624089}"/>
      </w:docPartPr>
      <w:docPartBody>
        <w:p w:rsidR="008B5856" w:rsidRDefault="008B5856" w:rsidP="008B5856">
          <w:pPr>
            <w:pStyle w:val="A3A2B9D8CAD94412AD2FE1E3E48D0701"/>
          </w:pPr>
          <w:r w:rsidRPr="003F5533">
            <w:rPr>
              <w:rStyle w:val="PlaceholderText"/>
            </w:rPr>
            <w:t>Click or tap here to enter text.</w:t>
          </w:r>
        </w:p>
      </w:docPartBody>
    </w:docPart>
    <w:docPart>
      <w:docPartPr>
        <w:name w:val="715F6F9F329E42908C5F7A4456395E78"/>
        <w:category>
          <w:name w:val="General"/>
          <w:gallery w:val="placeholder"/>
        </w:category>
        <w:types>
          <w:type w:val="bbPlcHdr"/>
        </w:types>
        <w:behaviors>
          <w:behavior w:val="content"/>
        </w:behaviors>
        <w:guid w:val="{0E8C33D4-98C2-45B5-87C4-73D19A1AFA9A}"/>
      </w:docPartPr>
      <w:docPartBody>
        <w:p w:rsidR="008B5856" w:rsidRDefault="008B5856" w:rsidP="008B5856">
          <w:pPr>
            <w:pStyle w:val="715F6F9F329E42908C5F7A4456395E78"/>
          </w:pPr>
          <w:r w:rsidRPr="003F5533">
            <w:rPr>
              <w:rStyle w:val="PlaceholderText"/>
            </w:rPr>
            <w:t>Click or tap here to enter text.</w:t>
          </w:r>
        </w:p>
      </w:docPartBody>
    </w:docPart>
    <w:docPart>
      <w:docPartPr>
        <w:name w:val="D5A036EDC8F94C4780C636EFBC12FD98"/>
        <w:category>
          <w:name w:val="General"/>
          <w:gallery w:val="placeholder"/>
        </w:category>
        <w:types>
          <w:type w:val="bbPlcHdr"/>
        </w:types>
        <w:behaviors>
          <w:behavior w:val="content"/>
        </w:behaviors>
        <w:guid w:val="{364C2CA2-DE98-4A6C-A3A3-BC94CE0AEE74}"/>
      </w:docPartPr>
      <w:docPartBody>
        <w:p w:rsidR="008B5856" w:rsidRDefault="008B5856" w:rsidP="008B5856">
          <w:pPr>
            <w:pStyle w:val="D5A036EDC8F94C4780C636EFBC12FD98"/>
          </w:pPr>
          <w:r w:rsidRPr="003F5533">
            <w:rPr>
              <w:rStyle w:val="PlaceholderText"/>
            </w:rPr>
            <w:t>Click or tap here to enter text.</w:t>
          </w:r>
        </w:p>
      </w:docPartBody>
    </w:docPart>
    <w:docPart>
      <w:docPartPr>
        <w:name w:val="E608E50E199543C082A8E59AF783CB80"/>
        <w:category>
          <w:name w:val="General"/>
          <w:gallery w:val="placeholder"/>
        </w:category>
        <w:types>
          <w:type w:val="bbPlcHdr"/>
        </w:types>
        <w:behaviors>
          <w:behavior w:val="content"/>
        </w:behaviors>
        <w:guid w:val="{486D21E7-9FC3-4989-96D6-4117FE580F8A}"/>
      </w:docPartPr>
      <w:docPartBody>
        <w:p w:rsidR="008B5856" w:rsidRDefault="008B5856" w:rsidP="008B5856">
          <w:pPr>
            <w:pStyle w:val="E608E50E199543C082A8E59AF783CB80"/>
          </w:pPr>
          <w:r w:rsidRPr="003F5533">
            <w:rPr>
              <w:rStyle w:val="PlaceholderText"/>
            </w:rPr>
            <w:t>Click or tap here to enter text.</w:t>
          </w:r>
        </w:p>
      </w:docPartBody>
    </w:docPart>
    <w:docPart>
      <w:docPartPr>
        <w:name w:val="1CEF9F89BACB414783FD182671ECBE94"/>
        <w:category>
          <w:name w:val="General"/>
          <w:gallery w:val="placeholder"/>
        </w:category>
        <w:types>
          <w:type w:val="bbPlcHdr"/>
        </w:types>
        <w:behaviors>
          <w:behavior w:val="content"/>
        </w:behaviors>
        <w:guid w:val="{91127986-6369-4318-AAD1-4CC8A6A8A181}"/>
      </w:docPartPr>
      <w:docPartBody>
        <w:p w:rsidR="008B5856" w:rsidRDefault="008B5856" w:rsidP="008B5856">
          <w:pPr>
            <w:pStyle w:val="1CEF9F89BACB414783FD182671ECBE94"/>
          </w:pPr>
          <w:r w:rsidRPr="003F5533">
            <w:rPr>
              <w:rStyle w:val="PlaceholderText"/>
            </w:rPr>
            <w:t>Click or tap here to enter text.</w:t>
          </w:r>
        </w:p>
      </w:docPartBody>
    </w:docPart>
    <w:docPart>
      <w:docPartPr>
        <w:name w:val="08D38704A051413FB38E3244CFC30BF8"/>
        <w:category>
          <w:name w:val="General"/>
          <w:gallery w:val="placeholder"/>
        </w:category>
        <w:types>
          <w:type w:val="bbPlcHdr"/>
        </w:types>
        <w:behaviors>
          <w:behavior w:val="content"/>
        </w:behaviors>
        <w:guid w:val="{5ED66E5D-63C6-42A0-959A-00A8F63E01EC}"/>
      </w:docPartPr>
      <w:docPartBody>
        <w:p w:rsidR="008B5856" w:rsidRDefault="008B5856" w:rsidP="008B5856">
          <w:pPr>
            <w:pStyle w:val="08D38704A051413FB38E3244CFC30BF8"/>
          </w:pPr>
          <w:r w:rsidRPr="003F5533">
            <w:rPr>
              <w:rStyle w:val="PlaceholderText"/>
            </w:rPr>
            <w:t>Click or tap here to enter text.</w:t>
          </w:r>
        </w:p>
      </w:docPartBody>
    </w:docPart>
    <w:docPart>
      <w:docPartPr>
        <w:name w:val="0FD0B957525E45F88B376EEA6CE6F19E"/>
        <w:category>
          <w:name w:val="General"/>
          <w:gallery w:val="placeholder"/>
        </w:category>
        <w:types>
          <w:type w:val="bbPlcHdr"/>
        </w:types>
        <w:behaviors>
          <w:behavior w:val="content"/>
        </w:behaviors>
        <w:guid w:val="{9E9B9A24-758F-468B-9429-20BC21AF3E94}"/>
      </w:docPartPr>
      <w:docPartBody>
        <w:p w:rsidR="008B5856" w:rsidRDefault="008B5856" w:rsidP="008B5856">
          <w:pPr>
            <w:pStyle w:val="0FD0B957525E45F88B376EEA6CE6F19E"/>
          </w:pPr>
          <w:r w:rsidRPr="003F5533">
            <w:rPr>
              <w:rStyle w:val="PlaceholderText"/>
            </w:rPr>
            <w:t>Click or tap here to enter text.</w:t>
          </w:r>
        </w:p>
      </w:docPartBody>
    </w:docPart>
    <w:docPart>
      <w:docPartPr>
        <w:name w:val="587AF72D5E0A469BBBD3C290789ED446"/>
        <w:category>
          <w:name w:val="General"/>
          <w:gallery w:val="placeholder"/>
        </w:category>
        <w:types>
          <w:type w:val="bbPlcHdr"/>
        </w:types>
        <w:behaviors>
          <w:behavior w:val="content"/>
        </w:behaviors>
        <w:guid w:val="{72C6775B-41DC-473F-B22C-544EFC35B753}"/>
      </w:docPartPr>
      <w:docPartBody>
        <w:p w:rsidR="008B5856" w:rsidRDefault="008B5856" w:rsidP="008B5856">
          <w:pPr>
            <w:pStyle w:val="587AF72D5E0A469BBBD3C290789ED446"/>
          </w:pPr>
          <w:r w:rsidRPr="003F5533">
            <w:rPr>
              <w:rStyle w:val="PlaceholderText"/>
            </w:rPr>
            <w:t>Click or tap here to enter text.</w:t>
          </w:r>
        </w:p>
      </w:docPartBody>
    </w:docPart>
    <w:docPart>
      <w:docPartPr>
        <w:name w:val="02758D3C7F4648E69927E092BFB7BAD9"/>
        <w:category>
          <w:name w:val="General"/>
          <w:gallery w:val="placeholder"/>
        </w:category>
        <w:types>
          <w:type w:val="bbPlcHdr"/>
        </w:types>
        <w:behaviors>
          <w:behavior w:val="content"/>
        </w:behaviors>
        <w:guid w:val="{CBD4C484-F5E6-423C-A9F4-F2E7B5E18ECC}"/>
      </w:docPartPr>
      <w:docPartBody>
        <w:p w:rsidR="008B5856" w:rsidRDefault="008B5856" w:rsidP="008B5856">
          <w:pPr>
            <w:pStyle w:val="02758D3C7F4648E69927E092BFB7BAD9"/>
          </w:pPr>
          <w:r w:rsidRPr="003F5533">
            <w:rPr>
              <w:rStyle w:val="PlaceholderText"/>
            </w:rPr>
            <w:t>Click or tap here to enter text.</w:t>
          </w:r>
        </w:p>
      </w:docPartBody>
    </w:docPart>
    <w:docPart>
      <w:docPartPr>
        <w:name w:val="84DAE378CCB7443EA37A3E7F5F6F0F00"/>
        <w:category>
          <w:name w:val="General"/>
          <w:gallery w:val="placeholder"/>
        </w:category>
        <w:types>
          <w:type w:val="bbPlcHdr"/>
        </w:types>
        <w:behaviors>
          <w:behavior w:val="content"/>
        </w:behaviors>
        <w:guid w:val="{EDE349C3-6519-4E4E-9EBB-C138A9506419}"/>
      </w:docPartPr>
      <w:docPartBody>
        <w:p w:rsidR="008B5856" w:rsidRDefault="008B5856" w:rsidP="008B5856">
          <w:pPr>
            <w:pStyle w:val="84DAE378CCB7443EA37A3E7F5F6F0F00"/>
          </w:pPr>
          <w:r w:rsidRPr="003F5533">
            <w:rPr>
              <w:rStyle w:val="PlaceholderText"/>
            </w:rPr>
            <w:t>Click or tap here to enter text.</w:t>
          </w:r>
        </w:p>
      </w:docPartBody>
    </w:docPart>
    <w:docPart>
      <w:docPartPr>
        <w:name w:val="7B429CDAC72B498594B2830E051663E7"/>
        <w:category>
          <w:name w:val="General"/>
          <w:gallery w:val="placeholder"/>
        </w:category>
        <w:types>
          <w:type w:val="bbPlcHdr"/>
        </w:types>
        <w:behaviors>
          <w:behavior w:val="content"/>
        </w:behaviors>
        <w:guid w:val="{531F5F07-044B-4F08-921C-624D1CA6BE13}"/>
      </w:docPartPr>
      <w:docPartBody>
        <w:p w:rsidR="008B5856" w:rsidRDefault="008B5856" w:rsidP="008B5856">
          <w:pPr>
            <w:pStyle w:val="7B429CDAC72B498594B2830E051663E7"/>
          </w:pPr>
          <w:r w:rsidRPr="003F5533">
            <w:rPr>
              <w:rStyle w:val="PlaceholderText"/>
            </w:rPr>
            <w:t>Click or tap here to enter text.</w:t>
          </w:r>
        </w:p>
      </w:docPartBody>
    </w:docPart>
    <w:docPart>
      <w:docPartPr>
        <w:name w:val="5AE6195A0F024B58999D8B413737D49C"/>
        <w:category>
          <w:name w:val="General"/>
          <w:gallery w:val="placeholder"/>
        </w:category>
        <w:types>
          <w:type w:val="bbPlcHdr"/>
        </w:types>
        <w:behaviors>
          <w:behavior w:val="content"/>
        </w:behaviors>
        <w:guid w:val="{41A10D79-D05F-4EB5-A561-AE912C892B66}"/>
      </w:docPartPr>
      <w:docPartBody>
        <w:p w:rsidR="008B5856" w:rsidRDefault="008B5856" w:rsidP="008B5856">
          <w:pPr>
            <w:pStyle w:val="5AE6195A0F024B58999D8B413737D49C"/>
          </w:pPr>
          <w:r w:rsidRPr="003F5533">
            <w:rPr>
              <w:rStyle w:val="PlaceholderText"/>
            </w:rPr>
            <w:t>Click or tap here to enter text.</w:t>
          </w:r>
        </w:p>
      </w:docPartBody>
    </w:docPart>
    <w:docPart>
      <w:docPartPr>
        <w:name w:val="E9B33632C78E417898EEA2EA7CA87EA3"/>
        <w:category>
          <w:name w:val="General"/>
          <w:gallery w:val="placeholder"/>
        </w:category>
        <w:types>
          <w:type w:val="bbPlcHdr"/>
        </w:types>
        <w:behaviors>
          <w:behavior w:val="content"/>
        </w:behaviors>
        <w:guid w:val="{DAD3F2D5-4F3D-45BD-AD6A-C2B2D64B4553}"/>
      </w:docPartPr>
      <w:docPartBody>
        <w:p w:rsidR="008B5856" w:rsidRDefault="008B5856" w:rsidP="008B5856">
          <w:pPr>
            <w:pStyle w:val="E9B33632C78E417898EEA2EA7CA87EA3"/>
          </w:pPr>
          <w:r w:rsidRPr="003F5533">
            <w:rPr>
              <w:rStyle w:val="PlaceholderText"/>
            </w:rPr>
            <w:t>Click or tap here to enter text.</w:t>
          </w:r>
        </w:p>
      </w:docPartBody>
    </w:docPart>
    <w:docPart>
      <w:docPartPr>
        <w:name w:val="CCCEA99DC4554B8B84EF5B4198A57FA3"/>
        <w:category>
          <w:name w:val="General"/>
          <w:gallery w:val="placeholder"/>
        </w:category>
        <w:types>
          <w:type w:val="bbPlcHdr"/>
        </w:types>
        <w:behaviors>
          <w:behavior w:val="content"/>
        </w:behaviors>
        <w:guid w:val="{D795BF59-8C45-4BDB-9F74-9D1E24BCE791}"/>
      </w:docPartPr>
      <w:docPartBody>
        <w:p w:rsidR="008B5856" w:rsidRDefault="008B5856" w:rsidP="008B5856">
          <w:pPr>
            <w:pStyle w:val="CCCEA99DC4554B8B84EF5B4198A57FA3"/>
          </w:pPr>
          <w:r w:rsidRPr="003F5533">
            <w:rPr>
              <w:rStyle w:val="PlaceholderText"/>
            </w:rPr>
            <w:t>Click or tap here to enter text.</w:t>
          </w:r>
        </w:p>
      </w:docPartBody>
    </w:docPart>
    <w:docPart>
      <w:docPartPr>
        <w:name w:val="8227108B362C48F8B161C6F295908B40"/>
        <w:category>
          <w:name w:val="General"/>
          <w:gallery w:val="placeholder"/>
        </w:category>
        <w:types>
          <w:type w:val="bbPlcHdr"/>
        </w:types>
        <w:behaviors>
          <w:behavior w:val="content"/>
        </w:behaviors>
        <w:guid w:val="{40002955-2932-4641-AC3F-145F2F9BF4E3}"/>
      </w:docPartPr>
      <w:docPartBody>
        <w:p w:rsidR="008B5856" w:rsidRDefault="008B5856" w:rsidP="008B5856">
          <w:pPr>
            <w:pStyle w:val="8227108B362C48F8B161C6F295908B40"/>
          </w:pPr>
          <w:r w:rsidRPr="003F5533">
            <w:rPr>
              <w:rStyle w:val="PlaceholderText"/>
            </w:rPr>
            <w:t>Click or tap here to enter text.</w:t>
          </w:r>
        </w:p>
      </w:docPartBody>
    </w:docPart>
    <w:docPart>
      <w:docPartPr>
        <w:name w:val="B4013CEB6F294F968DEDAF3D082E7C37"/>
        <w:category>
          <w:name w:val="General"/>
          <w:gallery w:val="placeholder"/>
        </w:category>
        <w:types>
          <w:type w:val="bbPlcHdr"/>
        </w:types>
        <w:behaviors>
          <w:behavior w:val="content"/>
        </w:behaviors>
        <w:guid w:val="{3C4B4BFA-7CE7-4A1E-A13F-6A9D71DF7098}"/>
      </w:docPartPr>
      <w:docPartBody>
        <w:p w:rsidR="008B5856" w:rsidRDefault="008B5856" w:rsidP="008B5856">
          <w:pPr>
            <w:pStyle w:val="B4013CEB6F294F968DEDAF3D082E7C37"/>
          </w:pPr>
          <w:r w:rsidRPr="003F5533">
            <w:rPr>
              <w:rStyle w:val="PlaceholderText"/>
            </w:rPr>
            <w:t>Click or tap here to enter text.</w:t>
          </w:r>
        </w:p>
      </w:docPartBody>
    </w:docPart>
    <w:docPart>
      <w:docPartPr>
        <w:name w:val="422FCA534E094B37810A599E04272901"/>
        <w:category>
          <w:name w:val="General"/>
          <w:gallery w:val="placeholder"/>
        </w:category>
        <w:types>
          <w:type w:val="bbPlcHdr"/>
        </w:types>
        <w:behaviors>
          <w:behavior w:val="content"/>
        </w:behaviors>
        <w:guid w:val="{D19FF048-088C-4BA3-B389-6E2824777A11}"/>
      </w:docPartPr>
      <w:docPartBody>
        <w:p w:rsidR="008B5856" w:rsidRDefault="008B5856" w:rsidP="008B5856">
          <w:pPr>
            <w:pStyle w:val="422FCA534E094B37810A599E04272901"/>
          </w:pPr>
          <w:r w:rsidRPr="003F5533">
            <w:rPr>
              <w:rStyle w:val="PlaceholderText"/>
            </w:rPr>
            <w:t>Click or tap here to enter text.</w:t>
          </w:r>
        </w:p>
      </w:docPartBody>
    </w:docPart>
    <w:docPart>
      <w:docPartPr>
        <w:name w:val="249E2DAE086A4D8FBC5B1393CA677EBD"/>
        <w:category>
          <w:name w:val="General"/>
          <w:gallery w:val="placeholder"/>
        </w:category>
        <w:types>
          <w:type w:val="bbPlcHdr"/>
        </w:types>
        <w:behaviors>
          <w:behavior w:val="content"/>
        </w:behaviors>
        <w:guid w:val="{217EC760-9AD0-4E96-9D4E-C886A8428405}"/>
      </w:docPartPr>
      <w:docPartBody>
        <w:p w:rsidR="008B5856" w:rsidRDefault="008B5856" w:rsidP="008B5856">
          <w:pPr>
            <w:pStyle w:val="249E2DAE086A4D8FBC5B1393CA677EBD"/>
          </w:pPr>
          <w:r w:rsidRPr="003F5533">
            <w:rPr>
              <w:rStyle w:val="PlaceholderText"/>
            </w:rPr>
            <w:t>Click or tap here to enter text.</w:t>
          </w:r>
        </w:p>
      </w:docPartBody>
    </w:docPart>
    <w:docPart>
      <w:docPartPr>
        <w:name w:val="EA747E1CA4EF446DB746702FDD2337C4"/>
        <w:category>
          <w:name w:val="General"/>
          <w:gallery w:val="placeholder"/>
        </w:category>
        <w:types>
          <w:type w:val="bbPlcHdr"/>
        </w:types>
        <w:behaviors>
          <w:behavior w:val="content"/>
        </w:behaviors>
        <w:guid w:val="{47C0665B-EB0F-4567-89A5-32F05CC58AE6}"/>
      </w:docPartPr>
      <w:docPartBody>
        <w:p w:rsidR="008B5856" w:rsidRDefault="008B5856" w:rsidP="008B5856">
          <w:pPr>
            <w:pStyle w:val="EA747E1CA4EF446DB746702FDD2337C4"/>
          </w:pPr>
          <w:r w:rsidRPr="003F5533">
            <w:rPr>
              <w:rStyle w:val="PlaceholderText"/>
            </w:rPr>
            <w:t>Click or tap here to enter text.</w:t>
          </w:r>
        </w:p>
      </w:docPartBody>
    </w:docPart>
    <w:docPart>
      <w:docPartPr>
        <w:name w:val="FC5F1EE012EC46318133EB5A56B68027"/>
        <w:category>
          <w:name w:val="General"/>
          <w:gallery w:val="placeholder"/>
        </w:category>
        <w:types>
          <w:type w:val="bbPlcHdr"/>
        </w:types>
        <w:behaviors>
          <w:behavior w:val="content"/>
        </w:behaviors>
        <w:guid w:val="{4D19AB75-986C-43C2-8226-3CDF81C1C350}"/>
      </w:docPartPr>
      <w:docPartBody>
        <w:p w:rsidR="008B5856" w:rsidRDefault="008B5856" w:rsidP="008B5856">
          <w:pPr>
            <w:pStyle w:val="FC5F1EE012EC46318133EB5A56B68027"/>
          </w:pPr>
          <w:r w:rsidRPr="003F5533">
            <w:rPr>
              <w:rStyle w:val="PlaceholderText"/>
            </w:rPr>
            <w:t>Click or tap here to enter text.</w:t>
          </w:r>
        </w:p>
      </w:docPartBody>
    </w:docPart>
    <w:docPart>
      <w:docPartPr>
        <w:name w:val="E61B7CC7DBBA49BC8F92B1FFF3A847F3"/>
        <w:category>
          <w:name w:val="General"/>
          <w:gallery w:val="placeholder"/>
        </w:category>
        <w:types>
          <w:type w:val="bbPlcHdr"/>
        </w:types>
        <w:behaviors>
          <w:behavior w:val="content"/>
        </w:behaviors>
        <w:guid w:val="{1D809166-1012-402F-8C9C-08C29A083A28}"/>
      </w:docPartPr>
      <w:docPartBody>
        <w:p w:rsidR="008B5856" w:rsidRDefault="008B5856" w:rsidP="008B5856">
          <w:pPr>
            <w:pStyle w:val="E61B7CC7DBBA49BC8F92B1FFF3A847F3"/>
          </w:pPr>
          <w:r w:rsidRPr="003F5533">
            <w:rPr>
              <w:rStyle w:val="PlaceholderText"/>
            </w:rPr>
            <w:t>Click or tap here to enter text.</w:t>
          </w:r>
        </w:p>
      </w:docPartBody>
    </w:docPart>
    <w:docPart>
      <w:docPartPr>
        <w:name w:val="E1F5E2251DA444DCBEBD2B95A1F2E354"/>
        <w:category>
          <w:name w:val="General"/>
          <w:gallery w:val="placeholder"/>
        </w:category>
        <w:types>
          <w:type w:val="bbPlcHdr"/>
        </w:types>
        <w:behaviors>
          <w:behavior w:val="content"/>
        </w:behaviors>
        <w:guid w:val="{100B0FA0-502E-4CD9-AD5D-526FB7134648}"/>
      </w:docPartPr>
      <w:docPartBody>
        <w:p w:rsidR="008B5856" w:rsidRDefault="008B5856" w:rsidP="008B5856">
          <w:pPr>
            <w:pStyle w:val="E1F5E2251DA444DCBEBD2B95A1F2E354"/>
          </w:pPr>
          <w:r w:rsidRPr="003F5533">
            <w:rPr>
              <w:rStyle w:val="PlaceholderText"/>
            </w:rPr>
            <w:t>Click or tap here to enter text.</w:t>
          </w:r>
        </w:p>
      </w:docPartBody>
    </w:docPart>
    <w:docPart>
      <w:docPartPr>
        <w:name w:val="E845D87200F34EA296FBD375C6530659"/>
        <w:category>
          <w:name w:val="General"/>
          <w:gallery w:val="placeholder"/>
        </w:category>
        <w:types>
          <w:type w:val="bbPlcHdr"/>
        </w:types>
        <w:behaviors>
          <w:behavior w:val="content"/>
        </w:behaviors>
        <w:guid w:val="{BD6D8741-A3F6-4D24-A555-CABB012606C0}"/>
      </w:docPartPr>
      <w:docPartBody>
        <w:p w:rsidR="008B5856" w:rsidRDefault="008B5856" w:rsidP="008B5856">
          <w:pPr>
            <w:pStyle w:val="E845D87200F34EA296FBD375C6530659"/>
          </w:pPr>
          <w:r w:rsidRPr="003F5533">
            <w:rPr>
              <w:rStyle w:val="PlaceholderText"/>
            </w:rPr>
            <w:t>Click or tap here to enter text.</w:t>
          </w:r>
        </w:p>
      </w:docPartBody>
    </w:docPart>
    <w:docPart>
      <w:docPartPr>
        <w:name w:val="84677AE7880E462A8C2D211F26462060"/>
        <w:category>
          <w:name w:val="General"/>
          <w:gallery w:val="placeholder"/>
        </w:category>
        <w:types>
          <w:type w:val="bbPlcHdr"/>
        </w:types>
        <w:behaviors>
          <w:behavior w:val="content"/>
        </w:behaviors>
        <w:guid w:val="{083DC9AC-CD99-480B-9D78-AE6DE030711F}"/>
      </w:docPartPr>
      <w:docPartBody>
        <w:p w:rsidR="008B5856" w:rsidRDefault="008B5856" w:rsidP="008B5856">
          <w:pPr>
            <w:pStyle w:val="84677AE7880E462A8C2D211F26462060"/>
          </w:pPr>
          <w:r w:rsidRPr="003F5533">
            <w:rPr>
              <w:rStyle w:val="PlaceholderText"/>
            </w:rPr>
            <w:t>Click or tap here to enter text.</w:t>
          </w:r>
        </w:p>
      </w:docPartBody>
    </w:docPart>
    <w:docPart>
      <w:docPartPr>
        <w:name w:val="2926DC79A1E44781AECE88C84F02A04D"/>
        <w:category>
          <w:name w:val="General"/>
          <w:gallery w:val="placeholder"/>
        </w:category>
        <w:types>
          <w:type w:val="bbPlcHdr"/>
        </w:types>
        <w:behaviors>
          <w:behavior w:val="content"/>
        </w:behaviors>
        <w:guid w:val="{56D58DB4-FD1D-42E6-B745-02D3B843607D}"/>
      </w:docPartPr>
      <w:docPartBody>
        <w:p w:rsidR="008B5856" w:rsidRDefault="008B5856" w:rsidP="008B5856">
          <w:pPr>
            <w:pStyle w:val="2926DC79A1E44781AECE88C84F02A04D"/>
          </w:pPr>
          <w:r w:rsidRPr="003F5533">
            <w:rPr>
              <w:rStyle w:val="PlaceholderText"/>
            </w:rPr>
            <w:t>Click or tap here to enter text.</w:t>
          </w:r>
        </w:p>
      </w:docPartBody>
    </w:docPart>
    <w:docPart>
      <w:docPartPr>
        <w:name w:val="BA35A1B2FDCD4BF4B656B35D963212F8"/>
        <w:category>
          <w:name w:val="General"/>
          <w:gallery w:val="placeholder"/>
        </w:category>
        <w:types>
          <w:type w:val="bbPlcHdr"/>
        </w:types>
        <w:behaviors>
          <w:behavior w:val="content"/>
        </w:behaviors>
        <w:guid w:val="{EE653B4F-0B6A-4739-8DE6-E381E6735648}"/>
      </w:docPartPr>
      <w:docPartBody>
        <w:p w:rsidR="008B5856" w:rsidRDefault="008B5856" w:rsidP="008B5856">
          <w:pPr>
            <w:pStyle w:val="BA35A1B2FDCD4BF4B656B35D963212F8"/>
          </w:pPr>
          <w:r w:rsidRPr="003F5533">
            <w:rPr>
              <w:rStyle w:val="PlaceholderText"/>
            </w:rPr>
            <w:t>Click or tap here to enter text.</w:t>
          </w:r>
        </w:p>
      </w:docPartBody>
    </w:docPart>
    <w:docPart>
      <w:docPartPr>
        <w:name w:val="7961971031E449899F16270A8B12FE3F"/>
        <w:category>
          <w:name w:val="General"/>
          <w:gallery w:val="placeholder"/>
        </w:category>
        <w:types>
          <w:type w:val="bbPlcHdr"/>
        </w:types>
        <w:behaviors>
          <w:behavior w:val="content"/>
        </w:behaviors>
        <w:guid w:val="{1614D730-E9F1-41B2-BBF8-EFCCAC9A8127}"/>
      </w:docPartPr>
      <w:docPartBody>
        <w:p w:rsidR="008B5856" w:rsidRDefault="008B5856" w:rsidP="008B5856">
          <w:pPr>
            <w:pStyle w:val="7961971031E449899F16270A8B12FE3F"/>
          </w:pPr>
          <w:r w:rsidRPr="003F5533">
            <w:rPr>
              <w:rStyle w:val="PlaceholderText"/>
            </w:rPr>
            <w:t>Click or tap here to enter text.</w:t>
          </w:r>
        </w:p>
      </w:docPartBody>
    </w:docPart>
    <w:docPart>
      <w:docPartPr>
        <w:name w:val="77EE81E0E591420E81F41BE8E924EE69"/>
        <w:category>
          <w:name w:val="General"/>
          <w:gallery w:val="placeholder"/>
        </w:category>
        <w:types>
          <w:type w:val="bbPlcHdr"/>
        </w:types>
        <w:behaviors>
          <w:behavior w:val="content"/>
        </w:behaviors>
        <w:guid w:val="{125C99E0-5EDC-4811-9DB9-EE2DC110C5C5}"/>
      </w:docPartPr>
      <w:docPartBody>
        <w:p w:rsidR="008B5856" w:rsidRDefault="008B5856" w:rsidP="008B5856">
          <w:pPr>
            <w:pStyle w:val="77EE81E0E591420E81F41BE8E924EE69"/>
          </w:pPr>
          <w:r w:rsidRPr="003F5533">
            <w:rPr>
              <w:rStyle w:val="PlaceholderText"/>
            </w:rPr>
            <w:t>Click or tap here to enter text.</w:t>
          </w:r>
        </w:p>
      </w:docPartBody>
    </w:docPart>
    <w:docPart>
      <w:docPartPr>
        <w:name w:val="02C976F6DFA14D2999CCC2740F7822A8"/>
        <w:category>
          <w:name w:val="General"/>
          <w:gallery w:val="placeholder"/>
        </w:category>
        <w:types>
          <w:type w:val="bbPlcHdr"/>
        </w:types>
        <w:behaviors>
          <w:behavior w:val="content"/>
        </w:behaviors>
        <w:guid w:val="{B00539BE-54E1-4DFC-A115-66C34BA581D6}"/>
      </w:docPartPr>
      <w:docPartBody>
        <w:p w:rsidR="008B5856" w:rsidRDefault="008B5856" w:rsidP="008B5856">
          <w:pPr>
            <w:pStyle w:val="02C976F6DFA14D2999CCC2740F7822A8"/>
          </w:pPr>
          <w:r w:rsidRPr="003F5533">
            <w:rPr>
              <w:rStyle w:val="PlaceholderText"/>
            </w:rPr>
            <w:t>Click or tap here to enter text.</w:t>
          </w:r>
        </w:p>
      </w:docPartBody>
    </w:docPart>
    <w:docPart>
      <w:docPartPr>
        <w:name w:val="D36F1144AAFB4AFDB8705DF9F9ADA003"/>
        <w:category>
          <w:name w:val="General"/>
          <w:gallery w:val="placeholder"/>
        </w:category>
        <w:types>
          <w:type w:val="bbPlcHdr"/>
        </w:types>
        <w:behaviors>
          <w:behavior w:val="content"/>
        </w:behaviors>
        <w:guid w:val="{0A8185FD-F3EA-41B6-A23B-2F957F79DCF5}"/>
      </w:docPartPr>
      <w:docPartBody>
        <w:p w:rsidR="008B5856" w:rsidRDefault="008B5856" w:rsidP="008B5856">
          <w:pPr>
            <w:pStyle w:val="D36F1144AAFB4AFDB8705DF9F9ADA003"/>
          </w:pPr>
          <w:r w:rsidRPr="003F5533">
            <w:rPr>
              <w:rStyle w:val="PlaceholderText"/>
            </w:rPr>
            <w:t>Click or tap here to enter text.</w:t>
          </w:r>
        </w:p>
      </w:docPartBody>
    </w:docPart>
    <w:docPart>
      <w:docPartPr>
        <w:name w:val="138BF8B5A58849078361CEB60A7B5447"/>
        <w:category>
          <w:name w:val="General"/>
          <w:gallery w:val="placeholder"/>
        </w:category>
        <w:types>
          <w:type w:val="bbPlcHdr"/>
        </w:types>
        <w:behaviors>
          <w:behavior w:val="content"/>
        </w:behaviors>
        <w:guid w:val="{24F9C197-F577-44BD-BD3A-178D669406C6}"/>
      </w:docPartPr>
      <w:docPartBody>
        <w:p w:rsidR="008B5856" w:rsidRDefault="008B5856" w:rsidP="008B5856">
          <w:pPr>
            <w:pStyle w:val="138BF8B5A58849078361CEB60A7B5447"/>
          </w:pPr>
          <w:r w:rsidRPr="003F5533">
            <w:rPr>
              <w:rStyle w:val="PlaceholderText"/>
            </w:rPr>
            <w:t>Click or tap here to enter text.</w:t>
          </w:r>
        </w:p>
      </w:docPartBody>
    </w:docPart>
    <w:docPart>
      <w:docPartPr>
        <w:name w:val="02105E1B13314467B3B7A9D6F09CC08F"/>
        <w:category>
          <w:name w:val="General"/>
          <w:gallery w:val="placeholder"/>
        </w:category>
        <w:types>
          <w:type w:val="bbPlcHdr"/>
        </w:types>
        <w:behaviors>
          <w:behavior w:val="content"/>
        </w:behaviors>
        <w:guid w:val="{BB67D37B-0371-4A93-B7C5-F78861C97242}"/>
      </w:docPartPr>
      <w:docPartBody>
        <w:p w:rsidR="008B5856" w:rsidRDefault="008B5856" w:rsidP="008B5856">
          <w:pPr>
            <w:pStyle w:val="02105E1B13314467B3B7A9D6F09CC08F"/>
          </w:pPr>
          <w:r w:rsidRPr="003F5533">
            <w:rPr>
              <w:rStyle w:val="PlaceholderText"/>
            </w:rPr>
            <w:t>Click or tap here to enter text.</w:t>
          </w:r>
        </w:p>
      </w:docPartBody>
    </w:docPart>
    <w:docPart>
      <w:docPartPr>
        <w:name w:val="5FA760CDB1F74BF28998E41944907037"/>
        <w:category>
          <w:name w:val="General"/>
          <w:gallery w:val="placeholder"/>
        </w:category>
        <w:types>
          <w:type w:val="bbPlcHdr"/>
        </w:types>
        <w:behaviors>
          <w:behavior w:val="content"/>
        </w:behaviors>
        <w:guid w:val="{31711F3B-D4AD-475C-A214-D68916D176C8}"/>
      </w:docPartPr>
      <w:docPartBody>
        <w:p w:rsidR="008B5856" w:rsidRDefault="008B5856" w:rsidP="008B5856">
          <w:pPr>
            <w:pStyle w:val="5FA760CDB1F74BF28998E41944907037"/>
          </w:pPr>
          <w:r w:rsidRPr="003F5533">
            <w:rPr>
              <w:rStyle w:val="PlaceholderText"/>
            </w:rPr>
            <w:t>Click or tap here to enter text.</w:t>
          </w:r>
        </w:p>
      </w:docPartBody>
    </w:docPart>
    <w:docPart>
      <w:docPartPr>
        <w:name w:val="6D5620B021C54475BFA00450D8F02AB1"/>
        <w:category>
          <w:name w:val="General"/>
          <w:gallery w:val="placeholder"/>
        </w:category>
        <w:types>
          <w:type w:val="bbPlcHdr"/>
        </w:types>
        <w:behaviors>
          <w:behavior w:val="content"/>
        </w:behaviors>
        <w:guid w:val="{C96DBABA-AFEF-49C7-9E0A-DF969F4AB5A7}"/>
      </w:docPartPr>
      <w:docPartBody>
        <w:p w:rsidR="008B5856" w:rsidRDefault="008B5856" w:rsidP="008B5856">
          <w:pPr>
            <w:pStyle w:val="6D5620B021C54475BFA00450D8F02AB1"/>
          </w:pPr>
          <w:r w:rsidRPr="003F5533">
            <w:rPr>
              <w:rStyle w:val="PlaceholderText"/>
            </w:rPr>
            <w:t>Click or tap here to enter text.</w:t>
          </w:r>
        </w:p>
      </w:docPartBody>
    </w:docPart>
    <w:docPart>
      <w:docPartPr>
        <w:name w:val="73FF8F16FC514C2D8967262ABC442CE3"/>
        <w:category>
          <w:name w:val="General"/>
          <w:gallery w:val="placeholder"/>
        </w:category>
        <w:types>
          <w:type w:val="bbPlcHdr"/>
        </w:types>
        <w:behaviors>
          <w:behavior w:val="content"/>
        </w:behaviors>
        <w:guid w:val="{0A2AD1D7-4697-4A5E-AFA4-92377759D274}"/>
      </w:docPartPr>
      <w:docPartBody>
        <w:p w:rsidR="008B5856" w:rsidRDefault="008B5856" w:rsidP="008B5856">
          <w:pPr>
            <w:pStyle w:val="73FF8F16FC514C2D8967262ABC442CE3"/>
          </w:pPr>
          <w:r w:rsidRPr="003F5533">
            <w:rPr>
              <w:rStyle w:val="PlaceholderText"/>
            </w:rPr>
            <w:t>Click or tap here to enter text.</w:t>
          </w:r>
        </w:p>
      </w:docPartBody>
    </w:docPart>
    <w:docPart>
      <w:docPartPr>
        <w:name w:val="9AE550EF28ED4D50B54DBC8E4CC5DA90"/>
        <w:category>
          <w:name w:val="General"/>
          <w:gallery w:val="placeholder"/>
        </w:category>
        <w:types>
          <w:type w:val="bbPlcHdr"/>
        </w:types>
        <w:behaviors>
          <w:behavior w:val="content"/>
        </w:behaviors>
        <w:guid w:val="{78C977A7-24C5-44D2-9B10-7D5A475688D3}"/>
      </w:docPartPr>
      <w:docPartBody>
        <w:p w:rsidR="008B5856" w:rsidRDefault="008B5856" w:rsidP="008B5856">
          <w:pPr>
            <w:pStyle w:val="9AE550EF28ED4D50B54DBC8E4CC5DA90"/>
          </w:pPr>
          <w:r w:rsidRPr="003F5533">
            <w:rPr>
              <w:rStyle w:val="PlaceholderText"/>
            </w:rPr>
            <w:t>Click or tap here to enter text.</w:t>
          </w:r>
        </w:p>
      </w:docPartBody>
    </w:docPart>
    <w:docPart>
      <w:docPartPr>
        <w:name w:val="418C3008DEEA4975B9B8FC09F497A8CF"/>
        <w:category>
          <w:name w:val="General"/>
          <w:gallery w:val="placeholder"/>
        </w:category>
        <w:types>
          <w:type w:val="bbPlcHdr"/>
        </w:types>
        <w:behaviors>
          <w:behavior w:val="content"/>
        </w:behaviors>
        <w:guid w:val="{C9B55C76-3EB6-4804-BD7A-D6C83A2046AC}"/>
      </w:docPartPr>
      <w:docPartBody>
        <w:p w:rsidR="008B5856" w:rsidRDefault="008B5856" w:rsidP="008B5856">
          <w:pPr>
            <w:pStyle w:val="418C3008DEEA4975B9B8FC09F497A8CF"/>
          </w:pPr>
          <w:r w:rsidRPr="003F5533">
            <w:rPr>
              <w:rStyle w:val="PlaceholderText"/>
            </w:rPr>
            <w:t>Click or tap here to enter text.</w:t>
          </w:r>
        </w:p>
      </w:docPartBody>
    </w:docPart>
    <w:docPart>
      <w:docPartPr>
        <w:name w:val="268FA874311F4E198C8420CB5344BBCC"/>
        <w:category>
          <w:name w:val="General"/>
          <w:gallery w:val="placeholder"/>
        </w:category>
        <w:types>
          <w:type w:val="bbPlcHdr"/>
        </w:types>
        <w:behaviors>
          <w:behavior w:val="content"/>
        </w:behaviors>
        <w:guid w:val="{EAB48686-0D40-4044-9DFB-13774A420108}"/>
      </w:docPartPr>
      <w:docPartBody>
        <w:p w:rsidR="008B5856" w:rsidRDefault="008B5856" w:rsidP="008B5856">
          <w:pPr>
            <w:pStyle w:val="268FA874311F4E198C8420CB5344BBCC"/>
          </w:pPr>
          <w:r w:rsidRPr="003F5533">
            <w:rPr>
              <w:rStyle w:val="PlaceholderText"/>
            </w:rPr>
            <w:t>Click or tap here to enter text.</w:t>
          </w:r>
        </w:p>
      </w:docPartBody>
    </w:docPart>
    <w:docPart>
      <w:docPartPr>
        <w:name w:val="2FCD120C1C09420DBADE034C1FDD6EDB"/>
        <w:category>
          <w:name w:val="General"/>
          <w:gallery w:val="placeholder"/>
        </w:category>
        <w:types>
          <w:type w:val="bbPlcHdr"/>
        </w:types>
        <w:behaviors>
          <w:behavior w:val="content"/>
        </w:behaviors>
        <w:guid w:val="{65FF5CC3-7345-4C08-9547-365625E73AED}"/>
      </w:docPartPr>
      <w:docPartBody>
        <w:p w:rsidR="008B5856" w:rsidRDefault="008B5856" w:rsidP="008B5856">
          <w:pPr>
            <w:pStyle w:val="2FCD120C1C09420DBADE034C1FDD6EDB"/>
          </w:pPr>
          <w:r w:rsidRPr="003F5533">
            <w:rPr>
              <w:rStyle w:val="PlaceholderText"/>
            </w:rPr>
            <w:t>Click or tap here to enter text.</w:t>
          </w:r>
        </w:p>
      </w:docPartBody>
    </w:docPart>
    <w:docPart>
      <w:docPartPr>
        <w:name w:val="C5F452338D7240A980A68FB892FDEA7B"/>
        <w:category>
          <w:name w:val="General"/>
          <w:gallery w:val="placeholder"/>
        </w:category>
        <w:types>
          <w:type w:val="bbPlcHdr"/>
        </w:types>
        <w:behaviors>
          <w:behavior w:val="content"/>
        </w:behaviors>
        <w:guid w:val="{CB5CF345-E97A-40C8-9420-556242AC50D1}"/>
      </w:docPartPr>
      <w:docPartBody>
        <w:p w:rsidR="008B5856" w:rsidRDefault="008B5856" w:rsidP="008B5856">
          <w:pPr>
            <w:pStyle w:val="C5F452338D7240A980A68FB892FDEA7B"/>
          </w:pPr>
          <w:r w:rsidRPr="003F5533">
            <w:rPr>
              <w:rStyle w:val="PlaceholderText"/>
            </w:rPr>
            <w:t>Click or tap here to enter text.</w:t>
          </w:r>
        </w:p>
      </w:docPartBody>
    </w:docPart>
    <w:docPart>
      <w:docPartPr>
        <w:name w:val="D06A361144794875AD31BE5BA32AF1A3"/>
        <w:category>
          <w:name w:val="General"/>
          <w:gallery w:val="placeholder"/>
        </w:category>
        <w:types>
          <w:type w:val="bbPlcHdr"/>
        </w:types>
        <w:behaviors>
          <w:behavior w:val="content"/>
        </w:behaviors>
        <w:guid w:val="{E4D4D1A3-12A4-4467-AA29-C752C828EAE2}"/>
      </w:docPartPr>
      <w:docPartBody>
        <w:p w:rsidR="008B5856" w:rsidRDefault="008B5856" w:rsidP="008B5856">
          <w:pPr>
            <w:pStyle w:val="D06A361144794875AD31BE5BA32AF1A3"/>
          </w:pPr>
          <w:r w:rsidRPr="003F5533">
            <w:rPr>
              <w:rStyle w:val="PlaceholderText"/>
            </w:rPr>
            <w:t>Click or tap here to enter text.</w:t>
          </w:r>
        </w:p>
      </w:docPartBody>
    </w:docPart>
    <w:docPart>
      <w:docPartPr>
        <w:name w:val="ED52D444ECCF49F48E12212AA3444D3D"/>
        <w:category>
          <w:name w:val="General"/>
          <w:gallery w:val="placeholder"/>
        </w:category>
        <w:types>
          <w:type w:val="bbPlcHdr"/>
        </w:types>
        <w:behaviors>
          <w:behavior w:val="content"/>
        </w:behaviors>
        <w:guid w:val="{BB6A17FB-202B-4B11-B7E7-2074B5FA087E}"/>
      </w:docPartPr>
      <w:docPartBody>
        <w:p w:rsidR="008B5856" w:rsidRDefault="008B5856" w:rsidP="008B5856">
          <w:pPr>
            <w:pStyle w:val="ED52D444ECCF49F48E12212AA3444D3D"/>
          </w:pPr>
          <w:r w:rsidRPr="003F5533">
            <w:rPr>
              <w:rStyle w:val="PlaceholderText"/>
            </w:rPr>
            <w:t>Click or tap here to enter text.</w:t>
          </w:r>
        </w:p>
      </w:docPartBody>
    </w:docPart>
    <w:docPart>
      <w:docPartPr>
        <w:name w:val="5FAE63C08C83443B9739B8BDB67DFF12"/>
        <w:category>
          <w:name w:val="General"/>
          <w:gallery w:val="placeholder"/>
        </w:category>
        <w:types>
          <w:type w:val="bbPlcHdr"/>
        </w:types>
        <w:behaviors>
          <w:behavior w:val="content"/>
        </w:behaviors>
        <w:guid w:val="{73E3AB4C-BB74-43B9-952F-B598EF1BCC2A}"/>
      </w:docPartPr>
      <w:docPartBody>
        <w:p w:rsidR="008B5856" w:rsidRDefault="008B5856" w:rsidP="008B5856">
          <w:pPr>
            <w:pStyle w:val="5FAE63C08C83443B9739B8BDB67DFF12"/>
          </w:pPr>
          <w:r w:rsidRPr="003F5533">
            <w:rPr>
              <w:rStyle w:val="PlaceholderText"/>
            </w:rPr>
            <w:t>Click or tap here to enter text.</w:t>
          </w:r>
        </w:p>
      </w:docPartBody>
    </w:docPart>
    <w:docPart>
      <w:docPartPr>
        <w:name w:val="165B0173CCC74D5C92827391C9DF6045"/>
        <w:category>
          <w:name w:val="General"/>
          <w:gallery w:val="placeholder"/>
        </w:category>
        <w:types>
          <w:type w:val="bbPlcHdr"/>
        </w:types>
        <w:behaviors>
          <w:behavior w:val="content"/>
        </w:behaviors>
        <w:guid w:val="{A222A2EF-412F-42A9-84DB-E715F8D00886}"/>
      </w:docPartPr>
      <w:docPartBody>
        <w:p w:rsidR="008B5856" w:rsidRDefault="008B5856" w:rsidP="008B5856">
          <w:pPr>
            <w:pStyle w:val="165B0173CCC74D5C92827391C9DF6045"/>
          </w:pPr>
          <w:r w:rsidRPr="003F5533">
            <w:rPr>
              <w:rStyle w:val="PlaceholderText"/>
            </w:rPr>
            <w:t>Click or tap here to enter text.</w:t>
          </w:r>
        </w:p>
      </w:docPartBody>
    </w:docPart>
    <w:docPart>
      <w:docPartPr>
        <w:name w:val="A4E551448537462A993A7CA4426650BF"/>
        <w:category>
          <w:name w:val="General"/>
          <w:gallery w:val="placeholder"/>
        </w:category>
        <w:types>
          <w:type w:val="bbPlcHdr"/>
        </w:types>
        <w:behaviors>
          <w:behavior w:val="content"/>
        </w:behaviors>
        <w:guid w:val="{B2B439E9-1878-4F05-A8C0-54D1D1253191}"/>
      </w:docPartPr>
      <w:docPartBody>
        <w:p w:rsidR="008B5856" w:rsidRDefault="008B5856" w:rsidP="008B5856">
          <w:pPr>
            <w:pStyle w:val="A4E551448537462A993A7CA4426650BF"/>
          </w:pPr>
          <w:r w:rsidRPr="003F5533">
            <w:rPr>
              <w:rStyle w:val="PlaceholderText"/>
            </w:rPr>
            <w:t>Click or tap here to enter text.</w:t>
          </w:r>
        </w:p>
      </w:docPartBody>
    </w:docPart>
    <w:docPart>
      <w:docPartPr>
        <w:name w:val="5F887294EF8E45B0B04EBE28C7C0D7E3"/>
        <w:category>
          <w:name w:val="General"/>
          <w:gallery w:val="placeholder"/>
        </w:category>
        <w:types>
          <w:type w:val="bbPlcHdr"/>
        </w:types>
        <w:behaviors>
          <w:behavior w:val="content"/>
        </w:behaviors>
        <w:guid w:val="{D604AC3A-D116-4518-B5C3-B35C7B47EAE3}"/>
      </w:docPartPr>
      <w:docPartBody>
        <w:p w:rsidR="008B5856" w:rsidRDefault="008B5856" w:rsidP="008B5856">
          <w:pPr>
            <w:pStyle w:val="5F887294EF8E45B0B04EBE28C7C0D7E3"/>
          </w:pPr>
          <w:r w:rsidRPr="003F5533">
            <w:rPr>
              <w:rStyle w:val="PlaceholderText"/>
            </w:rPr>
            <w:t>Click or tap here to enter text.</w:t>
          </w:r>
        </w:p>
      </w:docPartBody>
    </w:docPart>
    <w:docPart>
      <w:docPartPr>
        <w:name w:val="7A111A2D77C24AEA87D746D098DF984E"/>
        <w:category>
          <w:name w:val="General"/>
          <w:gallery w:val="placeholder"/>
        </w:category>
        <w:types>
          <w:type w:val="bbPlcHdr"/>
        </w:types>
        <w:behaviors>
          <w:behavior w:val="content"/>
        </w:behaviors>
        <w:guid w:val="{36C9368B-07E4-450B-B525-1795EEDF0CE6}"/>
      </w:docPartPr>
      <w:docPartBody>
        <w:p w:rsidR="008B5856" w:rsidRDefault="008B5856" w:rsidP="008B5856">
          <w:pPr>
            <w:pStyle w:val="7A111A2D77C24AEA87D746D098DF984E"/>
          </w:pPr>
          <w:r w:rsidRPr="003F5533">
            <w:rPr>
              <w:rStyle w:val="PlaceholderText"/>
            </w:rPr>
            <w:t>Click or tap here to enter text.</w:t>
          </w:r>
        </w:p>
      </w:docPartBody>
    </w:docPart>
    <w:docPart>
      <w:docPartPr>
        <w:name w:val="89D0A51C022F4393989496D1B0D9B29A"/>
        <w:category>
          <w:name w:val="General"/>
          <w:gallery w:val="placeholder"/>
        </w:category>
        <w:types>
          <w:type w:val="bbPlcHdr"/>
        </w:types>
        <w:behaviors>
          <w:behavior w:val="content"/>
        </w:behaviors>
        <w:guid w:val="{A26A46B2-87CD-4C8E-A447-55198EEBA961}"/>
      </w:docPartPr>
      <w:docPartBody>
        <w:p w:rsidR="008B5856" w:rsidRDefault="008B5856" w:rsidP="008B5856">
          <w:pPr>
            <w:pStyle w:val="89D0A51C022F4393989496D1B0D9B29A"/>
          </w:pPr>
          <w:r w:rsidRPr="003F5533">
            <w:rPr>
              <w:rStyle w:val="PlaceholderText"/>
            </w:rPr>
            <w:t>Click or tap here to enter text.</w:t>
          </w:r>
        </w:p>
      </w:docPartBody>
    </w:docPart>
    <w:docPart>
      <w:docPartPr>
        <w:name w:val="4BD51EF85F014A8FBD2C8E1D8EB60E4B"/>
        <w:category>
          <w:name w:val="General"/>
          <w:gallery w:val="placeholder"/>
        </w:category>
        <w:types>
          <w:type w:val="bbPlcHdr"/>
        </w:types>
        <w:behaviors>
          <w:behavior w:val="content"/>
        </w:behaviors>
        <w:guid w:val="{D63279A0-77DA-44F5-8F3C-452AD6B830BE}"/>
      </w:docPartPr>
      <w:docPartBody>
        <w:p w:rsidR="00000000" w:rsidRDefault="00695788" w:rsidP="00695788">
          <w:pPr>
            <w:pStyle w:val="4BD51EF85F014A8FBD2C8E1D8EB60E4B"/>
          </w:pPr>
          <w:r w:rsidRPr="003F55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etropolis Light">
    <w:altName w:val="Calibri"/>
    <w:panose1 w:val="00000500000000000000"/>
    <w:charset w:val="00"/>
    <w:family w:val="modern"/>
    <w:notTrueType/>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LilyUPC">
    <w:charset w:val="DE"/>
    <w:family w:val="swiss"/>
    <w:pitch w:val="variable"/>
    <w:sig w:usb0="81000003" w:usb1="00000000" w:usb2="00000000" w:usb3="00000000" w:csb0="00010001" w:csb1="00000000"/>
  </w:font>
  <w:font w:name="LiSu">
    <w:panose1 w:val="02010509060101010101"/>
    <w:charset w:val="86"/>
    <w:family w:val="modern"/>
    <w:pitch w:val="fixed"/>
    <w:sig w:usb0="00000001" w:usb1="080E0000" w:usb2="00000010" w:usb3="00000000" w:csb0="00040000"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56"/>
    <w:rsid w:val="00695788"/>
    <w:rsid w:val="008B5856"/>
    <w:rsid w:val="00FA2285"/>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30"/>
        <w:lang w:val="en-NZ" w:eastAsia="zh-CN" w:bidi="th-TH"/>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5788"/>
    <w:rPr>
      <w:color w:val="808080"/>
    </w:rPr>
  </w:style>
  <w:style w:type="paragraph" w:customStyle="1" w:styleId="04FFAD8C0F1E464EB70633858CB6BF84">
    <w:name w:val="04FFAD8C0F1E464EB70633858CB6BF84"/>
    <w:rsid w:val="00695788"/>
  </w:style>
  <w:style w:type="paragraph" w:customStyle="1" w:styleId="30546724FA984571B049F22B8D97161F">
    <w:name w:val="30546724FA984571B049F22B8D97161F"/>
    <w:rsid w:val="00695788"/>
  </w:style>
  <w:style w:type="paragraph" w:customStyle="1" w:styleId="4BD51EF85F014A8FBD2C8E1D8EB60E4B">
    <w:name w:val="4BD51EF85F014A8FBD2C8E1D8EB60E4B"/>
    <w:rsid w:val="00695788"/>
  </w:style>
  <w:style w:type="paragraph" w:customStyle="1" w:styleId="205D233FAA1243668C6CA0F38CCA6440">
    <w:name w:val="205D233FAA1243668C6CA0F38CCA6440"/>
    <w:rsid w:val="008B5856"/>
  </w:style>
  <w:style w:type="paragraph" w:customStyle="1" w:styleId="A355D2D8D6B64B7289DB99679B418358">
    <w:name w:val="A355D2D8D6B64B7289DB99679B418358"/>
    <w:rsid w:val="008B5856"/>
  </w:style>
  <w:style w:type="paragraph" w:customStyle="1" w:styleId="1D663BA8DA9D467BA3E6DEF05152548E">
    <w:name w:val="1D663BA8DA9D467BA3E6DEF05152548E"/>
    <w:rsid w:val="008B5856"/>
  </w:style>
  <w:style w:type="paragraph" w:customStyle="1" w:styleId="3566DC0548F746DDAB8828BC6980DD67">
    <w:name w:val="3566DC0548F746DDAB8828BC6980DD67"/>
    <w:rsid w:val="008B5856"/>
  </w:style>
  <w:style w:type="paragraph" w:customStyle="1" w:styleId="EA69E3CEBE2A4C53AA1B7E6859C13B9D">
    <w:name w:val="EA69E3CEBE2A4C53AA1B7E6859C13B9D"/>
    <w:rsid w:val="008B5856"/>
  </w:style>
  <w:style w:type="paragraph" w:customStyle="1" w:styleId="F8E91E6543944B529D0D1453D49F0A8F">
    <w:name w:val="F8E91E6543944B529D0D1453D49F0A8F"/>
    <w:rsid w:val="008B5856"/>
  </w:style>
  <w:style w:type="paragraph" w:customStyle="1" w:styleId="9EF8FFEA91234EB6AFE46FF0506BF0CC">
    <w:name w:val="9EF8FFEA91234EB6AFE46FF0506BF0CC"/>
    <w:rsid w:val="008B5856"/>
  </w:style>
  <w:style w:type="paragraph" w:customStyle="1" w:styleId="756EB85C0A2D43BE9C1FB14D81E6E661">
    <w:name w:val="756EB85C0A2D43BE9C1FB14D81E6E661"/>
    <w:rsid w:val="008B5856"/>
  </w:style>
  <w:style w:type="paragraph" w:customStyle="1" w:styleId="A16A4E583A3448A6B08EB9DB9ABADD30">
    <w:name w:val="A16A4E583A3448A6B08EB9DB9ABADD30"/>
    <w:rsid w:val="008B5856"/>
  </w:style>
  <w:style w:type="paragraph" w:customStyle="1" w:styleId="ED2EAEDA3982458EBE60AA0AB665989C">
    <w:name w:val="ED2EAEDA3982458EBE60AA0AB665989C"/>
    <w:rsid w:val="008B5856"/>
  </w:style>
  <w:style w:type="paragraph" w:customStyle="1" w:styleId="C2557624F9094277B295DA29C33389D8">
    <w:name w:val="C2557624F9094277B295DA29C33389D8"/>
    <w:rsid w:val="008B5856"/>
  </w:style>
  <w:style w:type="paragraph" w:customStyle="1" w:styleId="A4202AFC283749529E90F7D6BAD5F905">
    <w:name w:val="A4202AFC283749529E90F7D6BAD5F905"/>
    <w:rsid w:val="008B5856"/>
  </w:style>
  <w:style w:type="paragraph" w:customStyle="1" w:styleId="7D4491EF8DF248638D15CBB726F04E4F">
    <w:name w:val="7D4491EF8DF248638D15CBB726F04E4F"/>
    <w:rsid w:val="008B5856"/>
  </w:style>
  <w:style w:type="paragraph" w:customStyle="1" w:styleId="C48B3C99C922456884116E275F7A7094">
    <w:name w:val="C48B3C99C922456884116E275F7A7094"/>
    <w:rsid w:val="008B5856"/>
  </w:style>
  <w:style w:type="paragraph" w:customStyle="1" w:styleId="3FC643C0E67A427A9A0E1C0BFFF9B196">
    <w:name w:val="3FC643C0E67A427A9A0E1C0BFFF9B196"/>
    <w:rsid w:val="008B5856"/>
  </w:style>
  <w:style w:type="paragraph" w:customStyle="1" w:styleId="66D44FCE21A84612AA4E3C82C6A02B7A">
    <w:name w:val="66D44FCE21A84612AA4E3C82C6A02B7A"/>
    <w:rsid w:val="008B5856"/>
  </w:style>
  <w:style w:type="paragraph" w:customStyle="1" w:styleId="41847C3F1DA64DD9B5DE90486B70571C">
    <w:name w:val="41847C3F1DA64DD9B5DE90486B70571C"/>
    <w:rsid w:val="008B5856"/>
  </w:style>
  <w:style w:type="paragraph" w:customStyle="1" w:styleId="EAC8BDE3F15A48B19C744C04319A71E6">
    <w:name w:val="EAC8BDE3F15A48B19C744C04319A71E6"/>
    <w:rsid w:val="008B5856"/>
  </w:style>
  <w:style w:type="paragraph" w:customStyle="1" w:styleId="749E88E832784A688030C79D53153543">
    <w:name w:val="749E88E832784A688030C79D53153543"/>
    <w:rsid w:val="008B5856"/>
  </w:style>
  <w:style w:type="paragraph" w:customStyle="1" w:styleId="DAC148AC1FE2453697AF751477F6720A">
    <w:name w:val="DAC148AC1FE2453697AF751477F6720A"/>
    <w:rsid w:val="008B5856"/>
  </w:style>
  <w:style w:type="paragraph" w:customStyle="1" w:styleId="AE9877D84A084DD2B90FB0607C827BF2">
    <w:name w:val="AE9877D84A084DD2B90FB0607C827BF2"/>
    <w:rsid w:val="008B5856"/>
  </w:style>
  <w:style w:type="paragraph" w:customStyle="1" w:styleId="9E265DF868DA441FAB22B51839F7EBF8">
    <w:name w:val="9E265DF868DA441FAB22B51839F7EBF8"/>
    <w:rsid w:val="008B5856"/>
  </w:style>
  <w:style w:type="paragraph" w:customStyle="1" w:styleId="630497E9CCD14278B0D5562B527B30EA">
    <w:name w:val="630497E9CCD14278B0D5562B527B30EA"/>
    <w:rsid w:val="008B5856"/>
  </w:style>
  <w:style w:type="paragraph" w:customStyle="1" w:styleId="770E21A8B5AB48439CAF9A7927D8BF60">
    <w:name w:val="770E21A8B5AB48439CAF9A7927D8BF60"/>
    <w:rsid w:val="008B5856"/>
  </w:style>
  <w:style w:type="paragraph" w:customStyle="1" w:styleId="BD2243032BA44FD98F71BC05B931B376">
    <w:name w:val="BD2243032BA44FD98F71BC05B931B376"/>
    <w:rsid w:val="008B5856"/>
  </w:style>
  <w:style w:type="paragraph" w:customStyle="1" w:styleId="DE05A18106C048F3B3D0DFF944459481">
    <w:name w:val="DE05A18106C048F3B3D0DFF944459481"/>
    <w:rsid w:val="008B5856"/>
  </w:style>
  <w:style w:type="paragraph" w:customStyle="1" w:styleId="795F40781BA347D485C21A06B3D00148">
    <w:name w:val="795F40781BA347D485C21A06B3D00148"/>
    <w:rsid w:val="008B5856"/>
  </w:style>
  <w:style w:type="paragraph" w:customStyle="1" w:styleId="DC6841E0CD804D319E1CD6F194B68D3C">
    <w:name w:val="DC6841E0CD804D319E1CD6F194B68D3C"/>
    <w:rsid w:val="008B5856"/>
  </w:style>
  <w:style w:type="paragraph" w:customStyle="1" w:styleId="990A8C68693D4DE4B4530C9C809B613E">
    <w:name w:val="990A8C68693D4DE4B4530C9C809B613E"/>
    <w:rsid w:val="008B5856"/>
  </w:style>
  <w:style w:type="paragraph" w:customStyle="1" w:styleId="935698A7D96D41498EE677B6486296C7">
    <w:name w:val="935698A7D96D41498EE677B6486296C7"/>
    <w:rsid w:val="008B5856"/>
  </w:style>
  <w:style w:type="paragraph" w:customStyle="1" w:styleId="AEED5E029AAA436EA8300F968396725F">
    <w:name w:val="AEED5E029AAA436EA8300F968396725F"/>
    <w:rsid w:val="008B5856"/>
  </w:style>
  <w:style w:type="paragraph" w:customStyle="1" w:styleId="BF95C66EAA6144C4BA55D2B8E9EAB29D">
    <w:name w:val="BF95C66EAA6144C4BA55D2B8E9EAB29D"/>
    <w:rsid w:val="008B5856"/>
  </w:style>
  <w:style w:type="paragraph" w:customStyle="1" w:styleId="340FFE863FCA4A589CE1D56DE1C77728">
    <w:name w:val="340FFE863FCA4A589CE1D56DE1C77728"/>
    <w:rsid w:val="008B5856"/>
  </w:style>
  <w:style w:type="paragraph" w:customStyle="1" w:styleId="A666BFDB8C6C4C1DA0681819CD494104">
    <w:name w:val="A666BFDB8C6C4C1DA0681819CD494104"/>
    <w:rsid w:val="008B5856"/>
  </w:style>
  <w:style w:type="paragraph" w:customStyle="1" w:styleId="A6B0CBBE9FEF4BE8BF31AFF6D5E7C535">
    <w:name w:val="A6B0CBBE9FEF4BE8BF31AFF6D5E7C535"/>
    <w:rsid w:val="008B5856"/>
  </w:style>
  <w:style w:type="paragraph" w:customStyle="1" w:styleId="6DCA8AB6EE914EEA8DE509F8C3E1DC1D">
    <w:name w:val="6DCA8AB6EE914EEA8DE509F8C3E1DC1D"/>
    <w:rsid w:val="008B5856"/>
  </w:style>
  <w:style w:type="paragraph" w:customStyle="1" w:styleId="EA90D16858D8436C8A5AA0190ED03831">
    <w:name w:val="EA90D16858D8436C8A5AA0190ED03831"/>
    <w:rsid w:val="008B5856"/>
  </w:style>
  <w:style w:type="paragraph" w:customStyle="1" w:styleId="0D8676A1F9094140B6659E6BD098C033">
    <w:name w:val="0D8676A1F9094140B6659E6BD098C033"/>
    <w:rsid w:val="008B5856"/>
  </w:style>
  <w:style w:type="paragraph" w:customStyle="1" w:styleId="58BDD3094E104E2C8DB29C5366C2719B">
    <w:name w:val="58BDD3094E104E2C8DB29C5366C2719B"/>
    <w:rsid w:val="008B5856"/>
  </w:style>
  <w:style w:type="paragraph" w:customStyle="1" w:styleId="7F707D63D1554298A03AC675DF91D5AE">
    <w:name w:val="7F707D63D1554298A03AC675DF91D5AE"/>
    <w:rsid w:val="008B5856"/>
  </w:style>
  <w:style w:type="paragraph" w:customStyle="1" w:styleId="A5908097310748AB9E114499EC2164C1">
    <w:name w:val="A5908097310748AB9E114499EC2164C1"/>
    <w:rsid w:val="008B5856"/>
  </w:style>
  <w:style w:type="paragraph" w:customStyle="1" w:styleId="2AAD66E8A9B845749A3850A76E631714">
    <w:name w:val="2AAD66E8A9B845749A3850A76E631714"/>
    <w:rsid w:val="008B5856"/>
  </w:style>
  <w:style w:type="paragraph" w:customStyle="1" w:styleId="64E354EFA2C64F619264F9706791DB1E">
    <w:name w:val="64E354EFA2C64F619264F9706791DB1E"/>
    <w:rsid w:val="008B5856"/>
  </w:style>
  <w:style w:type="paragraph" w:customStyle="1" w:styleId="0D4F339E8E2147F4969A5AFC4FCDC6CB">
    <w:name w:val="0D4F339E8E2147F4969A5AFC4FCDC6CB"/>
    <w:rsid w:val="008B5856"/>
  </w:style>
  <w:style w:type="paragraph" w:customStyle="1" w:styleId="E1A26F13B7294DA094F9C67D4FFAEE37">
    <w:name w:val="E1A26F13B7294DA094F9C67D4FFAEE37"/>
    <w:rsid w:val="008B5856"/>
  </w:style>
  <w:style w:type="paragraph" w:customStyle="1" w:styleId="DEBBB7F5028540D5AE508D561EEBA87F">
    <w:name w:val="DEBBB7F5028540D5AE508D561EEBA87F"/>
    <w:rsid w:val="008B5856"/>
  </w:style>
  <w:style w:type="paragraph" w:customStyle="1" w:styleId="C58C8E4A60D5494BA60ADEBCA448A260">
    <w:name w:val="C58C8E4A60D5494BA60ADEBCA448A260"/>
    <w:rsid w:val="008B5856"/>
  </w:style>
  <w:style w:type="paragraph" w:customStyle="1" w:styleId="A44C13E4816B40548DFCA03CAF67EEA1">
    <w:name w:val="A44C13E4816B40548DFCA03CAF67EEA1"/>
    <w:rsid w:val="008B5856"/>
  </w:style>
  <w:style w:type="paragraph" w:customStyle="1" w:styleId="99BB4F8B1A9742FCAE8263B3C1099C47">
    <w:name w:val="99BB4F8B1A9742FCAE8263B3C1099C47"/>
    <w:rsid w:val="008B5856"/>
  </w:style>
  <w:style w:type="paragraph" w:customStyle="1" w:styleId="9A98EDC9BA6D45428A8F51D8228F62E7">
    <w:name w:val="9A98EDC9BA6D45428A8F51D8228F62E7"/>
    <w:rsid w:val="008B5856"/>
  </w:style>
  <w:style w:type="paragraph" w:customStyle="1" w:styleId="5637B4A23D1D405B88E0876254E100DE">
    <w:name w:val="5637B4A23D1D405B88E0876254E100DE"/>
    <w:rsid w:val="008B5856"/>
  </w:style>
  <w:style w:type="paragraph" w:customStyle="1" w:styleId="BF5CF727412844B5ACCF9ADE4072F715">
    <w:name w:val="BF5CF727412844B5ACCF9ADE4072F715"/>
    <w:rsid w:val="008B5856"/>
  </w:style>
  <w:style w:type="paragraph" w:customStyle="1" w:styleId="E28E6952B709489FA6366D15C13BF778">
    <w:name w:val="E28E6952B709489FA6366D15C13BF778"/>
    <w:rsid w:val="008B5856"/>
  </w:style>
  <w:style w:type="paragraph" w:customStyle="1" w:styleId="15E7C88734164EC0B7C920E170594E44">
    <w:name w:val="15E7C88734164EC0B7C920E170594E44"/>
    <w:rsid w:val="008B5856"/>
  </w:style>
  <w:style w:type="paragraph" w:customStyle="1" w:styleId="5B9E9F39557F47BA837C95E6B7F50035">
    <w:name w:val="5B9E9F39557F47BA837C95E6B7F50035"/>
    <w:rsid w:val="008B5856"/>
  </w:style>
  <w:style w:type="paragraph" w:customStyle="1" w:styleId="402B38661FBD441FADC3DDC4C17409C9">
    <w:name w:val="402B38661FBD441FADC3DDC4C17409C9"/>
    <w:rsid w:val="008B5856"/>
  </w:style>
  <w:style w:type="paragraph" w:customStyle="1" w:styleId="6A8196F51C23441FB6CAF60B4BB8C41E">
    <w:name w:val="6A8196F51C23441FB6CAF60B4BB8C41E"/>
    <w:rsid w:val="008B5856"/>
  </w:style>
  <w:style w:type="paragraph" w:customStyle="1" w:styleId="82BC406309AA40E994AAB9944D1DE9EE">
    <w:name w:val="82BC406309AA40E994AAB9944D1DE9EE"/>
    <w:rsid w:val="008B5856"/>
  </w:style>
  <w:style w:type="paragraph" w:customStyle="1" w:styleId="DF77948D27544537BEA27137144C4E6D">
    <w:name w:val="DF77948D27544537BEA27137144C4E6D"/>
    <w:rsid w:val="008B5856"/>
  </w:style>
  <w:style w:type="paragraph" w:customStyle="1" w:styleId="D102D37A03544535B0D203AB88804B5C">
    <w:name w:val="D102D37A03544535B0D203AB88804B5C"/>
    <w:rsid w:val="008B5856"/>
  </w:style>
  <w:style w:type="paragraph" w:customStyle="1" w:styleId="82A952B8366644FA8E34B20026BB6C1F">
    <w:name w:val="82A952B8366644FA8E34B20026BB6C1F"/>
    <w:rsid w:val="008B5856"/>
  </w:style>
  <w:style w:type="paragraph" w:customStyle="1" w:styleId="03A936EA87524EC6A146858F960B4D54">
    <w:name w:val="03A936EA87524EC6A146858F960B4D54"/>
    <w:rsid w:val="008B5856"/>
  </w:style>
  <w:style w:type="paragraph" w:customStyle="1" w:styleId="78761A2052084B8A99AACF75211597EF">
    <w:name w:val="78761A2052084B8A99AACF75211597EF"/>
    <w:rsid w:val="008B5856"/>
  </w:style>
  <w:style w:type="paragraph" w:customStyle="1" w:styleId="A3A2B9D8CAD94412AD2FE1E3E48D0701">
    <w:name w:val="A3A2B9D8CAD94412AD2FE1E3E48D0701"/>
    <w:rsid w:val="008B5856"/>
  </w:style>
  <w:style w:type="paragraph" w:customStyle="1" w:styleId="715F6F9F329E42908C5F7A4456395E78">
    <w:name w:val="715F6F9F329E42908C5F7A4456395E78"/>
    <w:rsid w:val="008B5856"/>
  </w:style>
  <w:style w:type="paragraph" w:customStyle="1" w:styleId="D5A036EDC8F94C4780C636EFBC12FD98">
    <w:name w:val="D5A036EDC8F94C4780C636EFBC12FD98"/>
    <w:rsid w:val="008B5856"/>
  </w:style>
  <w:style w:type="paragraph" w:customStyle="1" w:styleId="E608E50E199543C082A8E59AF783CB80">
    <w:name w:val="E608E50E199543C082A8E59AF783CB80"/>
    <w:rsid w:val="008B5856"/>
  </w:style>
  <w:style w:type="paragraph" w:customStyle="1" w:styleId="1CEF9F89BACB414783FD182671ECBE94">
    <w:name w:val="1CEF9F89BACB414783FD182671ECBE94"/>
    <w:rsid w:val="008B5856"/>
  </w:style>
  <w:style w:type="paragraph" w:customStyle="1" w:styleId="08D38704A051413FB38E3244CFC30BF8">
    <w:name w:val="08D38704A051413FB38E3244CFC30BF8"/>
    <w:rsid w:val="008B5856"/>
  </w:style>
  <w:style w:type="paragraph" w:customStyle="1" w:styleId="0FD0B957525E45F88B376EEA6CE6F19E">
    <w:name w:val="0FD0B957525E45F88B376EEA6CE6F19E"/>
    <w:rsid w:val="008B5856"/>
  </w:style>
  <w:style w:type="paragraph" w:customStyle="1" w:styleId="587AF72D5E0A469BBBD3C290789ED446">
    <w:name w:val="587AF72D5E0A469BBBD3C290789ED446"/>
    <w:rsid w:val="008B5856"/>
  </w:style>
  <w:style w:type="paragraph" w:customStyle="1" w:styleId="02758D3C7F4648E69927E092BFB7BAD9">
    <w:name w:val="02758D3C7F4648E69927E092BFB7BAD9"/>
    <w:rsid w:val="008B5856"/>
  </w:style>
  <w:style w:type="paragraph" w:customStyle="1" w:styleId="84DAE378CCB7443EA37A3E7F5F6F0F00">
    <w:name w:val="84DAE378CCB7443EA37A3E7F5F6F0F00"/>
    <w:rsid w:val="008B5856"/>
  </w:style>
  <w:style w:type="paragraph" w:customStyle="1" w:styleId="7B429CDAC72B498594B2830E051663E7">
    <w:name w:val="7B429CDAC72B498594B2830E051663E7"/>
    <w:rsid w:val="008B5856"/>
  </w:style>
  <w:style w:type="paragraph" w:customStyle="1" w:styleId="5AE6195A0F024B58999D8B413737D49C">
    <w:name w:val="5AE6195A0F024B58999D8B413737D49C"/>
    <w:rsid w:val="008B5856"/>
  </w:style>
  <w:style w:type="paragraph" w:customStyle="1" w:styleId="E9B33632C78E417898EEA2EA7CA87EA3">
    <w:name w:val="E9B33632C78E417898EEA2EA7CA87EA3"/>
    <w:rsid w:val="008B5856"/>
  </w:style>
  <w:style w:type="paragraph" w:customStyle="1" w:styleId="CCCEA99DC4554B8B84EF5B4198A57FA3">
    <w:name w:val="CCCEA99DC4554B8B84EF5B4198A57FA3"/>
    <w:rsid w:val="008B5856"/>
  </w:style>
  <w:style w:type="paragraph" w:customStyle="1" w:styleId="8227108B362C48F8B161C6F295908B40">
    <w:name w:val="8227108B362C48F8B161C6F295908B40"/>
    <w:rsid w:val="008B5856"/>
  </w:style>
  <w:style w:type="paragraph" w:customStyle="1" w:styleId="B4013CEB6F294F968DEDAF3D082E7C37">
    <w:name w:val="B4013CEB6F294F968DEDAF3D082E7C37"/>
    <w:rsid w:val="008B5856"/>
  </w:style>
  <w:style w:type="paragraph" w:customStyle="1" w:styleId="422FCA534E094B37810A599E04272901">
    <w:name w:val="422FCA534E094B37810A599E04272901"/>
    <w:rsid w:val="008B5856"/>
  </w:style>
  <w:style w:type="paragraph" w:customStyle="1" w:styleId="249E2DAE086A4D8FBC5B1393CA677EBD">
    <w:name w:val="249E2DAE086A4D8FBC5B1393CA677EBD"/>
    <w:rsid w:val="008B5856"/>
  </w:style>
  <w:style w:type="paragraph" w:customStyle="1" w:styleId="EA747E1CA4EF446DB746702FDD2337C4">
    <w:name w:val="EA747E1CA4EF446DB746702FDD2337C4"/>
    <w:rsid w:val="008B5856"/>
  </w:style>
  <w:style w:type="paragraph" w:customStyle="1" w:styleId="FC5F1EE012EC46318133EB5A56B68027">
    <w:name w:val="FC5F1EE012EC46318133EB5A56B68027"/>
    <w:rsid w:val="008B5856"/>
  </w:style>
  <w:style w:type="paragraph" w:customStyle="1" w:styleId="E61B7CC7DBBA49BC8F92B1FFF3A847F3">
    <w:name w:val="E61B7CC7DBBA49BC8F92B1FFF3A847F3"/>
    <w:rsid w:val="008B5856"/>
  </w:style>
  <w:style w:type="paragraph" w:customStyle="1" w:styleId="E1F5E2251DA444DCBEBD2B95A1F2E354">
    <w:name w:val="E1F5E2251DA444DCBEBD2B95A1F2E354"/>
    <w:rsid w:val="008B5856"/>
  </w:style>
  <w:style w:type="paragraph" w:customStyle="1" w:styleId="E845D87200F34EA296FBD375C6530659">
    <w:name w:val="E845D87200F34EA296FBD375C6530659"/>
    <w:rsid w:val="008B5856"/>
  </w:style>
  <w:style w:type="paragraph" w:customStyle="1" w:styleId="84677AE7880E462A8C2D211F26462060">
    <w:name w:val="84677AE7880E462A8C2D211F26462060"/>
    <w:rsid w:val="008B5856"/>
  </w:style>
  <w:style w:type="paragraph" w:customStyle="1" w:styleId="2926DC79A1E44781AECE88C84F02A04D">
    <w:name w:val="2926DC79A1E44781AECE88C84F02A04D"/>
    <w:rsid w:val="008B5856"/>
  </w:style>
  <w:style w:type="paragraph" w:customStyle="1" w:styleId="BA35A1B2FDCD4BF4B656B35D963212F8">
    <w:name w:val="BA35A1B2FDCD4BF4B656B35D963212F8"/>
    <w:rsid w:val="008B5856"/>
  </w:style>
  <w:style w:type="paragraph" w:customStyle="1" w:styleId="7961971031E449899F16270A8B12FE3F">
    <w:name w:val="7961971031E449899F16270A8B12FE3F"/>
    <w:rsid w:val="008B5856"/>
  </w:style>
  <w:style w:type="paragraph" w:customStyle="1" w:styleId="77EE81E0E591420E81F41BE8E924EE69">
    <w:name w:val="77EE81E0E591420E81F41BE8E924EE69"/>
    <w:rsid w:val="008B5856"/>
  </w:style>
  <w:style w:type="paragraph" w:customStyle="1" w:styleId="02C976F6DFA14D2999CCC2740F7822A8">
    <w:name w:val="02C976F6DFA14D2999CCC2740F7822A8"/>
    <w:rsid w:val="008B5856"/>
  </w:style>
  <w:style w:type="paragraph" w:customStyle="1" w:styleId="D36F1144AAFB4AFDB8705DF9F9ADA003">
    <w:name w:val="D36F1144AAFB4AFDB8705DF9F9ADA003"/>
    <w:rsid w:val="008B5856"/>
  </w:style>
  <w:style w:type="paragraph" w:customStyle="1" w:styleId="138BF8B5A58849078361CEB60A7B5447">
    <w:name w:val="138BF8B5A58849078361CEB60A7B5447"/>
    <w:rsid w:val="008B5856"/>
  </w:style>
  <w:style w:type="paragraph" w:customStyle="1" w:styleId="02105E1B13314467B3B7A9D6F09CC08F">
    <w:name w:val="02105E1B13314467B3B7A9D6F09CC08F"/>
    <w:rsid w:val="008B5856"/>
  </w:style>
  <w:style w:type="paragraph" w:customStyle="1" w:styleId="5FA760CDB1F74BF28998E41944907037">
    <w:name w:val="5FA760CDB1F74BF28998E41944907037"/>
    <w:rsid w:val="008B5856"/>
  </w:style>
  <w:style w:type="paragraph" w:customStyle="1" w:styleId="6D5620B021C54475BFA00450D8F02AB1">
    <w:name w:val="6D5620B021C54475BFA00450D8F02AB1"/>
    <w:rsid w:val="008B5856"/>
  </w:style>
  <w:style w:type="paragraph" w:customStyle="1" w:styleId="73FF8F16FC514C2D8967262ABC442CE3">
    <w:name w:val="73FF8F16FC514C2D8967262ABC442CE3"/>
    <w:rsid w:val="008B5856"/>
  </w:style>
  <w:style w:type="paragraph" w:customStyle="1" w:styleId="9AE550EF28ED4D50B54DBC8E4CC5DA90">
    <w:name w:val="9AE550EF28ED4D50B54DBC8E4CC5DA90"/>
    <w:rsid w:val="008B5856"/>
  </w:style>
  <w:style w:type="paragraph" w:customStyle="1" w:styleId="418C3008DEEA4975B9B8FC09F497A8CF">
    <w:name w:val="418C3008DEEA4975B9B8FC09F497A8CF"/>
    <w:rsid w:val="008B5856"/>
  </w:style>
  <w:style w:type="paragraph" w:customStyle="1" w:styleId="268FA874311F4E198C8420CB5344BBCC">
    <w:name w:val="268FA874311F4E198C8420CB5344BBCC"/>
    <w:rsid w:val="008B5856"/>
  </w:style>
  <w:style w:type="paragraph" w:customStyle="1" w:styleId="2FCD120C1C09420DBADE034C1FDD6EDB">
    <w:name w:val="2FCD120C1C09420DBADE034C1FDD6EDB"/>
    <w:rsid w:val="008B5856"/>
  </w:style>
  <w:style w:type="paragraph" w:customStyle="1" w:styleId="C5F452338D7240A980A68FB892FDEA7B">
    <w:name w:val="C5F452338D7240A980A68FB892FDEA7B"/>
    <w:rsid w:val="008B5856"/>
  </w:style>
  <w:style w:type="paragraph" w:customStyle="1" w:styleId="D06A361144794875AD31BE5BA32AF1A3">
    <w:name w:val="D06A361144794875AD31BE5BA32AF1A3"/>
    <w:rsid w:val="008B5856"/>
  </w:style>
  <w:style w:type="paragraph" w:customStyle="1" w:styleId="ED52D444ECCF49F48E12212AA3444D3D">
    <w:name w:val="ED52D444ECCF49F48E12212AA3444D3D"/>
    <w:rsid w:val="008B5856"/>
  </w:style>
  <w:style w:type="paragraph" w:customStyle="1" w:styleId="5FAE63C08C83443B9739B8BDB67DFF12">
    <w:name w:val="5FAE63C08C83443B9739B8BDB67DFF12"/>
    <w:rsid w:val="008B5856"/>
  </w:style>
  <w:style w:type="paragraph" w:customStyle="1" w:styleId="165B0173CCC74D5C92827391C9DF6045">
    <w:name w:val="165B0173CCC74D5C92827391C9DF6045"/>
    <w:rsid w:val="008B5856"/>
  </w:style>
  <w:style w:type="paragraph" w:customStyle="1" w:styleId="A4E551448537462A993A7CA4426650BF">
    <w:name w:val="A4E551448537462A993A7CA4426650BF"/>
    <w:rsid w:val="008B5856"/>
  </w:style>
  <w:style w:type="paragraph" w:customStyle="1" w:styleId="5F887294EF8E45B0B04EBE28C7C0D7E3">
    <w:name w:val="5F887294EF8E45B0B04EBE28C7C0D7E3"/>
    <w:rsid w:val="008B5856"/>
  </w:style>
  <w:style w:type="paragraph" w:customStyle="1" w:styleId="7A111A2D77C24AEA87D746D098DF984E">
    <w:name w:val="7A111A2D77C24AEA87D746D098DF984E"/>
    <w:rsid w:val="008B5856"/>
  </w:style>
  <w:style w:type="paragraph" w:customStyle="1" w:styleId="89D0A51C022F4393989496D1B0D9B29A">
    <w:name w:val="89D0A51C022F4393989496D1B0D9B29A"/>
    <w:rsid w:val="008B5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opic xmlns="B4BE4C2F-86D5-45EC-8E5B-461503DEE97E">Web content</Topic>
    <From xmlns="B4BE4C2F-86D5-45EC-8E5B-461503DEE97E" xsi:nil="true"/>
    <_dlc_DocId xmlns="a85b4a20-75c1-47a1-b80d-c24888539def">EFJMHPFX6CZM-616253579-374</_dlc_DocId>
    <TaxCatchAll xmlns="a85b4a20-75c1-47a1-b80d-c24888539def" xsi:nil="true"/>
    <From_x002d_Address xmlns="B4BE4C2F-86D5-45EC-8E5B-461503DEE97E" xsi:nil="true"/>
    <To xmlns="B4BE4C2F-86D5-45EC-8E5B-461503DEE97E" xsi:nil="true"/>
    <Sent xmlns="B4BE4C2F-86D5-45EC-8E5B-461503DEE97E" xsi:nil="true"/>
    <Document_x0020_Type xmlns="B4BE4C2F-86D5-45EC-8E5B-461503DEE97E">Web content</Document_x0020_Type>
    <_dlc_DocIdUrl xmlns="a85b4a20-75c1-47a1-b80d-c24888539def">
      <Url>https://lawcomnz.sharepoint.com/Projects/ADC/_layouts/15/DocIdRedir.aspx?ID=EFJMHPFX6CZM-616253579-374</Url>
      <Description>EFJMHPFX6CZM-616253579-374</Description>
    </_dlc_DocIdUrl>
    <To_x002d_Address xmlns="B4BE4C2F-86D5-45EC-8E5B-461503DEE97E" xsi:nil="true"/>
    <Description0 xmlns="B4BE4C2F-86D5-45EC-8E5B-461503DEE97E" xsi:nil="true"/>
    <Publication_x0020_Type xmlns="B4BE4C2F-86D5-45EC-8E5B-461503DEE97E">Second Issues Paper</Publication_x0020_Type>
    <SharedWithUsers xmlns="8aef46b2-e9f9-4668-ba1f-6f3688fcd530">
      <UserInfo>
        <DisplayName>Rochelle Rolston</DisplayName>
        <AccountId>6480</AccountId>
        <AccountType/>
      </UserInfo>
      <UserInfo>
        <DisplayName>Duke Nguyen</DisplayName>
        <AccountId>41</AccountId>
        <AccountType/>
      </UserInfo>
    </SharedWithUsers>
  </documentManagement>
</p:properties>
</file>

<file path=customXml/itemProps1.xml><?xml version="1.0" encoding="utf-8"?>
<ds:datastoreItem xmlns:ds="http://schemas.openxmlformats.org/officeDocument/2006/customXml" ds:itemID="{1796CD91-B147-46EF-8232-DDB7B3A25FE5}">
  <ds:schemaRefs>
    <ds:schemaRef ds:uri="http://schemas.microsoft.com/sharepoint/v3/contenttype/forms"/>
  </ds:schemaRefs>
</ds:datastoreItem>
</file>

<file path=customXml/itemProps2.xml><?xml version="1.0" encoding="utf-8"?>
<ds:datastoreItem xmlns:ds="http://schemas.openxmlformats.org/officeDocument/2006/customXml" ds:itemID="{BD9B3D1C-8B39-42C9-A958-BF8AB596AC16}">
  <ds:schemaRefs>
    <ds:schemaRef ds:uri="http://schemas.openxmlformats.org/officeDocument/2006/bibliography"/>
  </ds:schemaRefs>
</ds:datastoreItem>
</file>

<file path=customXml/itemProps3.xml><?xml version="1.0" encoding="utf-8"?>
<ds:datastoreItem xmlns:ds="http://schemas.openxmlformats.org/officeDocument/2006/customXml" ds:itemID="{9D572BF0-0B26-4272-8F5F-5F51EF04D86C}">
  <ds:schemaRefs>
    <ds:schemaRef ds:uri="http://schemas.microsoft.com/sharepoint/events"/>
  </ds:schemaRefs>
</ds:datastoreItem>
</file>

<file path=customXml/itemProps4.xml><?xml version="1.0" encoding="utf-8"?>
<ds:datastoreItem xmlns:ds="http://schemas.openxmlformats.org/officeDocument/2006/customXml" ds:itemID="{C6F46FC2-C5F4-4002-9B43-DD8F73700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B9151F-59F3-4DDD-8510-390F64115C70}">
  <ds:schemaRefs>
    <ds:schemaRef ds:uri="http://schemas.microsoft.com/office/2006/metadata/properties"/>
    <ds:schemaRef ds:uri="http://schemas.microsoft.com/office/infopath/2007/PartnerControls"/>
    <ds:schemaRef ds:uri="B4BE4C2F-86D5-45EC-8E5B-461503DEE97E"/>
    <ds:schemaRef ds:uri="a85b4a20-75c1-47a1-b80d-c24888539def"/>
    <ds:schemaRef ds:uri="8aef46b2-e9f9-4668-ba1f-6f3688fcd530"/>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35</Pages>
  <Words>6230</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Rochelle Rolston</cp:lastModifiedBy>
  <cp:revision>53</cp:revision>
  <dcterms:created xsi:type="dcterms:W3CDTF">2024-04-18T22:29:00Z</dcterms:created>
  <dcterms:modified xsi:type="dcterms:W3CDTF">2024-04-19T02:51:00Z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1a050796-b892-4f14-8d5a-19e08fb9e7b8</vt:lpwstr>
  </property>
</Properties>
</file>