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A27E3" w14:textId="77777777" w:rsidR="003A5F7B" w:rsidRPr="003A5F7B" w:rsidRDefault="003A5F7B" w:rsidP="003A5F7B">
      <w:pPr>
        <w:spacing w:before="0" w:after="0" w:line="240" w:lineRule="auto"/>
        <w:textAlignment w:val="baseline"/>
        <w:rPr>
          <w:rFonts w:ascii="Arial" w:eastAsia="Times New Roman" w:hAnsi="Arial"/>
          <w:sz w:val="18"/>
          <w:szCs w:val="18"/>
          <w14:ligatures w14:val="none"/>
        </w:rPr>
      </w:pPr>
      <w:r w:rsidRPr="003A5F7B">
        <w:rPr>
          <w:rFonts w:ascii="Arial" w:eastAsia="LiSu" w:hAnsi="Arial"/>
          <w:noProof/>
          <w:sz w:val="28"/>
          <w:lang w:eastAsia="en-US" w:bidi="ar-SA"/>
          <w14:ligatures w14:val="none"/>
        </w:rPr>
        <w:drawing>
          <wp:inline distT="0" distB="0" distL="0" distR="0" wp14:anchorId="539A541C" wp14:editId="6299A105">
            <wp:extent cx="1865835" cy="742950"/>
            <wp:effectExtent l="0" t="0" r="1270" b="0"/>
            <wp:doc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919" cy="744178"/>
                    </a:xfrm>
                    <a:prstGeom prst="rect">
                      <a:avLst/>
                    </a:prstGeom>
                    <a:noFill/>
                    <a:ln>
                      <a:noFill/>
                    </a:ln>
                  </pic:spPr>
                </pic:pic>
              </a:graphicData>
            </a:graphic>
          </wp:inline>
        </w:drawing>
      </w:r>
      <w:r w:rsidRPr="003A5F7B">
        <w:rPr>
          <w:rFonts w:ascii="Arial" w:eastAsia="LiSu" w:hAnsi="Arial"/>
          <w:sz w:val="32"/>
          <w:szCs w:val="32"/>
          <w14:ligatures w14:val="none"/>
        </w:rPr>
        <w:t> </w:t>
      </w:r>
    </w:p>
    <w:p w14:paraId="1028ED6F" w14:textId="77777777" w:rsidR="003A5F7B" w:rsidRPr="003A5F7B" w:rsidRDefault="003A5F7B" w:rsidP="003A5F7B">
      <w:pPr>
        <w:spacing w:before="0" w:after="0" w:line="240" w:lineRule="auto"/>
        <w:textAlignment w:val="baseline"/>
        <w:rPr>
          <w:rFonts w:ascii="Arial" w:eastAsia="Times New Roman" w:hAnsi="Arial"/>
          <w:b/>
          <w:bCs/>
          <w:sz w:val="18"/>
          <w:szCs w:val="18"/>
          <w14:ligatures w14:val="none"/>
        </w:rPr>
      </w:pPr>
      <w:r w:rsidRPr="003A5F7B">
        <w:rPr>
          <w:rFonts w:ascii="Arial" w:eastAsia="LiSu" w:hAnsi="Arial"/>
          <w:b/>
          <w:bCs/>
          <w:sz w:val="30"/>
          <w:szCs w:val="30"/>
          <w14:ligatures w14:val="none"/>
        </w:rPr>
        <w:t> </w:t>
      </w:r>
    </w:p>
    <w:p w14:paraId="0D29771F" w14:textId="77777777" w:rsidR="003A5F7B" w:rsidRPr="003A5F7B" w:rsidRDefault="003A5F7B" w:rsidP="003A5F7B">
      <w:pPr>
        <w:keepNext/>
        <w:spacing w:before="360" w:after="120" w:line="360" w:lineRule="auto"/>
        <w:outlineLvl w:val="1"/>
        <w:rPr>
          <w:rFonts w:ascii="Arial" w:eastAsia="Times New Roman" w:hAnsi="Arial" w:cs="Times New Roman"/>
          <w:b/>
          <w:caps/>
          <w:color w:val="006600"/>
          <w:szCs w:val="24"/>
          <w:lang w:eastAsia="en-AU" w:bidi="ar-SA"/>
          <w14:ligatures w14:val="none"/>
        </w:rPr>
      </w:pPr>
      <w:r w:rsidRPr="003A5F7B">
        <w:rPr>
          <w:rFonts w:ascii="Arial" w:eastAsia="Times New Roman" w:hAnsi="Arial" w:cs="Times New Roman"/>
          <w:b/>
          <w:caps/>
          <w:color w:val="006600"/>
          <w:szCs w:val="24"/>
          <w:lang w:eastAsia="en-AU" w:bidi="ar-SA"/>
          <w14:ligatures w14:val="none"/>
        </w:rPr>
        <w:t xml:space="preserve">He Arotake i te Ture mō ngā Huarahi Whakatau a ngā Pakeke  </w:t>
      </w:r>
    </w:p>
    <w:p w14:paraId="0ACB91CB" w14:textId="77777777" w:rsidR="003A5F7B" w:rsidRPr="003A5F7B" w:rsidRDefault="003A5F7B" w:rsidP="003A5F7B">
      <w:pPr>
        <w:keepNext/>
        <w:spacing w:before="0" w:after="120" w:line="360" w:lineRule="auto"/>
        <w:outlineLvl w:val="1"/>
        <w:rPr>
          <w:rFonts w:ascii="Arial" w:eastAsia="Times New Roman" w:hAnsi="Arial" w:cs="Times New Roman"/>
          <w:b/>
          <w:caps/>
          <w:color w:val="006600"/>
          <w:szCs w:val="24"/>
          <w:lang w:eastAsia="en-AU" w:bidi="ar-SA"/>
          <w14:ligatures w14:val="none"/>
        </w:rPr>
      </w:pPr>
      <w:r w:rsidRPr="003A5F7B">
        <w:rPr>
          <w:rFonts w:ascii="Arial" w:eastAsia="Times New Roman" w:hAnsi="Arial" w:cs="Times New Roman"/>
          <w:b/>
          <w:caps/>
          <w:color w:val="006600"/>
          <w:szCs w:val="24"/>
          <w:lang w:eastAsia="en-AU" w:bidi="ar-SA"/>
          <w14:ligatures w14:val="none"/>
        </w:rPr>
        <w:t>Review of Adult Decision-making Capacity Law</w:t>
      </w:r>
    </w:p>
    <w:p w14:paraId="3EA4CEB2" w14:textId="3E7EA835" w:rsidR="003A5F7B" w:rsidRPr="003A5F7B" w:rsidRDefault="003A5F7B" w:rsidP="003A5F7B">
      <w:pPr>
        <w:keepNext/>
        <w:tabs>
          <w:tab w:val="left" w:pos="7797"/>
        </w:tabs>
        <w:spacing w:before="240" w:after="120" w:line="269" w:lineRule="auto"/>
        <w:outlineLvl w:val="0"/>
        <w:rPr>
          <w:rFonts w:ascii="Arial Black" w:hAnsi="Arial Black" w:cs="Times New Roman"/>
          <w:b/>
          <w:color w:val="000000" w:themeColor="text1"/>
          <w:sz w:val="36"/>
          <w:szCs w:val="36"/>
          <w:lang w:eastAsia="en-AU" w:bidi="ar-SA"/>
          <w14:ligatures w14:val="none"/>
        </w:rPr>
      </w:pPr>
      <w:r>
        <w:rPr>
          <w:rFonts w:ascii="Arial Black" w:hAnsi="Arial Black" w:cs="Times New Roman"/>
          <w:b/>
          <w:color w:val="000000" w:themeColor="text1"/>
          <w:sz w:val="36"/>
          <w:szCs w:val="36"/>
          <w:lang w:eastAsia="en-AU" w:bidi="ar-SA"/>
          <w14:ligatures w14:val="none"/>
        </w:rPr>
        <w:t>KEY TOPICS</w:t>
      </w:r>
      <w:r w:rsidRPr="003A5F7B">
        <w:rPr>
          <w:rFonts w:ascii="Arial Black" w:hAnsi="Arial Black" w:cs="Times New Roman"/>
          <w:b/>
          <w:color w:val="000000" w:themeColor="text1"/>
          <w:sz w:val="36"/>
          <w:szCs w:val="36"/>
          <w:lang w:eastAsia="en-AU" w:bidi="ar-SA"/>
          <w14:ligatures w14:val="none"/>
        </w:rPr>
        <w:t xml:space="preserve"> SUBMISSION FORM</w:t>
      </w:r>
    </w:p>
    <w:p w14:paraId="190E10ED" w14:textId="77777777" w:rsidR="00D13CBD" w:rsidRPr="004C3B0A" w:rsidRDefault="00D13CBD" w:rsidP="00D13CBD">
      <w:pPr>
        <w:spacing w:before="0" w:line="360" w:lineRule="auto"/>
        <w:rPr>
          <w:rFonts w:ascii="Arial" w:hAnsi="Arial"/>
        </w:rPr>
      </w:pPr>
      <w:r w:rsidRPr="004C3B0A">
        <w:rPr>
          <w:rFonts w:ascii="Arial" w:hAnsi="Arial"/>
        </w:rPr>
        <w:t xml:space="preserve">Te Aka Matua o te Ture | Law Commission is reviewing how the law should respond when an adult’s decision-making is affected. We are consulting on our </w:t>
      </w:r>
      <w:r>
        <w:rPr>
          <w:rFonts w:ascii="Arial" w:hAnsi="Arial"/>
        </w:rPr>
        <w:t>Second</w:t>
      </w:r>
      <w:r w:rsidRPr="004C3B0A">
        <w:rPr>
          <w:rFonts w:ascii="Arial" w:hAnsi="Arial"/>
        </w:rPr>
        <w:t xml:space="preserve"> Issues Paper. Submissions are due by 5pm on </w:t>
      </w:r>
      <w:r>
        <w:rPr>
          <w:rFonts w:ascii="Arial" w:hAnsi="Arial"/>
        </w:rPr>
        <w:t>21 June 2024</w:t>
      </w:r>
      <w:r w:rsidRPr="004C3B0A">
        <w:rPr>
          <w:rFonts w:ascii="Arial" w:hAnsi="Arial"/>
        </w:rPr>
        <w:t>.</w:t>
      </w:r>
    </w:p>
    <w:p w14:paraId="33B1E11A" w14:textId="25C5A01C" w:rsidR="00463221" w:rsidRPr="00E81727" w:rsidRDefault="00463221" w:rsidP="00D33EAD">
      <w:pPr>
        <w:spacing w:line="360" w:lineRule="auto"/>
        <w:rPr>
          <w:rFonts w:ascii="Arial" w:hAnsi="Arial"/>
        </w:rPr>
      </w:pPr>
      <w:r w:rsidRPr="00E81727">
        <w:rPr>
          <w:rFonts w:ascii="Arial" w:hAnsi="Arial"/>
        </w:rPr>
        <w:t xml:space="preserve">This </w:t>
      </w:r>
      <w:r w:rsidR="00D13CBD">
        <w:rPr>
          <w:rFonts w:ascii="Arial" w:hAnsi="Arial"/>
        </w:rPr>
        <w:t>submission</w:t>
      </w:r>
      <w:r w:rsidRPr="00E81727">
        <w:rPr>
          <w:rFonts w:ascii="Arial" w:hAnsi="Arial"/>
        </w:rPr>
        <w:t xml:space="preserve"> form contains information and consultation questions from our</w:t>
      </w:r>
      <w:r w:rsidR="00A55736" w:rsidRPr="00E81727">
        <w:rPr>
          <w:rFonts w:ascii="Arial" w:hAnsi="Arial"/>
        </w:rPr>
        <w:t xml:space="preserve"> Key Topics</w:t>
      </w:r>
      <w:r w:rsidRPr="00E81727">
        <w:rPr>
          <w:rFonts w:ascii="Arial" w:hAnsi="Arial"/>
        </w:rPr>
        <w:t xml:space="preserve">. </w:t>
      </w:r>
      <w:r w:rsidR="00993045" w:rsidRPr="000845BA">
        <w:rPr>
          <w:rFonts w:ascii="Arial" w:hAnsi="Arial"/>
        </w:rPr>
        <w:t>You can answer one, some, or all of the questions.</w:t>
      </w:r>
    </w:p>
    <w:p w14:paraId="3422DBA4" w14:textId="02785F7C" w:rsidR="00463221" w:rsidRPr="00E81727" w:rsidRDefault="00463221" w:rsidP="00D33EAD">
      <w:pPr>
        <w:spacing w:line="360" w:lineRule="auto"/>
        <w:rPr>
          <w:rFonts w:ascii="Arial" w:hAnsi="Arial"/>
        </w:rPr>
      </w:pPr>
      <w:r w:rsidRPr="00E81727">
        <w:rPr>
          <w:rFonts w:ascii="Arial" w:hAnsi="Arial"/>
        </w:rPr>
        <w:t xml:space="preserve">The content in this submission form is grouped by </w:t>
      </w:r>
      <w:r w:rsidR="00A55736" w:rsidRPr="00E81727">
        <w:rPr>
          <w:rFonts w:ascii="Arial" w:hAnsi="Arial"/>
        </w:rPr>
        <w:t>the four Key Topics</w:t>
      </w:r>
      <w:r w:rsidRPr="00E81727">
        <w:rPr>
          <w:rFonts w:ascii="Arial" w:hAnsi="Arial"/>
        </w:rPr>
        <w:t xml:space="preserve">. </w:t>
      </w:r>
      <w:r w:rsidR="007A0DA5" w:rsidRPr="00E81727">
        <w:rPr>
          <w:rFonts w:ascii="Arial" w:hAnsi="Arial"/>
        </w:rPr>
        <w:t>There are links to the Key Topics at the start of each section in the form.</w:t>
      </w:r>
    </w:p>
    <w:p w14:paraId="61C7E51D" w14:textId="77777777" w:rsidR="00A15F43" w:rsidRPr="00A15F43" w:rsidRDefault="00A15F43" w:rsidP="00A15F43">
      <w:pPr>
        <w:keepNext/>
        <w:keepLines/>
        <w:spacing w:before="240" w:after="80" w:line="360" w:lineRule="auto"/>
        <w:outlineLvl w:val="1"/>
        <w:rPr>
          <w:rFonts w:ascii="Arial" w:eastAsiaTheme="majorEastAsia" w:hAnsi="Arial"/>
          <w:b/>
          <w:bCs/>
          <w:color w:val="000000" w:themeColor="text1"/>
          <w:sz w:val="32"/>
          <w:szCs w:val="40"/>
        </w:rPr>
      </w:pPr>
      <w:r w:rsidRPr="00A15F43">
        <w:rPr>
          <w:rFonts w:ascii="Arial" w:eastAsiaTheme="majorEastAsia" w:hAnsi="Arial"/>
          <w:b/>
          <w:bCs/>
          <w:color w:val="000000" w:themeColor="text1"/>
          <w:sz w:val="32"/>
          <w:szCs w:val="40"/>
        </w:rPr>
        <w:t>Please tell us about yourself</w:t>
      </w:r>
    </w:p>
    <w:p w14:paraId="4CAD7D00" w14:textId="77777777" w:rsidR="00A15F43" w:rsidRPr="00A15F43" w:rsidRDefault="00A15F43" w:rsidP="00A15F43">
      <w:pPr>
        <w:spacing w:before="80" w:after="120" w:line="360" w:lineRule="auto"/>
        <w:rPr>
          <w:rFonts w:ascii="Arial" w:eastAsia="STKaiti" w:hAnsi="Arial"/>
          <w:szCs w:val="24"/>
          <w:lang w:eastAsia="en-US" w:bidi="ar-SA"/>
          <w14:ligatures w14:val="none"/>
        </w:rPr>
      </w:pPr>
      <w:r w:rsidRPr="00A15F43">
        <w:rPr>
          <w:rFonts w:ascii="Arial" w:eastAsia="STKaiti" w:hAnsi="Arial"/>
          <w:szCs w:val="24"/>
          <w:lang w:eastAsia="en-US" w:bidi="ar-SA"/>
          <w14:ligatures w14:val="none"/>
        </w:rPr>
        <w:t xml:space="preserve">You do not have to give any information about yourself. However, the information we ask for below is useful to us when we consider submissions. It will also help us if we would like to contact you to ask questions about your submission. </w:t>
      </w:r>
    </w:p>
    <w:p w14:paraId="36A13F51" w14:textId="77777777" w:rsidR="00A15F43" w:rsidRPr="00A15F43" w:rsidRDefault="00A15F43" w:rsidP="00A15F43">
      <w:pPr>
        <w:spacing w:before="80" w:after="120" w:line="360" w:lineRule="auto"/>
        <w:rPr>
          <w:rFonts w:ascii="Arial" w:eastAsia="STKaiti" w:hAnsi="Arial"/>
          <w:szCs w:val="24"/>
          <w:lang w:eastAsia="en-US" w:bidi="ar-SA"/>
          <w14:ligatures w14:val="none"/>
        </w:rPr>
      </w:pPr>
      <w:r w:rsidRPr="00A15F43">
        <w:rPr>
          <w:rFonts w:ascii="Arial" w:eastAsia="STKaiti" w:hAnsi="Arial"/>
          <w:szCs w:val="24"/>
          <w:lang w:eastAsia="en-US" w:bidi="ar-SA"/>
          <w14:ligatures w14:val="none"/>
        </w:rPr>
        <w:t xml:space="preserve">Name (optional): </w:t>
      </w:r>
    </w:p>
    <w:tbl>
      <w:tblPr>
        <w:tblStyle w:val="TableGrid1"/>
        <w:tblW w:w="0" w:type="auto"/>
        <w:tblLook w:val="04A0" w:firstRow="1" w:lastRow="0" w:firstColumn="1" w:lastColumn="0" w:noHBand="0" w:noVBand="1"/>
      </w:tblPr>
      <w:tblGrid>
        <w:gridCol w:w="9016"/>
      </w:tblGrid>
      <w:tr w:rsidR="00A15F43" w:rsidRPr="00A15F43" w14:paraId="1B4651D3" w14:textId="77777777" w:rsidTr="00683063">
        <w:tc>
          <w:tcPr>
            <w:tcW w:w="9016" w:type="dxa"/>
          </w:tcPr>
          <w:sdt>
            <w:sdtPr>
              <w:rPr>
                <w:rFonts w:ascii="Arial" w:eastAsia="MS Gothic" w:hAnsi="Arial"/>
                <w:i/>
                <w:iCs/>
                <w:szCs w:val="24"/>
              </w:rPr>
              <w:id w:val="1986203367"/>
              <w:placeholder>
                <w:docPart w:val="98FB63D0DA3B4D858359FDD39FF6DD0E"/>
              </w:placeholder>
              <w:showingPlcHdr/>
            </w:sdtPr>
            <w:sdtContent>
              <w:p w14:paraId="6306E9DB"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tbl>
    <w:tbl>
      <w:tblPr>
        <w:tblStyle w:val="TableGrid1"/>
        <w:tblpPr w:leftFromText="180" w:rightFromText="180" w:vertAnchor="text" w:horzAnchor="margin" w:tblpY="713"/>
        <w:tblW w:w="0" w:type="auto"/>
        <w:tblLook w:val="04A0" w:firstRow="1" w:lastRow="0" w:firstColumn="1" w:lastColumn="0" w:noHBand="0" w:noVBand="1"/>
      </w:tblPr>
      <w:tblGrid>
        <w:gridCol w:w="9016"/>
      </w:tblGrid>
      <w:tr w:rsidR="00A15F43" w:rsidRPr="00A15F43" w14:paraId="52B8D6E2" w14:textId="77777777" w:rsidTr="00683063">
        <w:tc>
          <w:tcPr>
            <w:tcW w:w="9016" w:type="dxa"/>
          </w:tcPr>
          <w:sdt>
            <w:sdtPr>
              <w:rPr>
                <w:rFonts w:ascii="Arial" w:eastAsia="MS Gothic" w:hAnsi="Arial"/>
                <w:i/>
                <w:iCs/>
                <w:szCs w:val="24"/>
              </w:rPr>
              <w:id w:val="1821302066"/>
              <w:placeholder>
                <w:docPart w:val="3B89BC7D8777419DB5A7435428174115"/>
              </w:placeholder>
              <w:showingPlcHdr/>
            </w:sdtPr>
            <w:sdtContent>
              <w:p w14:paraId="73BDC844"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tbl>
    <w:p w14:paraId="18187173" w14:textId="77777777" w:rsidR="00A15F43" w:rsidRPr="00A15F43" w:rsidRDefault="00A15F43" w:rsidP="00A15F43">
      <w:pPr>
        <w:spacing w:before="240" w:after="120" w:line="360" w:lineRule="auto"/>
        <w:rPr>
          <w:rFonts w:ascii="Arial" w:eastAsia="STKaiti" w:hAnsi="Arial"/>
          <w:szCs w:val="24"/>
          <w:lang w:eastAsia="en-US" w:bidi="ar-SA"/>
          <w14:ligatures w14:val="none"/>
        </w:rPr>
      </w:pPr>
      <w:r w:rsidRPr="00A15F43">
        <w:rPr>
          <w:rFonts w:ascii="Arial" w:eastAsia="STKaiti" w:hAnsi="Arial"/>
          <w:szCs w:val="24"/>
          <w:lang w:eastAsia="en-US" w:bidi="ar-SA"/>
          <w14:ligatures w14:val="none"/>
        </w:rPr>
        <w:t>Email (optional):</w:t>
      </w:r>
      <w:r w:rsidRPr="00A15F43">
        <w:rPr>
          <w:rFonts w:ascii="Arial" w:eastAsia="STKaiti" w:hAnsi="Arial"/>
          <w:szCs w:val="24"/>
          <w:lang w:eastAsia="en-US" w:bidi="ar-SA"/>
          <w14:ligatures w14:val="none"/>
        </w:rPr>
        <w:br/>
      </w:r>
      <w:r w:rsidRPr="00A15F43">
        <w:rPr>
          <w:rFonts w:ascii="Arial" w:eastAsia="STKaiti" w:hAnsi="Arial"/>
          <w:szCs w:val="24"/>
          <w:lang w:eastAsia="en-US" w:bidi="ar-SA"/>
          <w14:ligatures w14:val="none"/>
        </w:rPr>
        <w:br/>
        <w:t xml:space="preserve">Alternative contact details if preferred to email, such as phone or post (optional): </w:t>
      </w:r>
    </w:p>
    <w:tbl>
      <w:tblPr>
        <w:tblStyle w:val="TableGrid1"/>
        <w:tblW w:w="0" w:type="auto"/>
        <w:tblLook w:val="04A0" w:firstRow="1" w:lastRow="0" w:firstColumn="1" w:lastColumn="0" w:noHBand="0" w:noVBand="1"/>
      </w:tblPr>
      <w:tblGrid>
        <w:gridCol w:w="9016"/>
      </w:tblGrid>
      <w:tr w:rsidR="00A15F43" w:rsidRPr="00A15F43" w14:paraId="2B6A42A9" w14:textId="77777777" w:rsidTr="00683063">
        <w:tc>
          <w:tcPr>
            <w:tcW w:w="9016" w:type="dxa"/>
          </w:tcPr>
          <w:sdt>
            <w:sdtPr>
              <w:rPr>
                <w:rFonts w:ascii="Arial" w:eastAsia="MS Gothic" w:hAnsi="Arial"/>
                <w:i/>
                <w:iCs/>
                <w:szCs w:val="24"/>
              </w:rPr>
              <w:id w:val="-2978788"/>
              <w:placeholder>
                <w:docPart w:val="B227E3131ECB48DDAC2AADA516801BB2"/>
              </w:placeholder>
              <w:showingPlcHdr/>
            </w:sdtPr>
            <w:sdtContent>
              <w:p w14:paraId="7CC4F7FB"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tbl>
    <w:p w14:paraId="268C0538" w14:textId="77777777" w:rsidR="00A15F43" w:rsidRPr="00A15F43" w:rsidRDefault="00A15F43" w:rsidP="00A15F43">
      <w:pPr>
        <w:spacing w:before="80" w:after="120" w:line="360" w:lineRule="auto"/>
        <w:rPr>
          <w:rFonts w:ascii="Arial" w:eastAsia="STKaiti" w:hAnsi="Arial"/>
          <w:szCs w:val="24"/>
          <w:lang w:eastAsia="en-US" w:bidi="ar-SA"/>
          <w14:ligatures w14:val="none"/>
        </w:rPr>
      </w:pPr>
      <w:r w:rsidRPr="00A15F43">
        <w:rPr>
          <w:rFonts w:ascii="Arial" w:eastAsia="STKaiti" w:hAnsi="Arial"/>
          <w:szCs w:val="24"/>
          <w:lang w:eastAsia="en-US" w:bidi="ar-SA"/>
          <w14:ligatures w14:val="none"/>
        </w:rPr>
        <w:lastRenderedPageBreak/>
        <w:br/>
        <w:t xml:space="preserve">In which category are you making a submission to the Law Commission? </w:t>
      </w:r>
    </w:p>
    <w:p w14:paraId="64B0F52E" w14:textId="77777777" w:rsidR="00A15F43" w:rsidRPr="00A15F43" w:rsidRDefault="00A15F43" w:rsidP="00A15F43">
      <w:pPr>
        <w:spacing w:before="80" w:after="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931960235"/>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Personal</w:t>
      </w:r>
      <w:r w:rsidRPr="00A15F43">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440137835"/>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On behalf of an organisation     </w:t>
      </w:r>
      <w:r w:rsidRPr="00A15F43">
        <w:rPr>
          <w:rFonts w:ascii="Arial" w:eastAsia="STKaiti" w:hAnsi="Arial"/>
          <w:szCs w:val="24"/>
          <w:lang w:eastAsia="en-US" w:bidi="ar-SA"/>
          <w14:ligatures w14:val="none"/>
        </w:rPr>
        <w:br/>
      </w:r>
    </w:p>
    <w:p w14:paraId="73BADC9F" w14:textId="77777777" w:rsidR="00A15F43" w:rsidRPr="00A15F43" w:rsidRDefault="00A15F43" w:rsidP="00A15F43">
      <w:pPr>
        <w:spacing w:before="80" w:after="120" w:line="360" w:lineRule="auto"/>
        <w:rPr>
          <w:rFonts w:ascii="Arial" w:eastAsia="STKaiti" w:hAnsi="Arial"/>
          <w:szCs w:val="24"/>
          <w:lang w:eastAsia="en-US" w:bidi="ar-SA"/>
          <w14:ligatures w14:val="none"/>
        </w:rPr>
      </w:pPr>
      <w:r w:rsidRPr="00A15F43">
        <w:rPr>
          <w:rFonts w:ascii="Arial" w:eastAsia="STKaiti" w:hAnsi="Arial"/>
          <w:szCs w:val="24"/>
          <w:lang w:eastAsia="en-US" w:bidi="ar-SA"/>
          <w14:ligatures w14:val="none"/>
        </w:rPr>
        <w:t xml:space="preserve">If you selected ‘personal’ above, please give us some more information by choosing the best fit </w:t>
      </w:r>
      <w:r w:rsidRPr="00A15F43" w:rsidDel="009863A8">
        <w:rPr>
          <w:rFonts w:ascii="Arial" w:eastAsia="STKaiti" w:hAnsi="Arial"/>
          <w:szCs w:val="24"/>
          <w:lang w:eastAsia="en-US" w:bidi="ar-SA"/>
          <w14:ligatures w14:val="none"/>
        </w:rPr>
        <w:t xml:space="preserve">from the categories </w:t>
      </w:r>
      <w:r w:rsidRPr="00A15F43">
        <w:rPr>
          <w:rFonts w:ascii="Arial" w:eastAsia="STKaiti" w:hAnsi="Arial"/>
          <w:szCs w:val="24"/>
          <w:lang w:eastAsia="en-US" w:bidi="ar-SA"/>
          <w14:ligatures w14:val="none"/>
        </w:rPr>
        <w:t xml:space="preserve">below (you can select more than one): </w:t>
      </w:r>
    </w:p>
    <w:p w14:paraId="62AEA3B7" w14:textId="77777777" w:rsidR="00A15F43" w:rsidRPr="00A15F43" w:rsidRDefault="00A15F43" w:rsidP="00A15F43">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138068717"/>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Lived experience</w:t>
      </w:r>
      <w:r w:rsidRPr="00A15F43">
        <w:rPr>
          <w:rFonts w:ascii="Arial" w:eastAsia="STKaiti" w:hAnsi="Arial"/>
          <w:szCs w:val="24"/>
          <w:lang w:eastAsia="en-US" w:bidi="ar-SA"/>
          <w14:ligatures w14:val="none"/>
        </w:rPr>
        <w:tab/>
      </w:r>
      <w:r w:rsidRPr="00A15F43">
        <w:rPr>
          <w:rFonts w:ascii="Arial" w:eastAsia="STKaiti" w:hAnsi="Arial"/>
          <w:szCs w:val="24"/>
          <w:lang w:eastAsia="en-US" w:bidi="ar-SA"/>
          <w14:ligatures w14:val="none"/>
        </w:rPr>
        <w:tab/>
      </w:r>
      <w:r w:rsidRPr="00A15F43">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1369873879"/>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Lived experience as family or whānau member</w:t>
      </w:r>
    </w:p>
    <w:p w14:paraId="60CB894E" w14:textId="77777777" w:rsidR="00A15F43" w:rsidRPr="00A15F43" w:rsidRDefault="00A15F43" w:rsidP="00A15F43">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804382405"/>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Legal professional</w:t>
      </w:r>
      <w:r w:rsidRPr="00A15F43">
        <w:rPr>
          <w:rFonts w:ascii="Arial" w:eastAsia="STKaiti" w:hAnsi="Arial"/>
          <w:szCs w:val="24"/>
          <w:lang w:eastAsia="en-US" w:bidi="ar-SA"/>
          <w14:ligatures w14:val="none"/>
        </w:rPr>
        <w:tab/>
      </w:r>
      <w:r w:rsidRPr="00A15F43">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2020603331"/>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Health professional</w:t>
      </w:r>
    </w:p>
    <w:p w14:paraId="7B5F6FC4"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157112342"/>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Service provider</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311556413"/>
          <w14:checkbox>
            <w14:checked w14:val="0"/>
            <w14:checkedState w14:val="2612" w14:font="MS Gothic"/>
            <w14:uncheckedState w14:val="2610" w14:font="MS Gothic"/>
          </w14:checkbox>
        </w:sdtPr>
        <w:sdtContent>
          <w:r w:rsidRPr="00A15F43">
            <w:rPr>
              <w:rFonts w:ascii="Segoe UI Symbol" w:eastAsia="MS Gothic" w:hAnsi="Segoe UI Symbol" w:cs="Segoe UI Symbol"/>
              <w:szCs w:val="24"/>
              <w:lang w:eastAsia="en-US" w:bidi="ar-SA"/>
              <w14:ligatures w14:val="none"/>
            </w:rPr>
            <w:t>☐</w:t>
          </w:r>
        </w:sdtContent>
      </w:sdt>
      <w:r w:rsidRPr="00A15F43">
        <w:rPr>
          <w:rFonts w:ascii="Arial" w:eastAsia="MS Gothic" w:hAnsi="Arial"/>
          <w:szCs w:val="24"/>
          <w:lang w:eastAsia="en-US" w:bidi="ar-SA"/>
          <w14:ligatures w14:val="none"/>
        </w:rPr>
        <w:t xml:space="preserve"> Government organisation</w:t>
      </w:r>
    </w:p>
    <w:p w14:paraId="174FAAC4"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293440946"/>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Advocacy organisation</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263302483"/>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Academic</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p>
    <w:p w14:paraId="6656DEB8"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626923245"/>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Other [please specify below]</w:t>
      </w:r>
    </w:p>
    <w:tbl>
      <w:tblPr>
        <w:tblStyle w:val="TableGrid1"/>
        <w:tblW w:w="0" w:type="auto"/>
        <w:tblLook w:val="04A0" w:firstRow="1" w:lastRow="0" w:firstColumn="1" w:lastColumn="0" w:noHBand="0" w:noVBand="1"/>
      </w:tblPr>
      <w:tblGrid>
        <w:gridCol w:w="9016"/>
      </w:tblGrid>
      <w:tr w:rsidR="00A15F43" w:rsidRPr="00A15F43" w14:paraId="17B36CD8" w14:textId="77777777" w:rsidTr="00683063">
        <w:tc>
          <w:tcPr>
            <w:tcW w:w="9016" w:type="dxa"/>
          </w:tcPr>
          <w:bookmarkStart w:id="0" w:name="_Hlk120277841" w:displacedByCustomXml="next"/>
          <w:sdt>
            <w:sdtPr>
              <w:rPr>
                <w:rFonts w:ascii="Arial" w:eastAsia="MS Gothic" w:hAnsi="Arial"/>
                <w:i/>
                <w:iCs/>
                <w:szCs w:val="24"/>
              </w:rPr>
              <w:id w:val="1818682307"/>
              <w:placeholder>
                <w:docPart w:val="4BA2228C878F463DB9028CA6CB243396"/>
              </w:placeholder>
              <w:showingPlcHdr/>
            </w:sdtPr>
            <w:sdtContent>
              <w:p w14:paraId="2DAB178E"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bookmarkEnd w:id="0"/>
    </w:tbl>
    <w:p w14:paraId="59634E2B" w14:textId="77777777" w:rsidR="00A15F43" w:rsidRPr="00A15F43" w:rsidRDefault="00A15F43" w:rsidP="00A15F43">
      <w:pPr>
        <w:spacing w:before="80" w:after="0" w:line="360" w:lineRule="auto"/>
        <w:rPr>
          <w:rFonts w:ascii="Arial" w:eastAsia="MS Gothic" w:hAnsi="Arial"/>
          <w:szCs w:val="24"/>
          <w:lang w:eastAsia="en-US" w:bidi="ar-SA"/>
          <w14:ligatures w14:val="none"/>
        </w:rPr>
      </w:pPr>
    </w:p>
    <w:p w14:paraId="51BAAE32" w14:textId="77777777" w:rsidR="00A15F43" w:rsidRPr="00A15F43" w:rsidRDefault="00A15F43" w:rsidP="00A15F43">
      <w:pPr>
        <w:spacing w:before="80" w:after="120" w:line="360" w:lineRule="auto"/>
        <w:rPr>
          <w:rFonts w:ascii="Arial" w:eastAsia="MS Gothic" w:hAnsi="Arial"/>
          <w:szCs w:val="24"/>
          <w:lang w:eastAsia="en-US" w:bidi="ar-SA"/>
          <w14:ligatures w14:val="none"/>
        </w:rPr>
      </w:pPr>
      <w:r w:rsidRPr="00A15F43">
        <w:rPr>
          <w:rFonts w:ascii="Arial" w:eastAsia="MS Gothic" w:hAnsi="Arial"/>
          <w:szCs w:val="24"/>
          <w:lang w:eastAsia="en-US" w:bidi="ar-SA"/>
          <w14:ligatures w14:val="none"/>
        </w:rPr>
        <w:t xml:space="preserve">If you selected ‘on behalf of an organisation’ above, please tell us the name of your organisation (because we will publish the names of organisations that make submissions) </w:t>
      </w:r>
      <w:r w:rsidRPr="00A15F43">
        <w:rPr>
          <w:rFonts w:ascii="Arial" w:eastAsia="STKaiti" w:hAnsi="Arial"/>
          <w:szCs w:val="24"/>
          <w:lang w:eastAsia="en-US" w:bidi="ar-SA"/>
          <w14:ligatures w14:val="none"/>
        </w:rPr>
        <w:t xml:space="preserve">and </w:t>
      </w:r>
      <w:r w:rsidRPr="00A15F43">
        <w:rPr>
          <w:rFonts w:ascii="Arial" w:eastAsia="MS Gothic" w:hAnsi="Arial"/>
          <w:szCs w:val="24"/>
          <w:lang w:eastAsia="en-US" w:bidi="ar-SA"/>
          <w14:ligatures w14:val="none"/>
        </w:rPr>
        <w:t xml:space="preserve">give us some more information by choosing the best fit from the categories below (you can select more than one): </w:t>
      </w:r>
    </w:p>
    <w:tbl>
      <w:tblPr>
        <w:tblStyle w:val="TableGrid1"/>
        <w:tblW w:w="0" w:type="auto"/>
        <w:tblLook w:val="04A0" w:firstRow="1" w:lastRow="0" w:firstColumn="1" w:lastColumn="0" w:noHBand="0" w:noVBand="1"/>
      </w:tblPr>
      <w:tblGrid>
        <w:gridCol w:w="9016"/>
      </w:tblGrid>
      <w:tr w:rsidR="00A15F43" w:rsidRPr="00A15F43" w14:paraId="4A5DC1EF" w14:textId="77777777" w:rsidTr="00683063">
        <w:tc>
          <w:tcPr>
            <w:tcW w:w="9016" w:type="dxa"/>
          </w:tcPr>
          <w:sdt>
            <w:sdtPr>
              <w:rPr>
                <w:rFonts w:ascii="Arial" w:eastAsia="MS Gothic" w:hAnsi="Arial"/>
                <w:i/>
                <w:iCs/>
                <w:szCs w:val="24"/>
              </w:rPr>
              <w:id w:val="1506169372"/>
              <w:placeholder>
                <w:docPart w:val="34A8143E68C94E71B0BA4C13C296C567"/>
              </w:placeholder>
              <w:showingPlcHdr/>
            </w:sdtPr>
            <w:sdtContent>
              <w:p w14:paraId="01B9A78F"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tbl>
    <w:p w14:paraId="09E5D562" w14:textId="77777777" w:rsidR="00A15F43" w:rsidRPr="00A15F43" w:rsidRDefault="00A15F43" w:rsidP="00A15F43">
      <w:pPr>
        <w:spacing w:before="80" w:after="0" w:line="360" w:lineRule="auto"/>
        <w:rPr>
          <w:rFonts w:ascii="Arial" w:eastAsia="MS Gothic" w:hAnsi="Arial"/>
          <w:szCs w:val="24"/>
          <w:lang w:eastAsia="en-US" w:bidi="ar-SA"/>
          <w14:ligatures w14:val="none"/>
        </w:rPr>
      </w:pPr>
      <w:r w:rsidRPr="00A15F43">
        <w:rPr>
          <w:rFonts w:ascii="Arial" w:eastAsia="MS Gothic" w:hAnsi="Arial"/>
          <w:szCs w:val="24"/>
          <w:lang w:eastAsia="en-US" w:bidi="ar-SA"/>
          <w14:ligatures w14:val="none"/>
        </w:rPr>
        <w:br/>
      </w:r>
      <w:sdt>
        <w:sdtPr>
          <w:rPr>
            <w:rFonts w:ascii="Arial" w:eastAsia="MS Gothic" w:hAnsi="Arial"/>
            <w:szCs w:val="24"/>
            <w:lang w:eastAsia="en-US" w:bidi="ar-SA"/>
            <w14:ligatures w14:val="none"/>
          </w:rPr>
          <w:id w:val="1957450534"/>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Legal professional</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576329842"/>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Health professional</w:t>
      </w:r>
      <w:r w:rsidRPr="00A15F43">
        <w:rPr>
          <w:rFonts w:ascii="Arial" w:eastAsia="MS Gothic" w:hAnsi="Arial"/>
          <w:szCs w:val="24"/>
          <w:lang w:eastAsia="en-US" w:bidi="ar-SA"/>
          <w14:ligatures w14:val="none"/>
        </w:rPr>
        <w:tab/>
      </w:r>
    </w:p>
    <w:p w14:paraId="5137B5C4"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636218566"/>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Service provider</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621529829"/>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Government organisation</w:t>
      </w:r>
      <w:r w:rsidRPr="00A15F43">
        <w:rPr>
          <w:rFonts w:ascii="Arial" w:eastAsia="MS Gothic" w:hAnsi="Arial"/>
          <w:szCs w:val="24"/>
          <w:lang w:eastAsia="en-US" w:bidi="ar-SA"/>
          <w14:ligatures w14:val="none"/>
        </w:rPr>
        <w:tab/>
      </w:r>
    </w:p>
    <w:p w14:paraId="6144FDA3"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124616721"/>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Advocacy organisation</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549136400"/>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Academic</w:t>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r w:rsidRPr="00A15F43">
        <w:rPr>
          <w:rFonts w:ascii="Arial" w:eastAsia="MS Gothic" w:hAnsi="Arial"/>
          <w:szCs w:val="24"/>
          <w:lang w:eastAsia="en-US" w:bidi="ar-SA"/>
          <w14:ligatures w14:val="none"/>
        </w:rPr>
        <w:tab/>
      </w:r>
    </w:p>
    <w:p w14:paraId="2EC34376" w14:textId="77777777" w:rsidR="00A15F43" w:rsidRPr="00A15F43" w:rsidRDefault="00A15F43" w:rsidP="00A15F43">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212577035"/>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MS Gothic" w:hAnsi="Arial"/>
          <w:szCs w:val="24"/>
          <w:lang w:eastAsia="en-US" w:bidi="ar-SA"/>
          <w14:ligatures w14:val="none"/>
        </w:rPr>
        <w:t xml:space="preserve"> Other [please specify below]:</w:t>
      </w:r>
    </w:p>
    <w:tbl>
      <w:tblPr>
        <w:tblStyle w:val="TableGrid1"/>
        <w:tblW w:w="0" w:type="auto"/>
        <w:tblLook w:val="04A0" w:firstRow="1" w:lastRow="0" w:firstColumn="1" w:lastColumn="0" w:noHBand="0" w:noVBand="1"/>
      </w:tblPr>
      <w:tblGrid>
        <w:gridCol w:w="9016"/>
      </w:tblGrid>
      <w:tr w:rsidR="00A15F43" w:rsidRPr="00A15F43" w14:paraId="593EBF8C" w14:textId="77777777" w:rsidTr="00683063">
        <w:tc>
          <w:tcPr>
            <w:tcW w:w="9016" w:type="dxa"/>
          </w:tcPr>
          <w:sdt>
            <w:sdtPr>
              <w:rPr>
                <w:rFonts w:ascii="Arial" w:eastAsia="MS Gothic" w:hAnsi="Arial"/>
                <w:i/>
                <w:iCs/>
                <w:szCs w:val="24"/>
              </w:rPr>
              <w:id w:val="365030431"/>
              <w:placeholder>
                <w:docPart w:val="E94936FD3F204353A386132A10A4B380"/>
              </w:placeholder>
              <w:showingPlcHdr/>
            </w:sdtPr>
            <w:sdtContent>
              <w:p w14:paraId="13FFD944" w14:textId="77777777" w:rsidR="00A15F43" w:rsidRPr="00A15F43" w:rsidRDefault="00A15F43" w:rsidP="00A15F43">
                <w:pPr>
                  <w:spacing w:before="80" w:after="120" w:line="360" w:lineRule="auto"/>
                  <w:rPr>
                    <w:rFonts w:ascii="Arial" w:eastAsia="MS Gothic" w:hAnsi="Arial"/>
                    <w:i/>
                    <w:iCs/>
                    <w:szCs w:val="24"/>
                    <w:lang w:eastAsia="en-US" w:bidi="ar-SA"/>
                  </w:rPr>
                </w:pPr>
                <w:r w:rsidRPr="00A15F43">
                  <w:rPr>
                    <w:rFonts w:ascii="Arial" w:eastAsia="STKaiti" w:hAnsi="Arial"/>
                    <w:color w:val="808080"/>
                    <w:szCs w:val="24"/>
                  </w:rPr>
                  <w:t>Click or tap here to enter text.</w:t>
                </w:r>
              </w:p>
            </w:sdtContent>
          </w:sdt>
        </w:tc>
      </w:tr>
    </w:tbl>
    <w:p w14:paraId="57474064" w14:textId="77777777" w:rsidR="00A15F43" w:rsidRPr="00A15F43" w:rsidRDefault="00A15F43" w:rsidP="00A15F43">
      <w:pPr>
        <w:spacing w:before="80" w:after="0" w:line="360" w:lineRule="auto"/>
        <w:rPr>
          <w:rFonts w:ascii="Arial" w:eastAsia="MS Gothic" w:hAnsi="Arial"/>
          <w:szCs w:val="24"/>
          <w:lang w:eastAsia="en-US" w:bidi="ar-SA"/>
          <w14:ligatures w14:val="none"/>
        </w:rPr>
      </w:pPr>
    </w:p>
    <w:p w14:paraId="637E10B2" w14:textId="77777777" w:rsidR="00A15F43" w:rsidRPr="00A15F43" w:rsidRDefault="00A15F43" w:rsidP="00A15F43">
      <w:pPr>
        <w:spacing w:before="80" w:after="120" w:line="360" w:lineRule="auto"/>
        <w:ind w:left="288" w:hanging="288"/>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076131683"/>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Please tick if you wish to request that we do not publish your name or any other identifying information in your submission. If you request this, we will not publish your name or any other information that we think might identify you or others on our website or in our publications. However, if you make a submission on behalf of an organisation, we will publish the name of the organisation.</w:t>
      </w:r>
    </w:p>
    <w:p w14:paraId="76536ABB" w14:textId="77777777" w:rsidR="00A15F43" w:rsidRPr="00A15F43" w:rsidRDefault="00A15F43" w:rsidP="00A15F43">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563758062"/>
          <w14:checkbox>
            <w14:checked w14:val="0"/>
            <w14:checkedState w14:val="2612" w14:font="MS Gothic"/>
            <w14:uncheckedState w14:val="2610" w14:font="MS Gothic"/>
          </w14:checkbox>
        </w:sdtPr>
        <w:sdtContent>
          <w:r w:rsidRPr="00A15F43">
            <w:rPr>
              <w:rFonts w:ascii="Arial" w:eastAsia="MS Gothic" w:hAnsi="Arial" w:hint="eastAsia"/>
              <w:szCs w:val="24"/>
              <w:lang w:eastAsia="en-US" w:bidi="ar-SA"/>
              <w14:ligatures w14:val="none"/>
            </w:rPr>
            <w:t>☐</w:t>
          </w:r>
        </w:sdtContent>
      </w:sdt>
      <w:r w:rsidRPr="00A15F43">
        <w:rPr>
          <w:rFonts w:ascii="Arial" w:eastAsia="STKaiti" w:hAnsi="Arial"/>
          <w:szCs w:val="24"/>
          <w:lang w:eastAsia="en-US" w:bidi="ar-SA"/>
          <w14:ligatures w14:val="none"/>
        </w:rPr>
        <w:t xml:space="preserve"> Please tick if you would like to receive future updates on this review by email.</w:t>
      </w:r>
    </w:p>
    <w:p w14:paraId="7932819D" w14:textId="77777777" w:rsidR="00A15F43" w:rsidRPr="00A15F43" w:rsidRDefault="00A15F43" w:rsidP="00A15F43">
      <w:pPr>
        <w:keepNext/>
        <w:keepLines/>
        <w:spacing w:before="240" w:after="80" w:line="360" w:lineRule="auto"/>
        <w:outlineLvl w:val="1"/>
        <w:rPr>
          <w:rFonts w:ascii="Arial" w:eastAsia="STKaiti" w:hAnsi="Arial"/>
          <w:b/>
          <w:bCs/>
          <w:szCs w:val="24"/>
          <w:lang w:eastAsia="en-US" w:bidi="ar-SA"/>
          <w14:ligatures w14:val="none"/>
        </w:rPr>
      </w:pPr>
      <w:r w:rsidRPr="00A15F43">
        <w:rPr>
          <w:rFonts w:ascii="Arial" w:eastAsia="STKaiti" w:hAnsi="Arial"/>
          <w:b/>
          <w:bCs/>
          <w:szCs w:val="24"/>
          <w:lang w:eastAsia="en-US" w:bidi="ar-SA"/>
          <w14:ligatures w14:val="none"/>
        </w:rPr>
        <w:t>Please note: by sending us your submission, you confirm that you have read and understood how the Law Commission will use your information (see below).</w:t>
      </w:r>
    </w:p>
    <w:p w14:paraId="662FA664" w14:textId="77777777" w:rsidR="00463221" w:rsidRPr="00E81727" w:rsidRDefault="00463221" w:rsidP="00D33EAD">
      <w:pPr>
        <w:keepNext/>
        <w:keepLines/>
        <w:spacing w:before="240" w:after="80" w:line="360" w:lineRule="auto"/>
        <w:outlineLvl w:val="1"/>
        <w:rPr>
          <w:rFonts w:ascii="Arial" w:eastAsiaTheme="majorEastAsia" w:hAnsi="Arial"/>
          <w:b/>
          <w:bCs/>
          <w:color w:val="000000" w:themeColor="text1"/>
          <w:sz w:val="32"/>
          <w:szCs w:val="40"/>
        </w:rPr>
      </w:pPr>
      <w:r w:rsidRPr="00E81727">
        <w:rPr>
          <w:rFonts w:ascii="Arial" w:eastAsiaTheme="majorEastAsia" w:hAnsi="Arial"/>
          <w:b/>
          <w:bCs/>
          <w:color w:val="000000" w:themeColor="text1"/>
          <w:sz w:val="32"/>
          <w:szCs w:val="40"/>
        </w:rPr>
        <w:t>How we will use your information</w:t>
      </w:r>
    </w:p>
    <w:p w14:paraId="4D0F2B5C" w14:textId="77777777" w:rsidR="00463221" w:rsidRPr="00E81727" w:rsidRDefault="00463221" w:rsidP="00D33EAD">
      <w:pPr>
        <w:spacing w:line="360" w:lineRule="auto"/>
        <w:rPr>
          <w:rFonts w:ascii="Arial" w:hAnsi="Arial"/>
        </w:rPr>
      </w:pPr>
      <w:r w:rsidRPr="00E81727">
        <w:rPr>
          <w:rFonts w:ascii="Arial" w:hAnsi="Arial"/>
        </w:rPr>
        <w:t xml:space="preserve">Information </w:t>
      </w:r>
      <w:r w:rsidRPr="00E81727" w:rsidDel="0072394B">
        <w:rPr>
          <w:rFonts w:ascii="Arial" w:hAnsi="Arial"/>
        </w:rPr>
        <w:t>you give us</w:t>
      </w:r>
      <w:r w:rsidRPr="00E81727">
        <w:rPr>
          <w:rFonts w:ascii="Arial" w:hAnsi="Arial"/>
        </w:rPr>
        <w:t xml:space="preserve"> is subject to the Official Information Act 1982 and the Privacy Act 2020. </w:t>
      </w:r>
    </w:p>
    <w:p w14:paraId="59FF4AE0" w14:textId="77777777" w:rsidR="00463221" w:rsidRPr="00E81727" w:rsidRDefault="00463221" w:rsidP="00D33EAD">
      <w:pPr>
        <w:spacing w:line="360" w:lineRule="auto"/>
        <w:rPr>
          <w:rFonts w:ascii="Arial" w:hAnsi="Arial"/>
        </w:rPr>
      </w:pPr>
      <w:r w:rsidRPr="00E81727">
        <w:rPr>
          <w:rFonts w:ascii="Arial" w:hAnsi="Arial"/>
        </w:rPr>
        <w:t xml:space="preserve">For more information about the Official Information Act, please see the </w:t>
      </w:r>
      <w:hyperlink r:id="rId12" w:history="1">
        <w:r w:rsidRPr="00E81727">
          <w:rPr>
            <w:rFonts w:ascii="Arial" w:hAnsi="Arial"/>
            <w:color w:val="0563C1" w:themeColor="hyperlink"/>
            <w:u w:val="single"/>
          </w:rPr>
          <w:t>Ombudsman’s website</w:t>
        </w:r>
      </w:hyperlink>
      <w:r w:rsidRPr="00E81727">
        <w:rPr>
          <w:rFonts w:ascii="Arial" w:hAnsi="Arial"/>
        </w:rPr>
        <w:t xml:space="preserve">. For more information about the Privacy Act, please see the </w:t>
      </w:r>
      <w:hyperlink r:id="rId13" w:history="1">
        <w:r w:rsidRPr="00E81727">
          <w:rPr>
            <w:rFonts w:ascii="Arial" w:hAnsi="Arial"/>
            <w:color w:val="0563C1" w:themeColor="hyperlink"/>
            <w:u w:val="single"/>
          </w:rPr>
          <w:t>Privacy Commissioner’s website</w:t>
        </w:r>
      </w:hyperlink>
      <w:r w:rsidRPr="00E81727">
        <w:rPr>
          <w:rFonts w:ascii="Arial" w:hAnsi="Arial"/>
        </w:rPr>
        <w:t>.</w:t>
      </w:r>
    </w:p>
    <w:p w14:paraId="31E86724" w14:textId="77777777" w:rsidR="00463221" w:rsidRPr="00E81727" w:rsidRDefault="00463221" w:rsidP="00D33EAD">
      <w:pPr>
        <w:spacing w:line="360" w:lineRule="auto"/>
        <w:rPr>
          <w:rFonts w:ascii="Arial" w:hAnsi="Arial"/>
        </w:rPr>
      </w:pPr>
      <w:r w:rsidRPr="00E81727">
        <w:rPr>
          <w:rFonts w:ascii="Arial" w:hAnsi="Arial"/>
        </w:rPr>
        <w:t>If you send us a submission, we will:</w:t>
      </w:r>
    </w:p>
    <w:p w14:paraId="3BC99BE8" w14:textId="77777777" w:rsidR="00463221" w:rsidRPr="00E81727" w:rsidRDefault="00463221" w:rsidP="00D33EAD">
      <w:pPr>
        <w:numPr>
          <w:ilvl w:val="0"/>
          <w:numId w:val="5"/>
        </w:numPr>
        <w:spacing w:line="360" w:lineRule="auto"/>
        <w:contextualSpacing/>
        <w:rPr>
          <w:rFonts w:ascii="Arial" w:hAnsi="Arial"/>
          <w:szCs w:val="25"/>
        </w:rPr>
      </w:pPr>
      <w:r w:rsidRPr="00E81727">
        <w:rPr>
          <w:rFonts w:ascii="Arial" w:hAnsi="Arial"/>
          <w:szCs w:val="25"/>
        </w:rPr>
        <w:t>Consider the submission in our review.</w:t>
      </w:r>
    </w:p>
    <w:p w14:paraId="406EE63A" w14:textId="77777777" w:rsidR="00463221" w:rsidRPr="00E81727" w:rsidRDefault="00463221" w:rsidP="00D33EAD">
      <w:pPr>
        <w:numPr>
          <w:ilvl w:val="0"/>
          <w:numId w:val="5"/>
        </w:numPr>
        <w:spacing w:line="360" w:lineRule="auto"/>
        <w:contextualSpacing/>
        <w:rPr>
          <w:rFonts w:ascii="Arial" w:hAnsi="Arial"/>
          <w:szCs w:val="25"/>
        </w:rPr>
      </w:pPr>
      <w:r w:rsidRPr="00E81727">
        <w:rPr>
          <w:rFonts w:ascii="Arial" w:hAnsi="Arial"/>
          <w:szCs w:val="25"/>
        </w:rPr>
        <w:t>Keep the submission as part of our official records.</w:t>
      </w:r>
    </w:p>
    <w:p w14:paraId="79831BD4" w14:textId="77777777" w:rsidR="00463221" w:rsidRPr="00E81727" w:rsidRDefault="00463221" w:rsidP="00D33EAD">
      <w:pPr>
        <w:spacing w:line="360" w:lineRule="auto"/>
        <w:rPr>
          <w:rFonts w:ascii="Arial" w:hAnsi="Arial"/>
        </w:rPr>
      </w:pPr>
      <w:r w:rsidRPr="00E81727">
        <w:rPr>
          <w:rFonts w:ascii="Arial" w:hAnsi="Arial"/>
        </w:rPr>
        <w:t>We may also:</w:t>
      </w:r>
    </w:p>
    <w:p w14:paraId="35CF8F46" w14:textId="77777777" w:rsidR="00463221" w:rsidRPr="00E81727" w:rsidRDefault="00463221" w:rsidP="00D33EAD">
      <w:pPr>
        <w:numPr>
          <w:ilvl w:val="0"/>
          <w:numId w:val="6"/>
        </w:numPr>
        <w:spacing w:line="360" w:lineRule="auto"/>
        <w:contextualSpacing/>
        <w:rPr>
          <w:rFonts w:ascii="Arial" w:hAnsi="Arial"/>
          <w:szCs w:val="25"/>
        </w:rPr>
      </w:pPr>
      <w:r w:rsidRPr="00E81727">
        <w:rPr>
          <w:rFonts w:ascii="Arial" w:hAnsi="Arial"/>
          <w:szCs w:val="25"/>
        </w:rPr>
        <w:t>Publish the submission on our website.</w:t>
      </w:r>
    </w:p>
    <w:p w14:paraId="76B8429F" w14:textId="77777777" w:rsidR="00463221" w:rsidRPr="00E81727" w:rsidRDefault="00463221" w:rsidP="00D33EAD">
      <w:pPr>
        <w:numPr>
          <w:ilvl w:val="0"/>
          <w:numId w:val="6"/>
        </w:numPr>
        <w:spacing w:line="360" w:lineRule="auto"/>
        <w:contextualSpacing/>
        <w:rPr>
          <w:rFonts w:ascii="Arial" w:hAnsi="Arial"/>
          <w:szCs w:val="25"/>
        </w:rPr>
      </w:pPr>
      <w:r w:rsidRPr="00E81727">
        <w:rPr>
          <w:rFonts w:ascii="Arial" w:hAnsi="Arial"/>
          <w:szCs w:val="25"/>
        </w:rPr>
        <w:t>Refer to the submission in our publications.</w:t>
      </w:r>
    </w:p>
    <w:p w14:paraId="15E0D7EF" w14:textId="77777777" w:rsidR="00463221" w:rsidRPr="00E81727" w:rsidRDefault="00463221" w:rsidP="00D33EAD">
      <w:pPr>
        <w:numPr>
          <w:ilvl w:val="0"/>
          <w:numId w:val="6"/>
        </w:numPr>
        <w:spacing w:line="360" w:lineRule="auto"/>
        <w:contextualSpacing/>
        <w:rPr>
          <w:rFonts w:ascii="Arial" w:hAnsi="Arial"/>
          <w:szCs w:val="25"/>
        </w:rPr>
      </w:pPr>
      <w:r w:rsidRPr="00E81727">
        <w:rPr>
          <w:rFonts w:ascii="Arial" w:hAnsi="Arial"/>
          <w:szCs w:val="25"/>
        </w:rPr>
        <w:t>Use the submission to inform our work in other reviews.</w:t>
      </w:r>
    </w:p>
    <w:p w14:paraId="6DC89D33" w14:textId="77777777" w:rsidR="00463221" w:rsidRPr="00E81727" w:rsidRDefault="00463221" w:rsidP="00D33EAD">
      <w:pPr>
        <w:spacing w:line="360" w:lineRule="auto"/>
        <w:rPr>
          <w:rFonts w:ascii="Arial" w:hAnsi="Arial"/>
        </w:rPr>
      </w:pPr>
      <w:r w:rsidRPr="00E81727">
        <w:rPr>
          <w:rFonts w:ascii="Arial" w:hAnsi="Arial"/>
        </w:rPr>
        <w:t>Your submission may contain personal information. You have the right to access and correct your personal information at any time.</w:t>
      </w:r>
    </w:p>
    <w:p w14:paraId="4443A244" w14:textId="77777777" w:rsidR="00463221" w:rsidRPr="00E81727" w:rsidRDefault="00463221" w:rsidP="00D33EAD">
      <w:pPr>
        <w:spacing w:line="360" w:lineRule="auto"/>
        <w:rPr>
          <w:rFonts w:ascii="Arial" w:hAnsi="Arial"/>
        </w:rPr>
      </w:pPr>
      <w:r w:rsidRPr="00E81727">
        <w:rPr>
          <w:rFonts w:ascii="Arial" w:hAnsi="Arial"/>
        </w:rPr>
        <w:t>You can request that we do not publish your name or any other identifying information in your submission. If you request this, we will not publish your name or any other information that we think might identify you or others on our website or in our publications.</w:t>
      </w:r>
    </w:p>
    <w:p w14:paraId="26136669" w14:textId="77777777" w:rsidR="00831AA5" w:rsidRPr="00E81727" w:rsidRDefault="00C901CE" w:rsidP="00D33EAD">
      <w:pPr>
        <w:spacing w:line="360" w:lineRule="auto"/>
        <w:rPr>
          <w:rFonts w:ascii="Arial" w:hAnsi="Arial"/>
        </w:rPr>
      </w:pPr>
      <w:r w:rsidRPr="00E81727">
        <w:rPr>
          <w:rFonts w:ascii="Arial" w:hAnsi="Arial"/>
        </w:rPr>
        <w:lastRenderedPageBreak/>
        <w:t>If we receive a request under the Official Information Act that includes your submission, we may be required to release it. If you have requested that we not publish your name or other identifying information, we will not release that information under the Official Information Act without consulting with you.</w:t>
      </w:r>
    </w:p>
    <w:p w14:paraId="644B9D29" w14:textId="69DE8268" w:rsidR="00463221" w:rsidRPr="00C854AB" w:rsidRDefault="00463221" w:rsidP="00D33EAD">
      <w:pPr>
        <w:spacing w:line="360" w:lineRule="auto"/>
        <w:rPr>
          <w:rFonts w:ascii="Arial" w:hAnsi="Arial"/>
          <w:color w:val="0563C1" w:themeColor="hyperlink"/>
          <w:u w:val="single"/>
        </w:rPr>
      </w:pPr>
      <w:r w:rsidRPr="00E81727">
        <w:rPr>
          <w:rFonts w:ascii="Arial" w:hAnsi="Arial"/>
        </w:rPr>
        <w:t>If you have questions about the way we manage your submission, you can contact</w:t>
      </w:r>
      <w:r w:rsidRPr="00E81727" w:rsidDel="00A435EE">
        <w:rPr>
          <w:rFonts w:ascii="Arial" w:hAnsi="Arial"/>
        </w:rPr>
        <w:t xml:space="preserve"> </w:t>
      </w:r>
      <w:r w:rsidRPr="00E81727">
        <w:rPr>
          <w:rFonts w:ascii="Arial" w:hAnsi="Arial"/>
        </w:rPr>
        <w:t xml:space="preserve">us at </w:t>
      </w:r>
      <w:hyperlink r:id="rId14" w:history="1">
        <w:r w:rsidRPr="00E81727">
          <w:rPr>
            <w:rFonts w:ascii="Arial" w:hAnsi="Arial"/>
            <w:color w:val="0563C1" w:themeColor="hyperlink"/>
            <w:u w:val="single"/>
          </w:rPr>
          <w:t>huarahi.whakatau@lawcom.govt.nz</w:t>
        </w:r>
      </w:hyperlink>
    </w:p>
    <w:p w14:paraId="214CADDB" w14:textId="77777777" w:rsidR="00422104" w:rsidRPr="00E81727" w:rsidRDefault="00422104" w:rsidP="00D33EAD">
      <w:pPr>
        <w:spacing w:line="360" w:lineRule="auto"/>
        <w:rPr>
          <w:rFonts w:ascii="Arial" w:eastAsiaTheme="majorEastAsia" w:hAnsi="Arial"/>
          <w:b/>
          <w:bCs/>
          <w:color w:val="000000" w:themeColor="text1"/>
          <w:sz w:val="40"/>
          <w:szCs w:val="50"/>
          <w:lang w:val="mi-NZ"/>
        </w:rPr>
      </w:pPr>
      <w:r w:rsidRPr="00E81727">
        <w:rPr>
          <w:rFonts w:ascii="Arial" w:hAnsi="Arial"/>
        </w:rPr>
        <w:br w:type="page"/>
      </w:r>
    </w:p>
    <w:p w14:paraId="0CDEA0AB" w14:textId="592CA898" w:rsidR="003C64E8" w:rsidRPr="00E81727" w:rsidRDefault="003C64E8" w:rsidP="00D33EAD">
      <w:pPr>
        <w:pStyle w:val="Heading1"/>
        <w:spacing w:line="360" w:lineRule="auto"/>
        <w:rPr>
          <w:rFonts w:ascii="Arial" w:hAnsi="Arial" w:cs="Arial"/>
        </w:rPr>
      </w:pPr>
      <w:r w:rsidRPr="00E81727">
        <w:rPr>
          <w:rFonts w:ascii="Arial" w:hAnsi="Arial" w:cs="Arial"/>
        </w:rPr>
        <w:lastRenderedPageBreak/>
        <w:t>Key Topic 1: Court-appointed representatives</w:t>
      </w:r>
    </w:p>
    <w:p w14:paraId="0EFE09D3" w14:textId="363175E4" w:rsidR="000C6EB3" w:rsidRPr="00E81727" w:rsidRDefault="00F47BB9" w:rsidP="00D33EAD">
      <w:pPr>
        <w:spacing w:line="360" w:lineRule="auto"/>
        <w:rPr>
          <w:rFonts w:ascii="Arial" w:hAnsi="Arial"/>
          <w:i/>
          <w:iCs/>
          <w:lang w:val="mi-NZ"/>
        </w:rPr>
      </w:pPr>
      <w:hyperlink r:id="rId15" w:anchor="topic-1" w:history="1">
        <w:r w:rsidR="000C6EB3" w:rsidRPr="00F47BB9">
          <w:rPr>
            <w:rStyle w:val="Hyperlink"/>
            <w:rFonts w:ascii="Arial" w:hAnsi="Arial"/>
            <w:i/>
            <w:iCs/>
            <w:lang w:val="mi-NZ"/>
          </w:rPr>
          <w:t>Read Key</w:t>
        </w:r>
        <w:r w:rsidR="000C6EB3" w:rsidRPr="00F47BB9">
          <w:rPr>
            <w:rStyle w:val="Hyperlink"/>
            <w:rFonts w:ascii="Arial" w:hAnsi="Arial"/>
            <w:i/>
            <w:iCs/>
            <w:lang w:val="mi-NZ"/>
          </w:rPr>
          <w:t xml:space="preserve"> </w:t>
        </w:r>
        <w:r w:rsidR="000C6EB3" w:rsidRPr="00F47BB9">
          <w:rPr>
            <w:rStyle w:val="Hyperlink"/>
            <w:rFonts w:ascii="Arial" w:hAnsi="Arial"/>
            <w:i/>
            <w:iCs/>
            <w:lang w:val="mi-NZ"/>
          </w:rPr>
          <w:t>Topic 1</w:t>
        </w:r>
      </w:hyperlink>
      <w:r w:rsidR="000C6EB3" w:rsidRPr="00E81727">
        <w:rPr>
          <w:rFonts w:ascii="Arial" w:hAnsi="Arial"/>
          <w:i/>
          <w:iCs/>
          <w:lang w:val="mi-NZ"/>
        </w:rPr>
        <w:t xml:space="preserve"> here before completing this section</w:t>
      </w:r>
    </w:p>
    <w:p w14:paraId="44443064" w14:textId="2573885B" w:rsidR="001A598D" w:rsidRPr="00E81727" w:rsidRDefault="0076614B" w:rsidP="00D33EAD">
      <w:pPr>
        <w:spacing w:line="360" w:lineRule="auto"/>
        <w:rPr>
          <w:rFonts w:ascii="Arial" w:hAnsi="Arial"/>
        </w:rPr>
      </w:pPr>
      <w:r w:rsidRPr="00E81727">
        <w:rPr>
          <w:rFonts w:ascii="Arial" w:hAnsi="Arial"/>
        </w:rPr>
        <w:t xml:space="preserve">In this Key Topic, we ask questions about how the role of court-appointed representatives, like welfare guardians and property managers, could be improved. </w:t>
      </w:r>
    </w:p>
    <w:tbl>
      <w:tblPr>
        <w:tblStyle w:val="TableGrid"/>
        <w:tblW w:w="0" w:type="auto"/>
        <w:tblLook w:val="04A0" w:firstRow="1" w:lastRow="0" w:firstColumn="1" w:lastColumn="0" w:noHBand="0" w:noVBand="1"/>
      </w:tblPr>
      <w:tblGrid>
        <w:gridCol w:w="737"/>
        <w:gridCol w:w="8279"/>
      </w:tblGrid>
      <w:tr w:rsidR="001A598D" w:rsidRPr="00E81727" w14:paraId="3A7A12B7" w14:textId="77777777" w:rsidTr="00D33EAD">
        <w:trPr>
          <w:trHeight w:val="1277"/>
        </w:trPr>
        <w:tc>
          <w:tcPr>
            <w:tcW w:w="562" w:type="dxa"/>
            <w:shd w:val="clear" w:color="auto" w:fill="E2EFD9" w:themeFill="accent6" w:themeFillTint="33"/>
          </w:tcPr>
          <w:p w14:paraId="3AB31B1D" w14:textId="60FC12AC" w:rsidR="001A598D" w:rsidRPr="00E81727" w:rsidRDefault="001A598D" w:rsidP="00D33EAD">
            <w:pPr>
              <w:spacing w:line="360" w:lineRule="auto"/>
              <w:rPr>
                <w:rFonts w:ascii="Arial" w:hAnsi="Arial"/>
              </w:rPr>
            </w:pPr>
            <w:r w:rsidRPr="00E81727">
              <w:rPr>
                <w:rFonts w:ascii="Arial" w:hAnsi="Arial"/>
              </w:rPr>
              <w:t>Q1</w:t>
            </w:r>
            <w:r w:rsidR="00773F38" w:rsidRPr="00E81727">
              <w:rPr>
                <w:rFonts w:ascii="Arial" w:hAnsi="Arial"/>
              </w:rPr>
              <w:t>.1</w:t>
            </w:r>
          </w:p>
        </w:tc>
        <w:tc>
          <w:tcPr>
            <w:tcW w:w="8454" w:type="dxa"/>
            <w:shd w:val="clear" w:color="auto" w:fill="E2EFD9" w:themeFill="accent6" w:themeFillTint="33"/>
          </w:tcPr>
          <w:p w14:paraId="04240D4B" w14:textId="745E7F7C" w:rsidR="001A598D" w:rsidRPr="00E81727" w:rsidRDefault="001A598D" w:rsidP="00D33EAD">
            <w:pPr>
              <w:spacing w:line="360" w:lineRule="auto"/>
              <w:rPr>
                <w:rFonts w:ascii="Arial" w:hAnsi="Arial"/>
              </w:rPr>
            </w:pPr>
            <w:r w:rsidRPr="00E81727">
              <w:rPr>
                <w:rFonts w:ascii="Arial" w:hAnsi="Arial"/>
              </w:rPr>
              <w:t xml:space="preserve">In what kinds of situations might a representative be needed? </w:t>
            </w:r>
          </w:p>
          <w:tbl>
            <w:tblPr>
              <w:tblStyle w:val="TableGrid"/>
              <w:tblW w:w="0" w:type="auto"/>
              <w:tblInd w:w="1" w:type="dxa"/>
              <w:tblLook w:val="04A0" w:firstRow="1" w:lastRow="0" w:firstColumn="1" w:lastColumn="0" w:noHBand="0" w:noVBand="1"/>
            </w:tblPr>
            <w:tblGrid>
              <w:gridCol w:w="8052"/>
            </w:tblGrid>
            <w:tr w:rsidR="00D33EAD" w:rsidRPr="00CF03C4" w14:paraId="1ACF570F" w14:textId="77777777" w:rsidTr="00683063">
              <w:trPr>
                <w:trHeight w:val="564"/>
              </w:trPr>
              <w:tc>
                <w:tcPr>
                  <w:tcW w:w="8273" w:type="dxa"/>
                </w:tcPr>
                <w:bookmarkStart w:id="1" w:name="_Hlk164417439" w:displacedByCustomXml="next"/>
                <w:sdt>
                  <w:sdtPr>
                    <w:rPr>
                      <w:rFonts w:ascii="Arial" w:eastAsia="MS Gothic" w:hAnsi="Arial"/>
                      <w:i/>
                      <w:iCs/>
                    </w:rPr>
                    <w:id w:val="1838189338"/>
                    <w:placeholder>
                      <w:docPart w:val="36EBC513EAAF4E6897DAE9E94F9ED4C2"/>
                    </w:placeholder>
                    <w:showingPlcHdr/>
                  </w:sdtPr>
                  <w:sdtContent>
                    <w:p w14:paraId="7145B8CC" w14:textId="77777777" w:rsidR="00D33EAD" w:rsidRPr="00CF03C4" w:rsidRDefault="00D33EAD" w:rsidP="00D33EAD">
                      <w:pPr>
                        <w:spacing w:line="360" w:lineRule="auto"/>
                        <w:rPr>
                          <w:rFonts w:ascii="Arial" w:eastAsia="MS Gothic" w:hAnsi="Arial"/>
                          <w:i/>
                          <w:iCs/>
                          <w:lang w:eastAsia="en-US" w:bidi="ar-SA"/>
                        </w:rPr>
                      </w:pPr>
                      <w:r w:rsidRPr="00CF03C4">
                        <w:rPr>
                          <w:rStyle w:val="PlaceholderText"/>
                          <w:rFonts w:ascii="Arial" w:hAnsi="Arial"/>
                        </w:rPr>
                        <w:t>Click or tap here to enter text.</w:t>
                      </w:r>
                    </w:p>
                  </w:sdtContent>
                </w:sdt>
              </w:tc>
            </w:tr>
            <w:bookmarkEnd w:id="1"/>
          </w:tbl>
          <w:p w14:paraId="0F7945DE" w14:textId="200B3FA5" w:rsidR="001A598D" w:rsidRPr="00E81727" w:rsidRDefault="001A598D" w:rsidP="00D33EAD">
            <w:pPr>
              <w:spacing w:line="360" w:lineRule="auto"/>
              <w:rPr>
                <w:rFonts w:ascii="Arial" w:hAnsi="Arial"/>
              </w:rPr>
            </w:pPr>
          </w:p>
        </w:tc>
      </w:tr>
      <w:tr w:rsidR="007A14C2" w:rsidRPr="00E81727" w14:paraId="6F4595BB" w14:textId="77777777" w:rsidTr="00D33EAD">
        <w:trPr>
          <w:trHeight w:val="1714"/>
        </w:trPr>
        <w:tc>
          <w:tcPr>
            <w:tcW w:w="562" w:type="dxa"/>
            <w:shd w:val="clear" w:color="auto" w:fill="E2EFD9" w:themeFill="accent6" w:themeFillTint="33"/>
          </w:tcPr>
          <w:p w14:paraId="0CED5525" w14:textId="55738131" w:rsidR="007A14C2" w:rsidRPr="00E81727" w:rsidRDefault="007A14C2"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2</w:t>
            </w:r>
          </w:p>
        </w:tc>
        <w:tc>
          <w:tcPr>
            <w:tcW w:w="8454" w:type="dxa"/>
            <w:shd w:val="clear" w:color="auto" w:fill="E2EFD9" w:themeFill="accent6" w:themeFillTint="33"/>
          </w:tcPr>
          <w:p w14:paraId="7BE99A11" w14:textId="77777777" w:rsidR="007A14C2" w:rsidRPr="00E81727" w:rsidRDefault="007A14C2" w:rsidP="00D33EAD">
            <w:pPr>
              <w:spacing w:line="360" w:lineRule="auto"/>
              <w:rPr>
                <w:rFonts w:ascii="Arial" w:hAnsi="Arial"/>
              </w:rPr>
            </w:pPr>
            <w:r w:rsidRPr="00E81727">
              <w:rPr>
                <w:rFonts w:ascii="Arial" w:hAnsi="Arial"/>
              </w:rPr>
              <w:t xml:space="preserve">What factors should a court consider in deciding whether to appoint a representative?  </w:t>
            </w:r>
          </w:p>
          <w:tbl>
            <w:tblPr>
              <w:tblStyle w:val="TableGrid"/>
              <w:tblW w:w="0" w:type="auto"/>
              <w:tblInd w:w="1" w:type="dxa"/>
              <w:tblLook w:val="04A0" w:firstRow="1" w:lastRow="0" w:firstColumn="1" w:lastColumn="0" w:noHBand="0" w:noVBand="1"/>
            </w:tblPr>
            <w:tblGrid>
              <w:gridCol w:w="8052"/>
            </w:tblGrid>
            <w:tr w:rsidR="00D33EAD" w:rsidRPr="00CF03C4" w14:paraId="0506C923" w14:textId="77777777" w:rsidTr="00683063">
              <w:trPr>
                <w:trHeight w:val="564"/>
              </w:trPr>
              <w:tc>
                <w:tcPr>
                  <w:tcW w:w="8273" w:type="dxa"/>
                </w:tcPr>
                <w:sdt>
                  <w:sdtPr>
                    <w:rPr>
                      <w:rFonts w:ascii="Arial" w:eastAsia="MS Gothic" w:hAnsi="Arial"/>
                      <w:i/>
                      <w:iCs/>
                    </w:rPr>
                    <w:id w:val="-1177497774"/>
                    <w:placeholder>
                      <w:docPart w:val="054E61A8B1B644E3A6AB80AE2696ABDF"/>
                    </w:placeholder>
                    <w:showingPlcHdr/>
                  </w:sdtPr>
                  <w:sdtContent>
                    <w:p w14:paraId="6DB64876" w14:textId="77777777" w:rsidR="00D33EAD" w:rsidRPr="00CF03C4" w:rsidRDefault="00D33EAD" w:rsidP="00D33EA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7E820F9" w14:textId="096A7336" w:rsidR="007A14C2" w:rsidRPr="00E81727" w:rsidRDefault="007A14C2" w:rsidP="00D33EAD">
            <w:pPr>
              <w:spacing w:line="360" w:lineRule="auto"/>
              <w:rPr>
                <w:rFonts w:ascii="Arial" w:hAnsi="Arial"/>
              </w:rPr>
            </w:pPr>
          </w:p>
        </w:tc>
      </w:tr>
      <w:tr w:rsidR="00E53DE8" w:rsidRPr="00E81727" w14:paraId="5AF9A7E3" w14:textId="77777777" w:rsidTr="00D33EAD">
        <w:trPr>
          <w:trHeight w:val="1696"/>
        </w:trPr>
        <w:tc>
          <w:tcPr>
            <w:tcW w:w="562" w:type="dxa"/>
            <w:shd w:val="clear" w:color="auto" w:fill="E2EFD9" w:themeFill="accent6" w:themeFillTint="33"/>
          </w:tcPr>
          <w:p w14:paraId="754C27B6" w14:textId="7B4E6D80" w:rsidR="00E53DE8" w:rsidRPr="00E81727" w:rsidRDefault="00E53DE8"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3</w:t>
            </w:r>
          </w:p>
        </w:tc>
        <w:tc>
          <w:tcPr>
            <w:tcW w:w="8454" w:type="dxa"/>
            <w:shd w:val="clear" w:color="auto" w:fill="E2EFD9" w:themeFill="accent6" w:themeFillTint="33"/>
          </w:tcPr>
          <w:p w14:paraId="02A5B5A6" w14:textId="77777777" w:rsidR="00E53DE8" w:rsidRPr="00E81727" w:rsidRDefault="00E53DE8" w:rsidP="00D33EAD">
            <w:pPr>
              <w:spacing w:line="360" w:lineRule="auto"/>
              <w:rPr>
                <w:rFonts w:ascii="Arial" w:hAnsi="Arial"/>
              </w:rPr>
            </w:pPr>
            <w:r w:rsidRPr="00E81727">
              <w:rPr>
                <w:rFonts w:ascii="Arial" w:hAnsi="Arial"/>
              </w:rPr>
              <w:t>What should a representative consider when working out a represented person’s will and preferences?</w:t>
            </w:r>
          </w:p>
          <w:tbl>
            <w:tblPr>
              <w:tblStyle w:val="TableGrid"/>
              <w:tblW w:w="0" w:type="auto"/>
              <w:tblInd w:w="1" w:type="dxa"/>
              <w:tblLook w:val="04A0" w:firstRow="1" w:lastRow="0" w:firstColumn="1" w:lastColumn="0" w:noHBand="0" w:noVBand="1"/>
            </w:tblPr>
            <w:tblGrid>
              <w:gridCol w:w="8052"/>
            </w:tblGrid>
            <w:tr w:rsidR="00D33EAD" w:rsidRPr="00CF03C4" w14:paraId="2DB50855" w14:textId="77777777" w:rsidTr="00683063">
              <w:trPr>
                <w:trHeight w:val="564"/>
              </w:trPr>
              <w:tc>
                <w:tcPr>
                  <w:tcW w:w="8273" w:type="dxa"/>
                </w:tcPr>
                <w:sdt>
                  <w:sdtPr>
                    <w:rPr>
                      <w:rFonts w:ascii="Arial" w:eastAsia="MS Gothic" w:hAnsi="Arial"/>
                      <w:i/>
                      <w:iCs/>
                    </w:rPr>
                    <w:id w:val="1868720393"/>
                    <w:placeholder>
                      <w:docPart w:val="397F654EE7EE412485BAD96CE4DF2080"/>
                    </w:placeholder>
                    <w:showingPlcHdr/>
                  </w:sdtPr>
                  <w:sdtContent>
                    <w:p w14:paraId="748BAE92" w14:textId="77777777" w:rsidR="00D33EAD" w:rsidRPr="00CF03C4" w:rsidRDefault="00D33EAD" w:rsidP="00D33EA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59C5F1E" w14:textId="152C5E73" w:rsidR="00E53DE8" w:rsidRPr="00E81727" w:rsidRDefault="00E53DE8" w:rsidP="00D33EAD">
            <w:pPr>
              <w:spacing w:line="360" w:lineRule="auto"/>
              <w:rPr>
                <w:rFonts w:ascii="Arial" w:hAnsi="Arial"/>
              </w:rPr>
            </w:pPr>
          </w:p>
        </w:tc>
      </w:tr>
      <w:tr w:rsidR="00E53DE8" w:rsidRPr="00E81727" w14:paraId="371453B9" w14:textId="77777777" w:rsidTr="00D33EAD">
        <w:trPr>
          <w:trHeight w:val="1692"/>
        </w:trPr>
        <w:tc>
          <w:tcPr>
            <w:tcW w:w="562" w:type="dxa"/>
            <w:shd w:val="clear" w:color="auto" w:fill="E2EFD9" w:themeFill="accent6" w:themeFillTint="33"/>
          </w:tcPr>
          <w:p w14:paraId="5F3861FA" w14:textId="0B163AF2" w:rsidR="00E53DE8" w:rsidRPr="00E81727" w:rsidRDefault="00E53DE8"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4</w:t>
            </w:r>
          </w:p>
        </w:tc>
        <w:tc>
          <w:tcPr>
            <w:tcW w:w="8454" w:type="dxa"/>
            <w:shd w:val="clear" w:color="auto" w:fill="E2EFD9" w:themeFill="accent6" w:themeFillTint="33"/>
          </w:tcPr>
          <w:p w14:paraId="69FBF405" w14:textId="77777777" w:rsidR="00E53DE8" w:rsidRPr="00E81727" w:rsidRDefault="00E53DE8" w:rsidP="00D33EAD">
            <w:pPr>
              <w:spacing w:line="360" w:lineRule="auto"/>
              <w:rPr>
                <w:rFonts w:ascii="Arial" w:hAnsi="Arial"/>
              </w:rPr>
            </w:pPr>
            <w:r w:rsidRPr="00E81727">
              <w:rPr>
                <w:rFonts w:ascii="Arial" w:hAnsi="Arial"/>
              </w:rPr>
              <w:t xml:space="preserve">When might it be impossible or inappropriate to make a decision based only on a person’s will and preferences? </w:t>
            </w:r>
          </w:p>
          <w:tbl>
            <w:tblPr>
              <w:tblStyle w:val="TableGrid"/>
              <w:tblW w:w="0" w:type="auto"/>
              <w:tblInd w:w="1" w:type="dxa"/>
              <w:tblLook w:val="04A0" w:firstRow="1" w:lastRow="0" w:firstColumn="1" w:lastColumn="0" w:noHBand="0" w:noVBand="1"/>
            </w:tblPr>
            <w:tblGrid>
              <w:gridCol w:w="8052"/>
            </w:tblGrid>
            <w:tr w:rsidR="00D33EAD" w:rsidRPr="00CF03C4" w14:paraId="3FD80647" w14:textId="77777777" w:rsidTr="00683063">
              <w:trPr>
                <w:trHeight w:val="564"/>
              </w:trPr>
              <w:tc>
                <w:tcPr>
                  <w:tcW w:w="8273" w:type="dxa"/>
                </w:tcPr>
                <w:sdt>
                  <w:sdtPr>
                    <w:rPr>
                      <w:rFonts w:ascii="Arial" w:eastAsia="MS Gothic" w:hAnsi="Arial"/>
                      <w:i/>
                      <w:iCs/>
                    </w:rPr>
                    <w:id w:val="1949277136"/>
                    <w:placeholder>
                      <w:docPart w:val="57C8725DBA2F4AF1860EF6D642405DC5"/>
                    </w:placeholder>
                    <w:showingPlcHdr/>
                  </w:sdtPr>
                  <w:sdtContent>
                    <w:p w14:paraId="733127FD" w14:textId="77777777" w:rsidR="00D33EAD" w:rsidRPr="00CF03C4" w:rsidRDefault="00D33EAD" w:rsidP="00D33EA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11393A8" w14:textId="599A6B4E" w:rsidR="00E53DE8" w:rsidRPr="00E81727" w:rsidRDefault="00E53DE8" w:rsidP="00D33EAD">
            <w:pPr>
              <w:spacing w:line="360" w:lineRule="auto"/>
              <w:rPr>
                <w:rFonts w:ascii="Arial" w:hAnsi="Arial"/>
              </w:rPr>
            </w:pPr>
          </w:p>
        </w:tc>
      </w:tr>
      <w:tr w:rsidR="00E53DE8" w:rsidRPr="00E81727" w14:paraId="751E3A1A" w14:textId="77777777" w:rsidTr="00D33EAD">
        <w:trPr>
          <w:trHeight w:val="1263"/>
        </w:trPr>
        <w:tc>
          <w:tcPr>
            <w:tcW w:w="562" w:type="dxa"/>
            <w:shd w:val="clear" w:color="auto" w:fill="E2EFD9" w:themeFill="accent6" w:themeFillTint="33"/>
          </w:tcPr>
          <w:p w14:paraId="632D4230" w14:textId="145D14FC" w:rsidR="00E53DE8" w:rsidRPr="00E81727" w:rsidRDefault="00E53DE8"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5</w:t>
            </w:r>
          </w:p>
        </w:tc>
        <w:tc>
          <w:tcPr>
            <w:tcW w:w="8454" w:type="dxa"/>
            <w:shd w:val="clear" w:color="auto" w:fill="E2EFD9" w:themeFill="accent6" w:themeFillTint="33"/>
          </w:tcPr>
          <w:p w14:paraId="40EF9A54" w14:textId="77777777" w:rsidR="00E53DE8" w:rsidRPr="00E81727" w:rsidRDefault="00E53DE8" w:rsidP="00D33EAD">
            <w:pPr>
              <w:spacing w:line="360" w:lineRule="auto"/>
              <w:rPr>
                <w:rFonts w:ascii="Arial" w:hAnsi="Arial"/>
              </w:rPr>
            </w:pPr>
            <w:r w:rsidRPr="00E81727">
              <w:rPr>
                <w:rFonts w:ascii="Arial" w:hAnsi="Arial"/>
              </w:rPr>
              <w:t xml:space="preserve">How should representatives make decisions in these circumstances? </w:t>
            </w:r>
          </w:p>
          <w:tbl>
            <w:tblPr>
              <w:tblStyle w:val="TableGrid"/>
              <w:tblW w:w="0" w:type="auto"/>
              <w:tblInd w:w="1" w:type="dxa"/>
              <w:tblLook w:val="04A0" w:firstRow="1" w:lastRow="0" w:firstColumn="1" w:lastColumn="0" w:noHBand="0" w:noVBand="1"/>
            </w:tblPr>
            <w:tblGrid>
              <w:gridCol w:w="8052"/>
            </w:tblGrid>
            <w:tr w:rsidR="00D33EAD" w:rsidRPr="00CF03C4" w14:paraId="79E146DF" w14:textId="77777777" w:rsidTr="00683063">
              <w:trPr>
                <w:trHeight w:val="564"/>
              </w:trPr>
              <w:tc>
                <w:tcPr>
                  <w:tcW w:w="8273" w:type="dxa"/>
                </w:tcPr>
                <w:sdt>
                  <w:sdtPr>
                    <w:rPr>
                      <w:rFonts w:ascii="Arial" w:eastAsia="MS Gothic" w:hAnsi="Arial"/>
                      <w:i/>
                      <w:iCs/>
                    </w:rPr>
                    <w:id w:val="-659533321"/>
                    <w:placeholder>
                      <w:docPart w:val="E7F62A3B345E43FCB5050BAAF6685EAE"/>
                    </w:placeholder>
                    <w:showingPlcHdr/>
                  </w:sdtPr>
                  <w:sdtContent>
                    <w:p w14:paraId="6A7A88DC" w14:textId="77777777" w:rsidR="00D33EAD" w:rsidRPr="00CF03C4" w:rsidRDefault="00D33EAD" w:rsidP="00D33EA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A511EFA" w14:textId="27111CEF" w:rsidR="00E53DE8" w:rsidRPr="00E81727" w:rsidRDefault="00E53DE8" w:rsidP="00D33EAD">
            <w:pPr>
              <w:spacing w:line="360" w:lineRule="auto"/>
              <w:rPr>
                <w:rFonts w:ascii="Arial" w:hAnsi="Arial"/>
              </w:rPr>
            </w:pPr>
          </w:p>
        </w:tc>
      </w:tr>
      <w:tr w:rsidR="00E53DE8" w:rsidRPr="00E81727" w14:paraId="0CBC70E7" w14:textId="77777777" w:rsidTr="00D33EAD">
        <w:trPr>
          <w:trHeight w:val="1693"/>
        </w:trPr>
        <w:tc>
          <w:tcPr>
            <w:tcW w:w="562" w:type="dxa"/>
            <w:shd w:val="clear" w:color="auto" w:fill="E2EFD9" w:themeFill="accent6" w:themeFillTint="33"/>
          </w:tcPr>
          <w:p w14:paraId="4B79BE3A" w14:textId="1FA424C2" w:rsidR="00E53DE8" w:rsidRPr="00E81727" w:rsidRDefault="00E53DE8"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6</w:t>
            </w:r>
          </w:p>
        </w:tc>
        <w:tc>
          <w:tcPr>
            <w:tcW w:w="8454" w:type="dxa"/>
            <w:shd w:val="clear" w:color="auto" w:fill="E2EFD9" w:themeFill="accent6" w:themeFillTint="33"/>
          </w:tcPr>
          <w:p w14:paraId="4A6C5EE1" w14:textId="77777777" w:rsidR="00E53DE8" w:rsidRPr="00E81727" w:rsidRDefault="00E53DE8" w:rsidP="00D33EAD">
            <w:pPr>
              <w:spacing w:line="360" w:lineRule="auto"/>
              <w:rPr>
                <w:rFonts w:ascii="Arial" w:hAnsi="Arial"/>
              </w:rPr>
            </w:pPr>
            <w:r w:rsidRPr="00E81727">
              <w:rPr>
                <w:rFonts w:ascii="Arial" w:hAnsi="Arial"/>
              </w:rPr>
              <w:t>What steps should a representative take when making a decision for a represented person?</w:t>
            </w:r>
          </w:p>
          <w:tbl>
            <w:tblPr>
              <w:tblStyle w:val="TableGrid"/>
              <w:tblW w:w="0" w:type="auto"/>
              <w:tblInd w:w="1" w:type="dxa"/>
              <w:tblLook w:val="04A0" w:firstRow="1" w:lastRow="0" w:firstColumn="1" w:lastColumn="0" w:noHBand="0" w:noVBand="1"/>
            </w:tblPr>
            <w:tblGrid>
              <w:gridCol w:w="8052"/>
            </w:tblGrid>
            <w:tr w:rsidR="00D33EAD" w:rsidRPr="00CF03C4" w14:paraId="4374B837" w14:textId="77777777" w:rsidTr="00683063">
              <w:trPr>
                <w:trHeight w:val="564"/>
              </w:trPr>
              <w:tc>
                <w:tcPr>
                  <w:tcW w:w="8273" w:type="dxa"/>
                </w:tcPr>
                <w:sdt>
                  <w:sdtPr>
                    <w:rPr>
                      <w:rFonts w:ascii="Arial" w:eastAsia="MS Gothic" w:hAnsi="Arial"/>
                      <w:i/>
                      <w:iCs/>
                    </w:rPr>
                    <w:id w:val="-622006504"/>
                    <w:placeholder>
                      <w:docPart w:val="DD69E9E2DBDE4BF9926769FCB2A0F84B"/>
                    </w:placeholder>
                    <w:showingPlcHdr/>
                  </w:sdtPr>
                  <w:sdtContent>
                    <w:p w14:paraId="7539BF81" w14:textId="77777777" w:rsidR="00D33EAD" w:rsidRPr="00CF03C4" w:rsidRDefault="00D33EAD" w:rsidP="00D33EA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883A0CC" w14:textId="0C547E87" w:rsidR="00E53DE8" w:rsidRPr="00E81727" w:rsidRDefault="00E53DE8" w:rsidP="00D33EAD">
            <w:pPr>
              <w:spacing w:line="360" w:lineRule="auto"/>
              <w:rPr>
                <w:rFonts w:ascii="Arial" w:hAnsi="Arial"/>
              </w:rPr>
            </w:pPr>
          </w:p>
        </w:tc>
      </w:tr>
      <w:tr w:rsidR="00E53DE8" w:rsidRPr="00E81727" w14:paraId="14DF5570" w14:textId="77777777" w:rsidTr="005F4E86">
        <w:trPr>
          <w:trHeight w:val="1691"/>
        </w:trPr>
        <w:tc>
          <w:tcPr>
            <w:tcW w:w="562" w:type="dxa"/>
            <w:shd w:val="clear" w:color="auto" w:fill="E2EFD9" w:themeFill="accent6" w:themeFillTint="33"/>
          </w:tcPr>
          <w:p w14:paraId="4173437B" w14:textId="1479BBF6" w:rsidR="00E53DE8" w:rsidRPr="00E81727" w:rsidRDefault="00E53DE8" w:rsidP="00D33EAD">
            <w:pPr>
              <w:spacing w:line="360" w:lineRule="auto"/>
              <w:rPr>
                <w:rFonts w:ascii="Arial" w:hAnsi="Arial"/>
              </w:rPr>
            </w:pPr>
            <w:r w:rsidRPr="00E81727">
              <w:rPr>
                <w:rFonts w:ascii="Arial" w:hAnsi="Arial"/>
              </w:rPr>
              <w:t>Q</w:t>
            </w:r>
            <w:r w:rsidR="00B85538" w:rsidRPr="00E81727">
              <w:rPr>
                <w:rFonts w:ascii="Arial" w:hAnsi="Arial"/>
              </w:rPr>
              <w:t>1.</w:t>
            </w:r>
            <w:r w:rsidRPr="00E81727">
              <w:rPr>
                <w:rFonts w:ascii="Arial" w:hAnsi="Arial"/>
              </w:rPr>
              <w:t>7</w:t>
            </w:r>
          </w:p>
        </w:tc>
        <w:tc>
          <w:tcPr>
            <w:tcW w:w="8454" w:type="dxa"/>
            <w:shd w:val="clear" w:color="auto" w:fill="E2EFD9" w:themeFill="accent6" w:themeFillTint="33"/>
          </w:tcPr>
          <w:p w14:paraId="11C90469" w14:textId="6437DCDE" w:rsidR="00E53DE8" w:rsidRPr="00E81727" w:rsidRDefault="00E53DE8" w:rsidP="00D33EAD">
            <w:pPr>
              <w:spacing w:line="360" w:lineRule="auto"/>
              <w:rPr>
                <w:rFonts w:ascii="Arial" w:hAnsi="Arial"/>
              </w:rPr>
            </w:pPr>
            <w:r w:rsidRPr="00E81727">
              <w:rPr>
                <w:rFonts w:ascii="Arial" w:hAnsi="Arial"/>
              </w:rPr>
              <w:t>How should representative arrangements be monitored to make sure they’re working well?</w:t>
            </w:r>
          </w:p>
          <w:tbl>
            <w:tblPr>
              <w:tblStyle w:val="TableGrid"/>
              <w:tblW w:w="0" w:type="auto"/>
              <w:tblInd w:w="1" w:type="dxa"/>
              <w:tblLook w:val="04A0" w:firstRow="1" w:lastRow="0" w:firstColumn="1" w:lastColumn="0" w:noHBand="0" w:noVBand="1"/>
            </w:tblPr>
            <w:tblGrid>
              <w:gridCol w:w="8052"/>
            </w:tblGrid>
            <w:tr w:rsidR="009C297F" w:rsidRPr="00CF03C4" w14:paraId="3706CEF5" w14:textId="77777777" w:rsidTr="00683063">
              <w:trPr>
                <w:trHeight w:val="564"/>
              </w:trPr>
              <w:tc>
                <w:tcPr>
                  <w:tcW w:w="8273" w:type="dxa"/>
                </w:tcPr>
                <w:sdt>
                  <w:sdtPr>
                    <w:rPr>
                      <w:rFonts w:ascii="Arial" w:eastAsia="MS Gothic" w:hAnsi="Arial"/>
                      <w:i/>
                      <w:iCs/>
                    </w:rPr>
                    <w:id w:val="333109376"/>
                    <w:placeholder>
                      <w:docPart w:val="8EA17E5400D24D8FABF67A7B18E22DD9"/>
                    </w:placeholder>
                    <w:showingPlcHdr/>
                  </w:sdtPr>
                  <w:sdtContent>
                    <w:p w14:paraId="0B5AD76B" w14:textId="77777777" w:rsidR="009C297F" w:rsidRPr="00CF03C4" w:rsidRDefault="009C297F" w:rsidP="009C297F">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DF0AB0F" w14:textId="5408FA8D" w:rsidR="00E53DE8" w:rsidRPr="00E81727" w:rsidRDefault="00E53DE8" w:rsidP="00D33EAD">
            <w:pPr>
              <w:spacing w:line="360" w:lineRule="auto"/>
              <w:rPr>
                <w:rFonts w:ascii="Arial" w:hAnsi="Arial"/>
              </w:rPr>
            </w:pPr>
          </w:p>
        </w:tc>
      </w:tr>
      <w:tr w:rsidR="00E53DE8" w:rsidRPr="00E81727" w14:paraId="2D09141F" w14:textId="77777777" w:rsidTr="00613CA8">
        <w:trPr>
          <w:trHeight w:val="1692"/>
        </w:trPr>
        <w:tc>
          <w:tcPr>
            <w:tcW w:w="562" w:type="dxa"/>
            <w:shd w:val="clear" w:color="auto" w:fill="E2EFD9" w:themeFill="accent6" w:themeFillTint="33"/>
          </w:tcPr>
          <w:p w14:paraId="027703ED" w14:textId="0B35B376" w:rsidR="00E53DE8" w:rsidRPr="00E81727" w:rsidRDefault="00E53DE8" w:rsidP="00D33EAD">
            <w:pPr>
              <w:spacing w:line="360" w:lineRule="auto"/>
              <w:rPr>
                <w:rFonts w:ascii="Arial" w:hAnsi="Arial"/>
              </w:rPr>
            </w:pPr>
            <w:r w:rsidRPr="00E81727">
              <w:rPr>
                <w:rFonts w:ascii="Arial" w:hAnsi="Arial"/>
              </w:rPr>
              <w:lastRenderedPageBreak/>
              <w:t>Q</w:t>
            </w:r>
            <w:r w:rsidR="00B85538" w:rsidRPr="00E81727">
              <w:rPr>
                <w:rFonts w:ascii="Arial" w:hAnsi="Arial"/>
              </w:rPr>
              <w:t>1.</w:t>
            </w:r>
            <w:r w:rsidRPr="00E81727">
              <w:rPr>
                <w:rFonts w:ascii="Arial" w:hAnsi="Arial"/>
              </w:rPr>
              <w:t>8</w:t>
            </w:r>
          </w:p>
        </w:tc>
        <w:tc>
          <w:tcPr>
            <w:tcW w:w="8454" w:type="dxa"/>
            <w:shd w:val="clear" w:color="auto" w:fill="E2EFD9" w:themeFill="accent6" w:themeFillTint="33"/>
          </w:tcPr>
          <w:p w14:paraId="1561C5B5" w14:textId="77777777" w:rsidR="00E53DE8" w:rsidRPr="00E81727" w:rsidRDefault="00E53DE8" w:rsidP="00D33EAD">
            <w:pPr>
              <w:spacing w:line="360" w:lineRule="auto"/>
              <w:rPr>
                <w:rFonts w:ascii="Arial" w:hAnsi="Arial"/>
              </w:rPr>
            </w:pPr>
            <w:r w:rsidRPr="00E81727">
              <w:rPr>
                <w:rFonts w:ascii="Arial" w:hAnsi="Arial"/>
              </w:rPr>
              <w:t>Is there anything else you would like to tell us about the role of court-appointed representatives?</w:t>
            </w:r>
          </w:p>
          <w:tbl>
            <w:tblPr>
              <w:tblStyle w:val="TableGrid"/>
              <w:tblW w:w="0" w:type="auto"/>
              <w:tblInd w:w="1" w:type="dxa"/>
              <w:tblLook w:val="04A0" w:firstRow="1" w:lastRow="0" w:firstColumn="1" w:lastColumn="0" w:noHBand="0" w:noVBand="1"/>
            </w:tblPr>
            <w:tblGrid>
              <w:gridCol w:w="8052"/>
            </w:tblGrid>
            <w:tr w:rsidR="00613CA8" w:rsidRPr="00CF03C4" w14:paraId="614DC75A" w14:textId="77777777" w:rsidTr="00683063">
              <w:trPr>
                <w:trHeight w:val="564"/>
              </w:trPr>
              <w:tc>
                <w:tcPr>
                  <w:tcW w:w="8273" w:type="dxa"/>
                </w:tcPr>
                <w:sdt>
                  <w:sdtPr>
                    <w:rPr>
                      <w:rFonts w:ascii="Arial" w:eastAsia="MS Gothic" w:hAnsi="Arial"/>
                      <w:i/>
                      <w:iCs/>
                    </w:rPr>
                    <w:id w:val="-662697880"/>
                    <w:placeholder>
                      <w:docPart w:val="4ED96610F4AA4539BD3AC61C331B1689"/>
                    </w:placeholder>
                    <w:showingPlcHdr/>
                  </w:sdtPr>
                  <w:sdtContent>
                    <w:p w14:paraId="6463BCC5"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ADE4BA7" w14:textId="190DA6C8" w:rsidR="00E53DE8" w:rsidRPr="00E81727" w:rsidRDefault="00E53DE8" w:rsidP="00D33EAD">
            <w:pPr>
              <w:spacing w:line="360" w:lineRule="auto"/>
              <w:rPr>
                <w:rFonts w:ascii="Arial" w:hAnsi="Arial"/>
              </w:rPr>
            </w:pPr>
          </w:p>
        </w:tc>
      </w:tr>
    </w:tbl>
    <w:p w14:paraId="30E4202D" w14:textId="77777777" w:rsidR="001A598D" w:rsidRPr="00E81727" w:rsidRDefault="001A598D" w:rsidP="00D33EAD">
      <w:pPr>
        <w:spacing w:line="360" w:lineRule="auto"/>
        <w:rPr>
          <w:rFonts w:ascii="Arial" w:hAnsi="Arial"/>
        </w:rPr>
      </w:pPr>
    </w:p>
    <w:p w14:paraId="382EF476" w14:textId="154C8618" w:rsidR="003C64E8" w:rsidRPr="00E81727" w:rsidRDefault="003C64E8" w:rsidP="00D33EAD">
      <w:pPr>
        <w:pStyle w:val="Heading1"/>
        <w:spacing w:line="360" w:lineRule="auto"/>
        <w:rPr>
          <w:rFonts w:ascii="Arial" w:hAnsi="Arial" w:cs="Arial"/>
        </w:rPr>
      </w:pPr>
      <w:r w:rsidRPr="00E81727">
        <w:rPr>
          <w:rFonts w:ascii="Arial" w:hAnsi="Arial" w:cs="Arial"/>
        </w:rPr>
        <w:t>Key Topic 2: Decision-making support</w:t>
      </w:r>
    </w:p>
    <w:p w14:paraId="0071FCE8" w14:textId="2A68E203" w:rsidR="000C6EB3" w:rsidRPr="00E81727" w:rsidRDefault="00D6137C" w:rsidP="00D33EAD">
      <w:pPr>
        <w:spacing w:line="360" w:lineRule="auto"/>
        <w:rPr>
          <w:rFonts w:ascii="Arial" w:hAnsi="Arial"/>
          <w:i/>
          <w:iCs/>
          <w:lang w:val="mi-NZ"/>
        </w:rPr>
      </w:pPr>
      <w:hyperlink r:id="rId16" w:anchor="topic-2" w:history="1">
        <w:r w:rsidR="000C6EB3" w:rsidRPr="00D6137C">
          <w:rPr>
            <w:rStyle w:val="Hyperlink"/>
            <w:rFonts w:ascii="Arial" w:hAnsi="Arial"/>
            <w:i/>
            <w:iCs/>
            <w:lang w:val="mi-NZ"/>
          </w:rPr>
          <w:t>Read Key Topi</w:t>
        </w:r>
        <w:r w:rsidR="000C6EB3" w:rsidRPr="00D6137C">
          <w:rPr>
            <w:rStyle w:val="Hyperlink"/>
            <w:rFonts w:ascii="Arial" w:hAnsi="Arial"/>
            <w:i/>
            <w:iCs/>
            <w:lang w:val="mi-NZ"/>
          </w:rPr>
          <w:t>c</w:t>
        </w:r>
        <w:r w:rsidR="000C6EB3" w:rsidRPr="00D6137C">
          <w:rPr>
            <w:rStyle w:val="Hyperlink"/>
            <w:rFonts w:ascii="Arial" w:hAnsi="Arial"/>
            <w:i/>
            <w:iCs/>
            <w:lang w:val="mi-NZ"/>
          </w:rPr>
          <w:t xml:space="preserve"> 2 here</w:t>
        </w:r>
      </w:hyperlink>
      <w:r w:rsidR="000C6EB3" w:rsidRPr="00E81727">
        <w:rPr>
          <w:rFonts w:ascii="Arial" w:hAnsi="Arial"/>
          <w:i/>
          <w:iCs/>
          <w:lang w:val="mi-NZ"/>
        </w:rPr>
        <w:t xml:space="preserve"> before completing this section</w:t>
      </w:r>
    </w:p>
    <w:p w14:paraId="778B4B56" w14:textId="43F95A3B" w:rsidR="00866FD9" w:rsidRPr="00E81727" w:rsidRDefault="000F6958" w:rsidP="00D33EAD">
      <w:pPr>
        <w:spacing w:line="360" w:lineRule="auto"/>
        <w:rPr>
          <w:rFonts w:ascii="Arial" w:hAnsi="Arial"/>
        </w:rPr>
      </w:pPr>
      <w:r w:rsidRPr="00E81727">
        <w:rPr>
          <w:rFonts w:ascii="Arial" w:hAnsi="Arial"/>
        </w:rPr>
        <w:t xml:space="preserve">In this Key Topic, we ask questions about some ways that the law might address issues with decision-making support. </w:t>
      </w:r>
    </w:p>
    <w:tbl>
      <w:tblPr>
        <w:tblStyle w:val="TableGrid"/>
        <w:tblW w:w="0" w:type="auto"/>
        <w:tblLook w:val="04A0" w:firstRow="1" w:lastRow="0" w:firstColumn="1" w:lastColumn="0" w:noHBand="0" w:noVBand="1"/>
      </w:tblPr>
      <w:tblGrid>
        <w:gridCol w:w="737"/>
        <w:gridCol w:w="8279"/>
      </w:tblGrid>
      <w:tr w:rsidR="008D5800" w:rsidRPr="00E81727" w14:paraId="50CF450D" w14:textId="77777777" w:rsidTr="00613CA8">
        <w:trPr>
          <w:trHeight w:val="1251"/>
        </w:trPr>
        <w:tc>
          <w:tcPr>
            <w:tcW w:w="562" w:type="dxa"/>
            <w:shd w:val="clear" w:color="auto" w:fill="E2EFD9" w:themeFill="accent6" w:themeFillTint="33"/>
          </w:tcPr>
          <w:p w14:paraId="4D418843" w14:textId="1CFCF4DF" w:rsidR="008D5800" w:rsidRPr="00E81727" w:rsidRDefault="008D5800" w:rsidP="00D33EAD">
            <w:pPr>
              <w:spacing w:line="360" w:lineRule="auto"/>
              <w:rPr>
                <w:rFonts w:ascii="Arial" w:hAnsi="Arial"/>
              </w:rPr>
            </w:pPr>
            <w:r w:rsidRPr="00E81727">
              <w:rPr>
                <w:rFonts w:ascii="Arial" w:hAnsi="Arial"/>
              </w:rPr>
              <w:t>Q</w:t>
            </w:r>
            <w:r w:rsidR="00AF457D" w:rsidRPr="00E81727">
              <w:rPr>
                <w:rFonts w:ascii="Arial" w:hAnsi="Arial"/>
              </w:rPr>
              <w:t>2.1</w:t>
            </w:r>
          </w:p>
        </w:tc>
        <w:tc>
          <w:tcPr>
            <w:tcW w:w="8454" w:type="dxa"/>
            <w:shd w:val="clear" w:color="auto" w:fill="E2EFD9" w:themeFill="accent6" w:themeFillTint="33"/>
          </w:tcPr>
          <w:p w14:paraId="55C15195" w14:textId="77777777" w:rsidR="008D5800" w:rsidRPr="00E81727" w:rsidRDefault="008D5800" w:rsidP="00D33EAD">
            <w:pPr>
              <w:spacing w:line="360" w:lineRule="auto"/>
              <w:rPr>
                <w:rFonts w:ascii="Arial" w:hAnsi="Arial"/>
              </w:rPr>
            </w:pPr>
            <w:r w:rsidRPr="00E81727">
              <w:rPr>
                <w:rFonts w:ascii="Arial" w:hAnsi="Arial"/>
              </w:rPr>
              <w:t>What barriers prevent people from getting good decision-making support?</w:t>
            </w:r>
          </w:p>
          <w:tbl>
            <w:tblPr>
              <w:tblStyle w:val="TableGrid"/>
              <w:tblW w:w="0" w:type="auto"/>
              <w:tblInd w:w="1" w:type="dxa"/>
              <w:tblLook w:val="04A0" w:firstRow="1" w:lastRow="0" w:firstColumn="1" w:lastColumn="0" w:noHBand="0" w:noVBand="1"/>
            </w:tblPr>
            <w:tblGrid>
              <w:gridCol w:w="8052"/>
            </w:tblGrid>
            <w:tr w:rsidR="00613CA8" w:rsidRPr="00CF03C4" w14:paraId="3AF7251A" w14:textId="77777777" w:rsidTr="00683063">
              <w:trPr>
                <w:trHeight w:val="564"/>
              </w:trPr>
              <w:tc>
                <w:tcPr>
                  <w:tcW w:w="8273" w:type="dxa"/>
                </w:tcPr>
                <w:sdt>
                  <w:sdtPr>
                    <w:rPr>
                      <w:rFonts w:ascii="Arial" w:eastAsia="MS Gothic" w:hAnsi="Arial"/>
                      <w:i/>
                      <w:iCs/>
                    </w:rPr>
                    <w:id w:val="411665646"/>
                    <w:placeholder>
                      <w:docPart w:val="49AB5C0C61434189BB1DAA718B2527F2"/>
                    </w:placeholder>
                    <w:showingPlcHdr/>
                  </w:sdtPr>
                  <w:sdtContent>
                    <w:p w14:paraId="7AA58548"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90FDE48" w14:textId="2DD43E5F" w:rsidR="008D5800" w:rsidRPr="00E81727" w:rsidRDefault="008D5800" w:rsidP="00D33EAD">
            <w:pPr>
              <w:spacing w:line="360" w:lineRule="auto"/>
              <w:rPr>
                <w:rFonts w:ascii="Arial" w:hAnsi="Arial"/>
              </w:rPr>
            </w:pPr>
          </w:p>
        </w:tc>
      </w:tr>
      <w:tr w:rsidR="008D5800" w:rsidRPr="00E81727" w14:paraId="723DCA86" w14:textId="77777777" w:rsidTr="00613CA8">
        <w:trPr>
          <w:trHeight w:val="1695"/>
        </w:trPr>
        <w:tc>
          <w:tcPr>
            <w:tcW w:w="562" w:type="dxa"/>
            <w:shd w:val="clear" w:color="auto" w:fill="E2EFD9" w:themeFill="accent6" w:themeFillTint="33"/>
          </w:tcPr>
          <w:p w14:paraId="3A98D5D8" w14:textId="5C1C712C" w:rsidR="008D5800" w:rsidRPr="00E81727" w:rsidRDefault="008D5800" w:rsidP="00D33EAD">
            <w:pPr>
              <w:spacing w:line="360" w:lineRule="auto"/>
              <w:rPr>
                <w:rFonts w:ascii="Arial" w:hAnsi="Arial"/>
              </w:rPr>
            </w:pPr>
            <w:r w:rsidRPr="00E81727">
              <w:rPr>
                <w:rFonts w:ascii="Arial" w:hAnsi="Arial"/>
              </w:rPr>
              <w:t>Q</w:t>
            </w:r>
            <w:r w:rsidR="00AF457D" w:rsidRPr="00E81727">
              <w:rPr>
                <w:rFonts w:ascii="Arial" w:hAnsi="Arial"/>
              </w:rPr>
              <w:t>2.2</w:t>
            </w:r>
          </w:p>
        </w:tc>
        <w:tc>
          <w:tcPr>
            <w:tcW w:w="8454" w:type="dxa"/>
            <w:shd w:val="clear" w:color="auto" w:fill="E2EFD9" w:themeFill="accent6" w:themeFillTint="33"/>
          </w:tcPr>
          <w:p w14:paraId="14509C4F" w14:textId="2A4A822C" w:rsidR="008D5800" w:rsidRPr="00E81727" w:rsidRDefault="008D5800" w:rsidP="00D33EAD">
            <w:pPr>
              <w:spacing w:line="360" w:lineRule="auto"/>
              <w:rPr>
                <w:rFonts w:ascii="Arial" w:hAnsi="Arial"/>
              </w:rPr>
            </w:pPr>
            <w:r w:rsidRPr="00E81727">
              <w:rPr>
                <w:rFonts w:ascii="Arial" w:hAnsi="Arial"/>
              </w:rPr>
              <w:t>What do you think of the options we have identified for improving decision-making support?</w:t>
            </w:r>
          </w:p>
          <w:tbl>
            <w:tblPr>
              <w:tblStyle w:val="TableGrid"/>
              <w:tblW w:w="0" w:type="auto"/>
              <w:tblInd w:w="1" w:type="dxa"/>
              <w:tblLook w:val="04A0" w:firstRow="1" w:lastRow="0" w:firstColumn="1" w:lastColumn="0" w:noHBand="0" w:noVBand="1"/>
            </w:tblPr>
            <w:tblGrid>
              <w:gridCol w:w="8052"/>
            </w:tblGrid>
            <w:tr w:rsidR="00613CA8" w:rsidRPr="00CF03C4" w14:paraId="0D99B953" w14:textId="77777777" w:rsidTr="00683063">
              <w:trPr>
                <w:trHeight w:val="564"/>
              </w:trPr>
              <w:tc>
                <w:tcPr>
                  <w:tcW w:w="8273" w:type="dxa"/>
                </w:tcPr>
                <w:sdt>
                  <w:sdtPr>
                    <w:rPr>
                      <w:rFonts w:ascii="Arial" w:eastAsia="MS Gothic" w:hAnsi="Arial"/>
                      <w:i/>
                      <w:iCs/>
                    </w:rPr>
                    <w:id w:val="-1888944060"/>
                    <w:placeholder>
                      <w:docPart w:val="96B46D4BDC174A758A1F515D380540F6"/>
                    </w:placeholder>
                    <w:showingPlcHdr/>
                  </w:sdtPr>
                  <w:sdtContent>
                    <w:p w14:paraId="4653881E"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3893832" w14:textId="1811D13B" w:rsidR="008D5800" w:rsidRPr="00E81727" w:rsidRDefault="008D5800" w:rsidP="00D33EAD">
            <w:pPr>
              <w:spacing w:line="360" w:lineRule="auto"/>
              <w:rPr>
                <w:rFonts w:ascii="Arial" w:hAnsi="Arial"/>
              </w:rPr>
            </w:pPr>
          </w:p>
        </w:tc>
      </w:tr>
      <w:tr w:rsidR="008D5800" w:rsidRPr="00E81727" w14:paraId="6B1DF13B" w14:textId="77777777" w:rsidTr="00613CA8">
        <w:trPr>
          <w:trHeight w:val="1676"/>
        </w:trPr>
        <w:tc>
          <w:tcPr>
            <w:tcW w:w="562" w:type="dxa"/>
            <w:shd w:val="clear" w:color="auto" w:fill="E2EFD9" w:themeFill="accent6" w:themeFillTint="33"/>
          </w:tcPr>
          <w:p w14:paraId="478F7A54" w14:textId="2B923917" w:rsidR="008D5800" w:rsidRPr="00E81727" w:rsidRDefault="008D5800" w:rsidP="00D33EAD">
            <w:pPr>
              <w:spacing w:line="360" w:lineRule="auto"/>
              <w:rPr>
                <w:rFonts w:ascii="Arial" w:hAnsi="Arial"/>
              </w:rPr>
            </w:pPr>
            <w:r w:rsidRPr="00E81727">
              <w:rPr>
                <w:rFonts w:ascii="Arial" w:hAnsi="Arial"/>
              </w:rPr>
              <w:t>Q</w:t>
            </w:r>
            <w:r w:rsidR="00AF457D" w:rsidRPr="00E81727">
              <w:rPr>
                <w:rFonts w:ascii="Arial" w:hAnsi="Arial"/>
              </w:rPr>
              <w:t>2.3</w:t>
            </w:r>
          </w:p>
        </w:tc>
        <w:tc>
          <w:tcPr>
            <w:tcW w:w="8454" w:type="dxa"/>
            <w:shd w:val="clear" w:color="auto" w:fill="E2EFD9" w:themeFill="accent6" w:themeFillTint="33"/>
          </w:tcPr>
          <w:p w14:paraId="6654C7E6" w14:textId="7A026B2F" w:rsidR="008D5800" w:rsidRPr="00E81727" w:rsidRDefault="008D5800" w:rsidP="00D33EAD">
            <w:pPr>
              <w:spacing w:line="360" w:lineRule="auto"/>
              <w:rPr>
                <w:rFonts w:ascii="Arial" w:hAnsi="Arial"/>
              </w:rPr>
            </w:pPr>
            <w:r w:rsidRPr="00E81727">
              <w:rPr>
                <w:rFonts w:ascii="Arial" w:hAnsi="Arial"/>
              </w:rPr>
              <w:t>Is there anything else you would like to tell us about how decision-making support could be improved?</w:t>
            </w:r>
          </w:p>
          <w:tbl>
            <w:tblPr>
              <w:tblStyle w:val="TableGrid"/>
              <w:tblW w:w="0" w:type="auto"/>
              <w:tblInd w:w="1" w:type="dxa"/>
              <w:tblLook w:val="04A0" w:firstRow="1" w:lastRow="0" w:firstColumn="1" w:lastColumn="0" w:noHBand="0" w:noVBand="1"/>
            </w:tblPr>
            <w:tblGrid>
              <w:gridCol w:w="8052"/>
            </w:tblGrid>
            <w:tr w:rsidR="00613CA8" w:rsidRPr="00CF03C4" w14:paraId="1DDE55B1" w14:textId="77777777" w:rsidTr="00683063">
              <w:trPr>
                <w:trHeight w:val="564"/>
              </w:trPr>
              <w:tc>
                <w:tcPr>
                  <w:tcW w:w="8273" w:type="dxa"/>
                </w:tcPr>
                <w:sdt>
                  <w:sdtPr>
                    <w:rPr>
                      <w:rFonts w:ascii="Arial" w:eastAsia="MS Gothic" w:hAnsi="Arial"/>
                      <w:i/>
                      <w:iCs/>
                    </w:rPr>
                    <w:id w:val="934874555"/>
                    <w:placeholder>
                      <w:docPart w:val="3C80BC644FD74C71BF6CECCA768D8E67"/>
                    </w:placeholder>
                    <w:showingPlcHdr/>
                  </w:sdtPr>
                  <w:sdtContent>
                    <w:p w14:paraId="0BF3AA71"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D85A529" w14:textId="4ECDF0BA" w:rsidR="008D5800" w:rsidRPr="00E81727" w:rsidRDefault="008D5800" w:rsidP="00D33EAD">
            <w:pPr>
              <w:spacing w:line="360" w:lineRule="auto"/>
              <w:rPr>
                <w:rFonts w:ascii="Arial" w:hAnsi="Arial"/>
              </w:rPr>
            </w:pPr>
          </w:p>
        </w:tc>
      </w:tr>
    </w:tbl>
    <w:p w14:paraId="24C2509B" w14:textId="77777777" w:rsidR="008D5800" w:rsidRPr="00E81727" w:rsidRDefault="008D5800" w:rsidP="00D33EAD">
      <w:pPr>
        <w:spacing w:line="360" w:lineRule="auto"/>
        <w:rPr>
          <w:rFonts w:ascii="Arial" w:hAnsi="Arial"/>
        </w:rPr>
      </w:pPr>
    </w:p>
    <w:p w14:paraId="46701D64" w14:textId="3C426699" w:rsidR="003C64E8" w:rsidRPr="00E81727" w:rsidRDefault="003C64E8" w:rsidP="00D33EAD">
      <w:pPr>
        <w:pStyle w:val="Heading1"/>
        <w:spacing w:line="360" w:lineRule="auto"/>
        <w:rPr>
          <w:rFonts w:ascii="Arial" w:hAnsi="Arial" w:cs="Arial"/>
        </w:rPr>
      </w:pPr>
      <w:r w:rsidRPr="00E81727">
        <w:rPr>
          <w:rFonts w:ascii="Arial" w:hAnsi="Arial" w:cs="Arial"/>
        </w:rPr>
        <w:t>Key Topic 3: Enduring powers of attorney</w:t>
      </w:r>
    </w:p>
    <w:p w14:paraId="66A8BE18" w14:textId="465ED346" w:rsidR="000C6EB3" w:rsidRPr="00E81727" w:rsidRDefault="00541AA3" w:rsidP="00D33EAD">
      <w:pPr>
        <w:spacing w:line="360" w:lineRule="auto"/>
        <w:rPr>
          <w:rFonts w:ascii="Arial" w:hAnsi="Arial"/>
          <w:i/>
          <w:iCs/>
          <w:lang w:val="mi-NZ"/>
        </w:rPr>
      </w:pPr>
      <w:hyperlink r:id="rId17" w:anchor="topic-3" w:history="1">
        <w:r w:rsidR="000C6EB3" w:rsidRPr="00541AA3">
          <w:rPr>
            <w:rStyle w:val="Hyperlink"/>
            <w:rFonts w:ascii="Arial" w:hAnsi="Arial"/>
            <w:i/>
            <w:iCs/>
            <w:lang w:val="mi-NZ"/>
          </w:rPr>
          <w:t>Read Ke</w:t>
        </w:r>
        <w:r w:rsidR="000C6EB3" w:rsidRPr="00541AA3">
          <w:rPr>
            <w:rStyle w:val="Hyperlink"/>
            <w:rFonts w:ascii="Arial" w:hAnsi="Arial"/>
            <w:i/>
            <w:iCs/>
            <w:lang w:val="mi-NZ"/>
          </w:rPr>
          <w:t>y</w:t>
        </w:r>
        <w:r w:rsidR="000C6EB3" w:rsidRPr="00541AA3">
          <w:rPr>
            <w:rStyle w:val="Hyperlink"/>
            <w:rFonts w:ascii="Arial" w:hAnsi="Arial"/>
            <w:i/>
            <w:iCs/>
            <w:lang w:val="mi-NZ"/>
          </w:rPr>
          <w:t xml:space="preserve"> Topic 3</w:t>
        </w:r>
      </w:hyperlink>
      <w:r w:rsidR="000C6EB3" w:rsidRPr="00E81727">
        <w:rPr>
          <w:rFonts w:ascii="Arial" w:hAnsi="Arial"/>
          <w:i/>
          <w:iCs/>
          <w:lang w:val="mi-NZ"/>
        </w:rPr>
        <w:t xml:space="preserve"> here before completing this section</w:t>
      </w:r>
    </w:p>
    <w:p w14:paraId="2CED1291" w14:textId="3B445557" w:rsidR="00FD3742" w:rsidRPr="00E81727" w:rsidRDefault="00FD3742" w:rsidP="00D33EAD">
      <w:pPr>
        <w:spacing w:line="360" w:lineRule="auto"/>
        <w:rPr>
          <w:rFonts w:ascii="Arial" w:hAnsi="Arial"/>
        </w:rPr>
      </w:pPr>
      <w:r w:rsidRPr="00E81727">
        <w:rPr>
          <w:rFonts w:ascii="Arial" w:hAnsi="Arial"/>
        </w:rPr>
        <w:t xml:space="preserve">In this Key Topic, we ask questions about how enduring power of attorney arrangements (EPOAs) could be improved. </w:t>
      </w:r>
    </w:p>
    <w:tbl>
      <w:tblPr>
        <w:tblStyle w:val="TableGrid"/>
        <w:tblW w:w="0" w:type="auto"/>
        <w:tblLook w:val="04A0" w:firstRow="1" w:lastRow="0" w:firstColumn="1" w:lastColumn="0" w:noHBand="0" w:noVBand="1"/>
      </w:tblPr>
      <w:tblGrid>
        <w:gridCol w:w="737"/>
        <w:gridCol w:w="8279"/>
      </w:tblGrid>
      <w:tr w:rsidR="00BE25FA" w:rsidRPr="00E81727" w14:paraId="3737F685" w14:textId="77777777" w:rsidTr="00613CA8">
        <w:trPr>
          <w:trHeight w:val="841"/>
        </w:trPr>
        <w:tc>
          <w:tcPr>
            <w:tcW w:w="562" w:type="dxa"/>
            <w:shd w:val="clear" w:color="auto" w:fill="E2EFD9" w:themeFill="accent6" w:themeFillTint="33"/>
          </w:tcPr>
          <w:p w14:paraId="57745DCB" w14:textId="3C123015" w:rsidR="00BE25FA" w:rsidRPr="00E81727" w:rsidRDefault="00BE25FA" w:rsidP="00D33EAD">
            <w:pPr>
              <w:spacing w:line="360" w:lineRule="auto"/>
              <w:rPr>
                <w:rFonts w:ascii="Arial" w:hAnsi="Arial"/>
              </w:rPr>
            </w:pPr>
            <w:r w:rsidRPr="00E81727">
              <w:rPr>
                <w:rFonts w:ascii="Arial" w:hAnsi="Arial"/>
              </w:rPr>
              <w:t>Q</w:t>
            </w:r>
            <w:r w:rsidR="00AF457D" w:rsidRPr="00E81727">
              <w:rPr>
                <w:rFonts w:ascii="Arial" w:hAnsi="Arial"/>
              </w:rPr>
              <w:t>3.1</w:t>
            </w:r>
          </w:p>
        </w:tc>
        <w:tc>
          <w:tcPr>
            <w:tcW w:w="8454" w:type="dxa"/>
            <w:shd w:val="clear" w:color="auto" w:fill="E2EFD9" w:themeFill="accent6" w:themeFillTint="33"/>
          </w:tcPr>
          <w:p w14:paraId="263F0931" w14:textId="6834359D" w:rsidR="00BE25FA" w:rsidRPr="00E81727" w:rsidRDefault="00BE25FA" w:rsidP="00D33EAD">
            <w:pPr>
              <w:spacing w:line="360" w:lineRule="auto"/>
              <w:rPr>
                <w:rFonts w:ascii="Arial" w:hAnsi="Arial"/>
              </w:rPr>
            </w:pPr>
            <w:r w:rsidRPr="00E81727">
              <w:rPr>
                <w:rFonts w:ascii="Arial" w:hAnsi="Arial"/>
              </w:rPr>
              <w:t>How could the law make it easier to set up an EPOA, while still providing enough protection for people?</w:t>
            </w:r>
          </w:p>
          <w:tbl>
            <w:tblPr>
              <w:tblStyle w:val="TableGrid"/>
              <w:tblW w:w="0" w:type="auto"/>
              <w:tblInd w:w="1" w:type="dxa"/>
              <w:tblLook w:val="04A0" w:firstRow="1" w:lastRow="0" w:firstColumn="1" w:lastColumn="0" w:noHBand="0" w:noVBand="1"/>
            </w:tblPr>
            <w:tblGrid>
              <w:gridCol w:w="8052"/>
            </w:tblGrid>
            <w:tr w:rsidR="00613CA8" w:rsidRPr="00CF03C4" w14:paraId="3CC06CDC" w14:textId="77777777" w:rsidTr="00683063">
              <w:trPr>
                <w:trHeight w:val="564"/>
              </w:trPr>
              <w:tc>
                <w:tcPr>
                  <w:tcW w:w="8273" w:type="dxa"/>
                </w:tcPr>
                <w:sdt>
                  <w:sdtPr>
                    <w:rPr>
                      <w:rFonts w:ascii="Arial" w:eastAsia="MS Gothic" w:hAnsi="Arial"/>
                      <w:i/>
                      <w:iCs/>
                    </w:rPr>
                    <w:id w:val="80041040"/>
                    <w:placeholder>
                      <w:docPart w:val="330546A36F714A9D959D314B909DD7DB"/>
                    </w:placeholder>
                    <w:showingPlcHdr/>
                  </w:sdtPr>
                  <w:sdtContent>
                    <w:p w14:paraId="64C38B35"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B506B79" w14:textId="1DC3733C" w:rsidR="00BE25FA" w:rsidRPr="00E81727" w:rsidRDefault="00BE25FA" w:rsidP="00D33EAD">
            <w:pPr>
              <w:spacing w:line="360" w:lineRule="auto"/>
              <w:rPr>
                <w:rFonts w:ascii="Arial" w:hAnsi="Arial"/>
              </w:rPr>
            </w:pPr>
          </w:p>
        </w:tc>
      </w:tr>
      <w:tr w:rsidR="00BE25FA" w:rsidRPr="00E81727" w14:paraId="21F029A5" w14:textId="77777777" w:rsidTr="00613CA8">
        <w:trPr>
          <w:trHeight w:val="1689"/>
        </w:trPr>
        <w:tc>
          <w:tcPr>
            <w:tcW w:w="562" w:type="dxa"/>
            <w:shd w:val="clear" w:color="auto" w:fill="E2EFD9" w:themeFill="accent6" w:themeFillTint="33"/>
          </w:tcPr>
          <w:p w14:paraId="78F925ED" w14:textId="0BB6D820" w:rsidR="00BE25FA" w:rsidRPr="00E81727" w:rsidRDefault="00BE25FA" w:rsidP="00D33EAD">
            <w:pPr>
              <w:spacing w:line="360" w:lineRule="auto"/>
              <w:rPr>
                <w:rFonts w:ascii="Arial" w:hAnsi="Arial"/>
              </w:rPr>
            </w:pPr>
            <w:r w:rsidRPr="00E81727">
              <w:rPr>
                <w:rFonts w:ascii="Arial" w:hAnsi="Arial"/>
              </w:rPr>
              <w:lastRenderedPageBreak/>
              <w:t>Q</w:t>
            </w:r>
            <w:r w:rsidR="00AF457D" w:rsidRPr="00E81727">
              <w:rPr>
                <w:rFonts w:ascii="Arial" w:hAnsi="Arial"/>
              </w:rPr>
              <w:t>3.2</w:t>
            </w:r>
          </w:p>
        </w:tc>
        <w:tc>
          <w:tcPr>
            <w:tcW w:w="8454" w:type="dxa"/>
            <w:shd w:val="clear" w:color="auto" w:fill="E2EFD9" w:themeFill="accent6" w:themeFillTint="33"/>
          </w:tcPr>
          <w:p w14:paraId="0930FE98" w14:textId="723C990C" w:rsidR="00BE25FA" w:rsidRPr="00E81727" w:rsidRDefault="00BE25FA" w:rsidP="00D33EAD">
            <w:pPr>
              <w:spacing w:line="360" w:lineRule="auto"/>
              <w:rPr>
                <w:rFonts w:ascii="Arial" w:hAnsi="Arial"/>
              </w:rPr>
            </w:pPr>
            <w:r w:rsidRPr="00E81727">
              <w:rPr>
                <w:rFonts w:ascii="Arial" w:hAnsi="Arial"/>
              </w:rPr>
              <w:t xml:space="preserve">What protections are needed once an EPOA is in place to prevent abuse and ensure the attorney performs their role well?  </w:t>
            </w:r>
          </w:p>
          <w:tbl>
            <w:tblPr>
              <w:tblStyle w:val="TableGrid"/>
              <w:tblW w:w="0" w:type="auto"/>
              <w:tblInd w:w="1" w:type="dxa"/>
              <w:tblLook w:val="04A0" w:firstRow="1" w:lastRow="0" w:firstColumn="1" w:lastColumn="0" w:noHBand="0" w:noVBand="1"/>
            </w:tblPr>
            <w:tblGrid>
              <w:gridCol w:w="8052"/>
            </w:tblGrid>
            <w:tr w:rsidR="00613CA8" w:rsidRPr="00CF03C4" w14:paraId="6B575509" w14:textId="77777777" w:rsidTr="00683063">
              <w:trPr>
                <w:trHeight w:val="564"/>
              </w:trPr>
              <w:tc>
                <w:tcPr>
                  <w:tcW w:w="8273" w:type="dxa"/>
                </w:tcPr>
                <w:sdt>
                  <w:sdtPr>
                    <w:rPr>
                      <w:rFonts w:ascii="Arial" w:eastAsia="MS Gothic" w:hAnsi="Arial"/>
                      <w:i/>
                      <w:iCs/>
                    </w:rPr>
                    <w:id w:val="1921511878"/>
                    <w:placeholder>
                      <w:docPart w:val="6DF53BD1F2C14D78A47FF5261535EC93"/>
                    </w:placeholder>
                    <w:showingPlcHdr/>
                  </w:sdtPr>
                  <w:sdtContent>
                    <w:p w14:paraId="4EAD59B5" w14:textId="77777777" w:rsidR="00613CA8" w:rsidRPr="00CF03C4" w:rsidRDefault="00613CA8" w:rsidP="00613CA8">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7A3CCAF" w14:textId="6841851A" w:rsidR="00BE25FA" w:rsidRPr="00E81727" w:rsidRDefault="00BE25FA" w:rsidP="00D33EAD">
            <w:pPr>
              <w:spacing w:line="360" w:lineRule="auto"/>
              <w:rPr>
                <w:rFonts w:ascii="Arial" w:hAnsi="Arial"/>
              </w:rPr>
            </w:pPr>
          </w:p>
        </w:tc>
      </w:tr>
      <w:tr w:rsidR="005706B8" w:rsidRPr="00E81727" w14:paraId="50D992DD" w14:textId="77777777" w:rsidTr="00E00A44">
        <w:trPr>
          <w:trHeight w:val="1698"/>
        </w:trPr>
        <w:tc>
          <w:tcPr>
            <w:tcW w:w="562" w:type="dxa"/>
            <w:shd w:val="clear" w:color="auto" w:fill="E2EFD9" w:themeFill="accent6" w:themeFillTint="33"/>
          </w:tcPr>
          <w:p w14:paraId="4C4F4A93" w14:textId="248ADCF4" w:rsidR="005706B8" w:rsidRPr="00E81727" w:rsidRDefault="005706B8" w:rsidP="00D33EAD">
            <w:pPr>
              <w:spacing w:line="360" w:lineRule="auto"/>
              <w:rPr>
                <w:rFonts w:ascii="Arial" w:hAnsi="Arial"/>
              </w:rPr>
            </w:pPr>
            <w:r w:rsidRPr="00E81727">
              <w:rPr>
                <w:rFonts w:ascii="Arial" w:hAnsi="Arial"/>
              </w:rPr>
              <w:t>Q</w:t>
            </w:r>
            <w:r w:rsidR="00AF457D" w:rsidRPr="00E81727">
              <w:rPr>
                <w:rFonts w:ascii="Arial" w:hAnsi="Arial"/>
              </w:rPr>
              <w:t>3.3</w:t>
            </w:r>
          </w:p>
        </w:tc>
        <w:tc>
          <w:tcPr>
            <w:tcW w:w="8454" w:type="dxa"/>
            <w:shd w:val="clear" w:color="auto" w:fill="E2EFD9" w:themeFill="accent6" w:themeFillTint="33"/>
          </w:tcPr>
          <w:p w14:paraId="394F8D4D" w14:textId="77777777" w:rsidR="005706B8" w:rsidRDefault="005706B8" w:rsidP="00D33EAD">
            <w:pPr>
              <w:spacing w:line="360" w:lineRule="auto"/>
              <w:rPr>
                <w:rFonts w:ascii="Arial" w:hAnsi="Arial"/>
              </w:rPr>
            </w:pPr>
            <w:r w:rsidRPr="00E81727">
              <w:rPr>
                <w:rFonts w:ascii="Arial" w:hAnsi="Arial"/>
              </w:rPr>
              <w:t>What should an attorney consider when working out a donor’s will and preferences?</w:t>
            </w:r>
          </w:p>
          <w:tbl>
            <w:tblPr>
              <w:tblStyle w:val="TableGrid"/>
              <w:tblW w:w="0" w:type="auto"/>
              <w:tblInd w:w="1" w:type="dxa"/>
              <w:tblLook w:val="04A0" w:firstRow="1" w:lastRow="0" w:firstColumn="1" w:lastColumn="0" w:noHBand="0" w:noVBand="1"/>
            </w:tblPr>
            <w:tblGrid>
              <w:gridCol w:w="8052"/>
            </w:tblGrid>
            <w:tr w:rsidR="00E00A44" w:rsidRPr="00CF03C4" w14:paraId="12BBF6F8" w14:textId="77777777" w:rsidTr="00683063">
              <w:trPr>
                <w:trHeight w:val="564"/>
              </w:trPr>
              <w:tc>
                <w:tcPr>
                  <w:tcW w:w="8273" w:type="dxa"/>
                </w:tcPr>
                <w:sdt>
                  <w:sdtPr>
                    <w:rPr>
                      <w:rFonts w:ascii="Arial" w:eastAsia="MS Gothic" w:hAnsi="Arial"/>
                      <w:i/>
                      <w:iCs/>
                    </w:rPr>
                    <w:id w:val="966550249"/>
                    <w:placeholder>
                      <w:docPart w:val="6E3E473568134862B7E38B16244AB5E0"/>
                    </w:placeholder>
                    <w:showingPlcHdr/>
                  </w:sdtPr>
                  <w:sdtContent>
                    <w:p w14:paraId="6BF78BD2" w14:textId="77777777" w:rsidR="00E00A44" w:rsidRPr="00CF03C4" w:rsidRDefault="00E00A44" w:rsidP="00E00A44">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8ECD5FA" w14:textId="15685E73" w:rsidR="00E00A44" w:rsidRPr="00E81727" w:rsidRDefault="00E00A44" w:rsidP="00D33EAD">
            <w:pPr>
              <w:spacing w:line="360" w:lineRule="auto"/>
              <w:rPr>
                <w:rFonts w:ascii="Arial" w:hAnsi="Arial"/>
              </w:rPr>
            </w:pPr>
          </w:p>
        </w:tc>
      </w:tr>
      <w:tr w:rsidR="00BE25FA" w:rsidRPr="00E81727" w14:paraId="0C5DE2D4" w14:textId="77777777" w:rsidTr="00182E0D">
        <w:trPr>
          <w:trHeight w:val="1680"/>
        </w:trPr>
        <w:tc>
          <w:tcPr>
            <w:tcW w:w="562" w:type="dxa"/>
            <w:shd w:val="clear" w:color="auto" w:fill="E2EFD9" w:themeFill="accent6" w:themeFillTint="33"/>
          </w:tcPr>
          <w:p w14:paraId="157A7124" w14:textId="7A49EAA8" w:rsidR="00BE25FA" w:rsidRPr="00E81727" w:rsidRDefault="005706B8" w:rsidP="00D33EAD">
            <w:pPr>
              <w:spacing w:line="360" w:lineRule="auto"/>
              <w:rPr>
                <w:rFonts w:ascii="Arial" w:hAnsi="Arial"/>
              </w:rPr>
            </w:pPr>
            <w:r w:rsidRPr="00E81727">
              <w:rPr>
                <w:rFonts w:ascii="Arial" w:hAnsi="Arial"/>
              </w:rPr>
              <w:t>Q</w:t>
            </w:r>
            <w:r w:rsidR="00AF457D" w:rsidRPr="00E81727">
              <w:rPr>
                <w:rFonts w:ascii="Arial" w:hAnsi="Arial"/>
              </w:rPr>
              <w:t>3.4</w:t>
            </w:r>
          </w:p>
        </w:tc>
        <w:tc>
          <w:tcPr>
            <w:tcW w:w="8454" w:type="dxa"/>
            <w:shd w:val="clear" w:color="auto" w:fill="E2EFD9" w:themeFill="accent6" w:themeFillTint="33"/>
          </w:tcPr>
          <w:p w14:paraId="3704B11E" w14:textId="77777777" w:rsidR="00BE25FA" w:rsidRPr="00E81727" w:rsidRDefault="00BE25FA" w:rsidP="00D33EAD">
            <w:pPr>
              <w:spacing w:line="360" w:lineRule="auto"/>
              <w:rPr>
                <w:rFonts w:ascii="Arial" w:hAnsi="Arial"/>
              </w:rPr>
            </w:pPr>
            <w:r w:rsidRPr="00E81727">
              <w:rPr>
                <w:rFonts w:ascii="Arial" w:hAnsi="Arial"/>
              </w:rPr>
              <w:t xml:space="preserve">When might it be impossible or inappropriate to make a decision based only on a person’s will and preferences? </w:t>
            </w:r>
          </w:p>
          <w:tbl>
            <w:tblPr>
              <w:tblStyle w:val="TableGrid"/>
              <w:tblW w:w="0" w:type="auto"/>
              <w:tblInd w:w="1" w:type="dxa"/>
              <w:tblLook w:val="04A0" w:firstRow="1" w:lastRow="0" w:firstColumn="1" w:lastColumn="0" w:noHBand="0" w:noVBand="1"/>
            </w:tblPr>
            <w:tblGrid>
              <w:gridCol w:w="8052"/>
            </w:tblGrid>
            <w:tr w:rsidR="00182E0D" w:rsidRPr="00CF03C4" w14:paraId="30C187C6" w14:textId="77777777" w:rsidTr="00683063">
              <w:trPr>
                <w:trHeight w:val="564"/>
              </w:trPr>
              <w:tc>
                <w:tcPr>
                  <w:tcW w:w="8273" w:type="dxa"/>
                </w:tcPr>
                <w:sdt>
                  <w:sdtPr>
                    <w:rPr>
                      <w:rFonts w:ascii="Arial" w:eastAsia="MS Gothic" w:hAnsi="Arial"/>
                      <w:i/>
                      <w:iCs/>
                    </w:rPr>
                    <w:id w:val="960757505"/>
                    <w:placeholder>
                      <w:docPart w:val="DAAB21481FDE49278C7B40D254F6CEDF"/>
                    </w:placeholder>
                    <w:showingPlcHdr/>
                  </w:sdtPr>
                  <w:sdtContent>
                    <w:p w14:paraId="1F343427"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352D90F" w14:textId="6DC8F7D8" w:rsidR="00BE25FA" w:rsidRPr="00E81727" w:rsidRDefault="00BE25FA" w:rsidP="00D33EAD">
            <w:pPr>
              <w:spacing w:line="360" w:lineRule="auto"/>
              <w:rPr>
                <w:rFonts w:ascii="Arial" w:hAnsi="Arial"/>
              </w:rPr>
            </w:pPr>
          </w:p>
        </w:tc>
      </w:tr>
      <w:tr w:rsidR="00BE25FA" w:rsidRPr="00E81727" w14:paraId="6C02E7A7" w14:textId="77777777" w:rsidTr="00182E0D">
        <w:trPr>
          <w:trHeight w:val="1265"/>
        </w:trPr>
        <w:tc>
          <w:tcPr>
            <w:tcW w:w="562" w:type="dxa"/>
            <w:shd w:val="clear" w:color="auto" w:fill="E2EFD9" w:themeFill="accent6" w:themeFillTint="33"/>
          </w:tcPr>
          <w:p w14:paraId="08D39258" w14:textId="1FADF103" w:rsidR="00BE25FA" w:rsidRPr="00E81727" w:rsidRDefault="005706B8" w:rsidP="00D33EAD">
            <w:pPr>
              <w:spacing w:line="360" w:lineRule="auto"/>
              <w:rPr>
                <w:rFonts w:ascii="Arial" w:hAnsi="Arial"/>
              </w:rPr>
            </w:pPr>
            <w:r w:rsidRPr="00E81727">
              <w:rPr>
                <w:rFonts w:ascii="Arial" w:hAnsi="Arial"/>
              </w:rPr>
              <w:t>Q</w:t>
            </w:r>
            <w:r w:rsidR="00AF457D" w:rsidRPr="00E81727">
              <w:rPr>
                <w:rFonts w:ascii="Arial" w:hAnsi="Arial"/>
              </w:rPr>
              <w:t>3.5</w:t>
            </w:r>
          </w:p>
        </w:tc>
        <w:tc>
          <w:tcPr>
            <w:tcW w:w="8454" w:type="dxa"/>
            <w:shd w:val="clear" w:color="auto" w:fill="E2EFD9" w:themeFill="accent6" w:themeFillTint="33"/>
          </w:tcPr>
          <w:p w14:paraId="37A1FDB4" w14:textId="79A6AA9E" w:rsidR="00BE25FA" w:rsidRPr="00E81727" w:rsidRDefault="00BE25FA" w:rsidP="00D33EAD">
            <w:pPr>
              <w:spacing w:line="360" w:lineRule="auto"/>
              <w:rPr>
                <w:rFonts w:ascii="Arial" w:hAnsi="Arial"/>
              </w:rPr>
            </w:pPr>
            <w:r w:rsidRPr="00E81727">
              <w:rPr>
                <w:rFonts w:ascii="Arial" w:hAnsi="Arial"/>
              </w:rPr>
              <w:t xml:space="preserve">How should attorneys make decisions in these circumstances? </w:t>
            </w:r>
          </w:p>
          <w:tbl>
            <w:tblPr>
              <w:tblStyle w:val="TableGrid"/>
              <w:tblW w:w="0" w:type="auto"/>
              <w:tblInd w:w="1" w:type="dxa"/>
              <w:tblLook w:val="04A0" w:firstRow="1" w:lastRow="0" w:firstColumn="1" w:lastColumn="0" w:noHBand="0" w:noVBand="1"/>
            </w:tblPr>
            <w:tblGrid>
              <w:gridCol w:w="8052"/>
            </w:tblGrid>
            <w:tr w:rsidR="00182E0D" w:rsidRPr="00CF03C4" w14:paraId="280FE8A8" w14:textId="77777777" w:rsidTr="00683063">
              <w:trPr>
                <w:trHeight w:val="564"/>
              </w:trPr>
              <w:tc>
                <w:tcPr>
                  <w:tcW w:w="8273" w:type="dxa"/>
                </w:tcPr>
                <w:sdt>
                  <w:sdtPr>
                    <w:rPr>
                      <w:rFonts w:ascii="Arial" w:eastAsia="MS Gothic" w:hAnsi="Arial"/>
                      <w:i/>
                      <w:iCs/>
                    </w:rPr>
                    <w:id w:val="348687578"/>
                    <w:placeholder>
                      <w:docPart w:val="2B9FE77ACC5C4FC497DB051923A332A4"/>
                    </w:placeholder>
                    <w:showingPlcHdr/>
                  </w:sdtPr>
                  <w:sdtContent>
                    <w:p w14:paraId="6BFB704B"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C8EC405" w14:textId="5A242422" w:rsidR="00BE25FA" w:rsidRPr="00E81727" w:rsidRDefault="00BE25FA" w:rsidP="00D33EAD">
            <w:pPr>
              <w:spacing w:line="360" w:lineRule="auto"/>
              <w:rPr>
                <w:rFonts w:ascii="Arial" w:hAnsi="Arial"/>
              </w:rPr>
            </w:pPr>
          </w:p>
        </w:tc>
      </w:tr>
      <w:tr w:rsidR="00BE25FA" w:rsidRPr="00E81727" w14:paraId="22A723CA" w14:textId="77777777" w:rsidTr="00182E0D">
        <w:trPr>
          <w:trHeight w:val="1269"/>
        </w:trPr>
        <w:tc>
          <w:tcPr>
            <w:tcW w:w="562" w:type="dxa"/>
            <w:shd w:val="clear" w:color="auto" w:fill="E2EFD9" w:themeFill="accent6" w:themeFillTint="33"/>
          </w:tcPr>
          <w:p w14:paraId="467DEAD4" w14:textId="08F4F413" w:rsidR="00BE25FA" w:rsidRPr="00E81727" w:rsidRDefault="005706B8" w:rsidP="00D33EAD">
            <w:pPr>
              <w:spacing w:line="360" w:lineRule="auto"/>
              <w:rPr>
                <w:rFonts w:ascii="Arial" w:hAnsi="Arial"/>
              </w:rPr>
            </w:pPr>
            <w:r w:rsidRPr="00E81727">
              <w:rPr>
                <w:rFonts w:ascii="Arial" w:hAnsi="Arial"/>
              </w:rPr>
              <w:t>Q</w:t>
            </w:r>
            <w:r w:rsidR="00AF457D" w:rsidRPr="00E81727">
              <w:rPr>
                <w:rFonts w:ascii="Arial" w:hAnsi="Arial"/>
              </w:rPr>
              <w:t>3.6</w:t>
            </w:r>
          </w:p>
        </w:tc>
        <w:tc>
          <w:tcPr>
            <w:tcW w:w="8454" w:type="dxa"/>
            <w:shd w:val="clear" w:color="auto" w:fill="E2EFD9" w:themeFill="accent6" w:themeFillTint="33"/>
          </w:tcPr>
          <w:p w14:paraId="67A695EA" w14:textId="59E851B2" w:rsidR="00BE25FA" w:rsidRPr="00E81727" w:rsidRDefault="00FD0D68" w:rsidP="00D33EAD">
            <w:pPr>
              <w:spacing w:line="360" w:lineRule="auto"/>
              <w:rPr>
                <w:rFonts w:ascii="Arial" w:hAnsi="Arial"/>
              </w:rPr>
            </w:pPr>
            <w:r w:rsidRPr="00E81727">
              <w:rPr>
                <w:rFonts w:ascii="Arial" w:hAnsi="Arial"/>
              </w:rPr>
              <w:t>What steps should an attorney take when making a decision for a donor?</w:t>
            </w:r>
          </w:p>
          <w:tbl>
            <w:tblPr>
              <w:tblStyle w:val="TableGrid"/>
              <w:tblW w:w="0" w:type="auto"/>
              <w:tblInd w:w="1" w:type="dxa"/>
              <w:tblLook w:val="04A0" w:firstRow="1" w:lastRow="0" w:firstColumn="1" w:lastColumn="0" w:noHBand="0" w:noVBand="1"/>
            </w:tblPr>
            <w:tblGrid>
              <w:gridCol w:w="8052"/>
            </w:tblGrid>
            <w:tr w:rsidR="00182E0D" w:rsidRPr="00CF03C4" w14:paraId="75B75093" w14:textId="77777777" w:rsidTr="00683063">
              <w:trPr>
                <w:trHeight w:val="564"/>
              </w:trPr>
              <w:tc>
                <w:tcPr>
                  <w:tcW w:w="8273" w:type="dxa"/>
                </w:tcPr>
                <w:sdt>
                  <w:sdtPr>
                    <w:rPr>
                      <w:rFonts w:ascii="Arial" w:eastAsia="MS Gothic" w:hAnsi="Arial"/>
                      <w:i/>
                      <w:iCs/>
                    </w:rPr>
                    <w:id w:val="-1688130340"/>
                    <w:placeholder>
                      <w:docPart w:val="3642E9F5719348F6AC5F670297F255BE"/>
                    </w:placeholder>
                    <w:showingPlcHdr/>
                  </w:sdtPr>
                  <w:sdtContent>
                    <w:p w14:paraId="2191E97E"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CD2161C" w14:textId="15795553" w:rsidR="00BE25FA" w:rsidRPr="00E81727" w:rsidRDefault="00BE25FA" w:rsidP="00D33EAD">
            <w:pPr>
              <w:spacing w:line="360" w:lineRule="auto"/>
              <w:rPr>
                <w:rFonts w:ascii="Arial" w:hAnsi="Arial"/>
              </w:rPr>
            </w:pPr>
          </w:p>
        </w:tc>
      </w:tr>
      <w:tr w:rsidR="00BE25FA" w:rsidRPr="00E81727" w14:paraId="150872CA" w14:textId="77777777" w:rsidTr="00182E0D">
        <w:trPr>
          <w:trHeight w:val="1259"/>
        </w:trPr>
        <w:tc>
          <w:tcPr>
            <w:tcW w:w="562" w:type="dxa"/>
            <w:shd w:val="clear" w:color="auto" w:fill="E2EFD9" w:themeFill="accent6" w:themeFillTint="33"/>
          </w:tcPr>
          <w:p w14:paraId="0114BA5A" w14:textId="457B1F9F" w:rsidR="00BE25FA" w:rsidRPr="00E81727" w:rsidRDefault="003609F2" w:rsidP="00D33EAD">
            <w:pPr>
              <w:spacing w:line="360" w:lineRule="auto"/>
              <w:rPr>
                <w:rFonts w:ascii="Arial" w:hAnsi="Arial"/>
              </w:rPr>
            </w:pPr>
            <w:r w:rsidRPr="00E81727">
              <w:rPr>
                <w:rFonts w:ascii="Arial" w:hAnsi="Arial"/>
              </w:rPr>
              <w:t>Q</w:t>
            </w:r>
            <w:r w:rsidR="00AF457D" w:rsidRPr="00E81727">
              <w:rPr>
                <w:rFonts w:ascii="Arial" w:hAnsi="Arial"/>
              </w:rPr>
              <w:t>3.7</w:t>
            </w:r>
          </w:p>
        </w:tc>
        <w:tc>
          <w:tcPr>
            <w:tcW w:w="8454" w:type="dxa"/>
            <w:shd w:val="clear" w:color="auto" w:fill="E2EFD9" w:themeFill="accent6" w:themeFillTint="33"/>
          </w:tcPr>
          <w:p w14:paraId="133DCA7E" w14:textId="2C4082E9" w:rsidR="00BE25FA" w:rsidRPr="00E81727" w:rsidRDefault="00FD0D68" w:rsidP="00D33EAD">
            <w:pPr>
              <w:spacing w:line="360" w:lineRule="auto"/>
              <w:rPr>
                <w:rFonts w:ascii="Arial" w:hAnsi="Arial"/>
              </w:rPr>
            </w:pPr>
            <w:r w:rsidRPr="00E81727">
              <w:rPr>
                <w:rFonts w:ascii="Arial" w:hAnsi="Arial"/>
              </w:rPr>
              <w:t>Is there anything else you would like to tell us about EPOAs?</w:t>
            </w:r>
          </w:p>
          <w:tbl>
            <w:tblPr>
              <w:tblStyle w:val="TableGrid"/>
              <w:tblW w:w="0" w:type="auto"/>
              <w:tblInd w:w="1" w:type="dxa"/>
              <w:tblLook w:val="04A0" w:firstRow="1" w:lastRow="0" w:firstColumn="1" w:lastColumn="0" w:noHBand="0" w:noVBand="1"/>
            </w:tblPr>
            <w:tblGrid>
              <w:gridCol w:w="8052"/>
            </w:tblGrid>
            <w:tr w:rsidR="00182E0D" w:rsidRPr="00CF03C4" w14:paraId="39DB9B58" w14:textId="77777777" w:rsidTr="00683063">
              <w:trPr>
                <w:trHeight w:val="564"/>
              </w:trPr>
              <w:tc>
                <w:tcPr>
                  <w:tcW w:w="8273" w:type="dxa"/>
                </w:tcPr>
                <w:sdt>
                  <w:sdtPr>
                    <w:rPr>
                      <w:rFonts w:ascii="Arial" w:eastAsia="MS Gothic" w:hAnsi="Arial"/>
                      <w:i/>
                      <w:iCs/>
                    </w:rPr>
                    <w:id w:val="-1462574949"/>
                    <w:placeholder>
                      <w:docPart w:val="8249FD82406740BC8D27F9C3A8E4125E"/>
                    </w:placeholder>
                    <w:showingPlcHdr/>
                  </w:sdtPr>
                  <w:sdtContent>
                    <w:p w14:paraId="07288DFB"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48DF54D" w14:textId="3774FE4B" w:rsidR="00BE25FA" w:rsidRPr="00E81727" w:rsidRDefault="00BE25FA" w:rsidP="00D33EAD">
            <w:pPr>
              <w:spacing w:line="360" w:lineRule="auto"/>
              <w:rPr>
                <w:rFonts w:ascii="Arial" w:hAnsi="Arial"/>
              </w:rPr>
            </w:pPr>
          </w:p>
        </w:tc>
      </w:tr>
    </w:tbl>
    <w:p w14:paraId="4C200B55" w14:textId="77777777" w:rsidR="00BE25FA" w:rsidRPr="00E81727" w:rsidRDefault="00BE25FA" w:rsidP="00D33EAD">
      <w:pPr>
        <w:spacing w:line="360" w:lineRule="auto"/>
        <w:rPr>
          <w:rFonts w:ascii="Arial" w:hAnsi="Arial"/>
        </w:rPr>
      </w:pPr>
    </w:p>
    <w:p w14:paraId="27DC9EFA" w14:textId="02A69A2F" w:rsidR="003C64E8" w:rsidRPr="00E81727" w:rsidRDefault="003C64E8" w:rsidP="00D33EAD">
      <w:pPr>
        <w:pStyle w:val="Heading1"/>
        <w:spacing w:line="360" w:lineRule="auto"/>
        <w:rPr>
          <w:rFonts w:ascii="Arial" w:hAnsi="Arial" w:cs="Arial"/>
        </w:rPr>
      </w:pPr>
      <w:r w:rsidRPr="00E81727">
        <w:rPr>
          <w:rFonts w:ascii="Arial" w:hAnsi="Arial" w:cs="Arial"/>
        </w:rPr>
        <w:t>Key Topic 4: Practical improvements and court processes</w:t>
      </w:r>
    </w:p>
    <w:p w14:paraId="3D93B2D6" w14:textId="3CE07A5E" w:rsidR="000C6EB3" w:rsidRPr="00E81727" w:rsidRDefault="00385A2A" w:rsidP="00D33EAD">
      <w:pPr>
        <w:spacing w:line="360" w:lineRule="auto"/>
        <w:rPr>
          <w:rFonts w:ascii="Arial" w:hAnsi="Arial"/>
          <w:i/>
          <w:iCs/>
          <w:lang w:val="mi-NZ"/>
        </w:rPr>
      </w:pPr>
      <w:hyperlink r:id="rId18" w:anchor="topic-4" w:history="1">
        <w:r w:rsidR="000C6EB3" w:rsidRPr="00385A2A">
          <w:rPr>
            <w:rStyle w:val="Hyperlink"/>
            <w:rFonts w:ascii="Arial" w:hAnsi="Arial"/>
            <w:i/>
            <w:iCs/>
            <w:lang w:val="mi-NZ"/>
          </w:rPr>
          <w:t>Read Key Topic 4 here</w:t>
        </w:r>
      </w:hyperlink>
      <w:r w:rsidR="000C6EB3" w:rsidRPr="00E81727">
        <w:rPr>
          <w:rFonts w:ascii="Arial" w:hAnsi="Arial"/>
          <w:i/>
          <w:iCs/>
          <w:lang w:val="mi-NZ"/>
        </w:rPr>
        <w:t xml:space="preserve"> before completing this section</w:t>
      </w:r>
    </w:p>
    <w:p w14:paraId="7D60C8FB" w14:textId="5ECF2BBD" w:rsidR="00415452" w:rsidRPr="00E81727" w:rsidRDefault="00415452" w:rsidP="00D33EAD">
      <w:pPr>
        <w:spacing w:line="360" w:lineRule="auto"/>
        <w:rPr>
          <w:rFonts w:ascii="Arial" w:hAnsi="Arial"/>
          <w:szCs w:val="24"/>
        </w:rPr>
      </w:pPr>
      <w:r w:rsidRPr="00E81727">
        <w:rPr>
          <w:rFonts w:ascii="Arial" w:hAnsi="Arial"/>
          <w:szCs w:val="24"/>
        </w:rPr>
        <w:t xml:space="preserve">In this Key Topic, we ask questions about what changes could be made to systems and processes, including court processes, to address practical issues and help things work better when an adult’s decision-making is affected. </w:t>
      </w:r>
    </w:p>
    <w:tbl>
      <w:tblPr>
        <w:tblStyle w:val="TableGrid"/>
        <w:tblW w:w="0" w:type="auto"/>
        <w:tblLook w:val="04A0" w:firstRow="1" w:lastRow="0" w:firstColumn="1" w:lastColumn="0" w:noHBand="0" w:noVBand="1"/>
      </w:tblPr>
      <w:tblGrid>
        <w:gridCol w:w="737"/>
        <w:gridCol w:w="8279"/>
      </w:tblGrid>
      <w:tr w:rsidR="00FD0D68" w:rsidRPr="00E81727" w14:paraId="78B8F346" w14:textId="77777777" w:rsidTr="00182E0D">
        <w:trPr>
          <w:trHeight w:val="1266"/>
        </w:trPr>
        <w:tc>
          <w:tcPr>
            <w:tcW w:w="562" w:type="dxa"/>
            <w:shd w:val="clear" w:color="auto" w:fill="E2EFD9" w:themeFill="accent6" w:themeFillTint="33"/>
          </w:tcPr>
          <w:p w14:paraId="295211A8" w14:textId="64C644F0" w:rsidR="00FD0D68" w:rsidRPr="00E81727" w:rsidRDefault="00FD0D68" w:rsidP="00D33EAD">
            <w:pPr>
              <w:spacing w:line="360" w:lineRule="auto"/>
              <w:rPr>
                <w:rFonts w:ascii="Arial" w:hAnsi="Arial"/>
              </w:rPr>
            </w:pPr>
            <w:r w:rsidRPr="00E81727">
              <w:rPr>
                <w:rFonts w:ascii="Arial" w:hAnsi="Arial"/>
              </w:rPr>
              <w:lastRenderedPageBreak/>
              <w:t>Q</w:t>
            </w:r>
            <w:r w:rsidR="00AF457D" w:rsidRPr="00E81727">
              <w:rPr>
                <w:rFonts w:ascii="Arial" w:hAnsi="Arial"/>
              </w:rPr>
              <w:t>4.1</w:t>
            </w:r>
          </w:p>
        </w:tc>
        <w:tc>
          <w:tcPr>
            <w:tcW w:w="8454" w:type="dxa"/>
            <w:shd w:val="clear" w:color="auto" w:fill="E2EFD9" w:themeFill="accent6" w:themeFillTint="33"/>
          </w:tcPr>
          <w:p w14:paraId="4C7C32F8" w14:textId="39FBEBF1" w:rsidR="00FD0D68" w:rsidRPr="00E81727" w:rsidRDefault="00FD0D68" w:rsidP="00D33EAD">
            <w:pPr>
              <w:spacing w:line="360" w:lineRule="auto"/>
              <w:rPr>
                <w:rFonts w:ascii="Arial" w:hAnsi="Arial"/>
              </w:rPr>
            </w:pPr>
            <w:r w:rsidRPr="00E81727">
              <w:rPr>
                <w:rFonts w:ascii="Arial" w:hAnsi="Arial"/>
              </w:rPr>
              <w:t xml:space="preserve">What information and guidance would be helpful?  </w:t>
            </w:r>
          </w:p>
          <w:tbl>
            <w:tblPr>
              <w:tblStyle w:val="TableGrid"/>
              <w:tblW w:w="0" w:type="auto"/>
              <w:tblInd w:w="1" w:type="dxa"/>
              <w:tblLook w:val="04A0" w:firstRow="1" w:lastRow="0" w:firstColumn="1" w:lastColumn="0" w:noHBand="0" w:noVBand="1"/>
            </w:tblPr>
            <w:tblGrid>
              <w:gridCol w:w="8052"/>
            </w:tblGrid>
            <w:tr w:rsidR="00182E0D" w:rsidRPr="00CF03C4" w14:paraId="7EA26A84" w14:textId="77777777" w:rsidTr="00683063">
              <w:trPr>
                <w:trHeight w:val="564"/>
              </w:trPr>
              <w:tc>
                <w:tcPr>
                  <w:tcW w:w="8273" w:type="dxa"/>
                </w:tcPr>
                <w:sdt>
                  <w:sdtPr>
                    <w:rPr>
                      <w:rFonts w:ascii="Arial" w:eastAsia="MS Gothic" w:hAnsi="Arial"/>
                      <w:i/>
                      <w:iCs/>
                    </w:rPr>
                    <w:id w:val="877287850"/>
                    <w:placeholder>
                      <w:docPart w:val="8F38E230D0B0417888B0E9883B142264"/>
                    </w:placeholder>
                    <w:showingPlcHdr/>
                  </w:sdtPr>
                  <w:sdtContent>
                    <w:p w14:paraId="19B98EA7"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3BC453C" w14:textId="4E16362C" w:rsidR="00FD0D68" w:rsidRPr="00E81727" w:rsidRDefault="00FD0D68" w:rsidP="00D33EAD">
            <w:pPr>
              <w:spacing w:line="360" w:lineRule="auto"/>
              <w:rPr>
                <w:rFonts w:ascii="Arial" w:hAnsi="Arial"/>
              </w:rPr>
            </w:pPr>
          </w:p>
        </w:tc>
      </w:tr>
      <w:tr w:rsidR="00FD0D68" w:rsidRPr="00E81727" w14:paraId="6FFB472B" w14:textId="77777777" w:rsidTr="00182E0D">
        <w:trPr>
          <w:trHeight w:val="1695"/>
        </w:trPr>
        <w:tc>
          <w:tcPr>
            <w:tcW w:w="562" w:type="dxa"/>
            <w:shd w:val="clear" w:color="auto" w:fill="E2EFD9" w:themeFill="accent6" w:themeFillTint="33"/>
          </w:tcPr>
          <w:p w14:paraId="6A59B485" w14:textId="74A0CDF3" w:rsidR="00FD0D68" w:rsidRPr="00E81727" w:rsidRDefault="00FD0D68" w:rsidP="00D33EAD">
            <w:pPr>
              <w:spacing w:line="360" w:lineRule="auto"/>
              <w:rPr>
                <w:rFonts w:ascii="Arial" w:hAnsi="Arial"/>
              </w:rPr>
            </w:pPr>
            <w:r w:rsidRPr="00E81727">
              <w:rPr>
                <w:rFonts w:ascii="Arial" w:hAnsi="Arial"/>
              </w:rPr>
              <w:t>Q</w:t>
            </w:r>
            <w:r w:rsidR="00AF457D" w:rsidRPr="00E81727">
              <w:rPr>
                <w:rFonts w:ascii="Arial" w:hAnsi="Arial"/>
              </w:rPr>
              <w:t>4.2</w:t>
            </w:r>
          </w:p>
        </w:tc>
        <w:tc>
          <w:tcPr>
            <w:tcW w:w="8454" w:type="dxa"/>
            <w:shd w:val="clear" w:color="auto" w:fill="E2EFD9" w:themeFill="accent6" w:themeFillTint="33"/>
          </w:tcPr>
          <w:p w14:paraId="0E6F4855" w14:textId="3AD8638F" w:rsidR="00FD0D68" w:rsidRPr="00E81727" w:rsidRDefault="00FD0D68" w:rsidP="00D33EAD">
            <w:pPr>
              <w:spacing w:line="360" w:lineRule="auto"/>
              <w:rPr>
                <w:rFonts w:ascii="Arial" w:hAnsi="Arial"/>
              </w:rPr>
            </w:pPr>
            <w:r w:rsidRPr="00E81727">
              <w:rPr>
                <w:rFonts w:ascii="Arial" w:hAnsi="Arial"/>
              </w:rPr>
              <w:t>What options should there be for people to make complaints or raise concerns if things aren’t going well?</w:t>
            </w:r>
          </w:p>
          <w:tbl>
            <w:tblPr>
              <w:tblStyle w:val="TableGrid"/>
              <w:tblW w:w="0" w:type="auto"/>
              <w:tblInd w:w="1" w:type="dxa"/>
              <w:tblLook w:val="04A0" w:firstRow="1" w:lastRow="0" w:firstColumn="1" w:lastColumn="0" w:noHBand="0" w:noVBand="1"/>
            </w:tblPr>
            <w:tblGrid>
              <w:gridCol w:w="8052"/>
            </w:tblGrid>
            <w:tr w:rsidR="00182E0D" w:rsidRPr="00CF03C4" w14:paraId="2D781DF9" w14:textId="77777777" w:rsidTr="00683063">
              <w:trPr>
                <w:trHeight w:val="564"/>
              </w:trPr>
              <w:tc>
                <w:tcPr>
                  <w:tcW w:w="8273" w:type="dxa"/>
                </w:tcPr>
                <w:sdt>
                  <w:sdtPr>
                    <w:rPr>
                      <w:rFonts w:ascii="Arial" w:eastAsia="MS Gothic" w:hAnsi="Arial"/>
                      <w:i/>
                      <w:iCs/>
                    </w:rPr>
                    <w:id w:val="-819501826"/>
                    <w:placeholder>
                      <w:docPart w:val="9A870B42525842308C30BB401AC5186A"/>
                    </w:placeholder>
                    <w:showingPlcHdr/>
                  </w:sdtPr>
                  <w:sdtContent>
                    <w:p w14:paraId="62E605C4"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E369B93" w14:textId="24B74E3A" w:rsidR="00FD0D68" w:rsidRPr="00E81727" w:rsidRDefault="00FD0D68" w:rsidP="00D33EAD">
            <w:pPr>
              <w:spacing w:line="360" w:lineRule="auto"/>
              <w:rPr>
                <w:rFonts w:ascii="Arial" w:hAnsi="Arial"/>
              </w:rPr>
            </w:pPr>
          </w:p>
        </w:tc>
      </w:tr>
      <w:tr w:rsidR="00FD0D68" w:rsidRPr="00E81727" w14:paraId="7FD11239" w14:textId="77777777" w:rsidTr="00182E0D">
        <w:trPr>
          <w:trHeight w:val="1251"/>
        </w:trPr>
        <w:tc>
          <w:tcPr>
            <w:tcW w:w="562" w:type="dxa"/>
            <w:shd w:val="clear" w:color="auto" w:fill="E2EFD9" w:themeFill="accent6" w:themeFillTint="33"/>
          </w:tcPr>
          <w:p w14:paraId="15E624A0" w14:textId="61D4A0B9" w:rsidR="00FD0D68" w:rsidRPr="00E81727" w:rsidRDefault="00FD0D68" w:rsidP="00D33EAD">
            <w:pPr>
              <w:spacing w:line="360" w:lineRule="auto"/>
              <w:rPr>
                <w:rFonts w:ascii="Arial" w:hAnsi="Arial"/>
              </w:rPr>
            </w:pPr>
            <w:r w:rsidRPr="00E81727">
              <w:rPr>
                <w:rFonts w:ascii="Arial" w:hAnsi="Arial"/>
              </w:rPr>
              <w:t>Q</w:t>
            </w:r>
            <w:r w:rsidR="00AF457D" w:rsidRPr="00E81727">
              <w:rPr>
                <w:rFonts w:ascii="Arial" w:hAnsi="Arial"/>
              </w:rPr>
              <w:t>4.3</w:t>
            </w:r>
          </w:p>
        </w:tc>
        <w:tc>
          <w:tcPr>
            <w:tcW w:w="8454" w:type="dxa"/>
            <w:shd w:val="clear" w:color="auto" w:fill="E2EFD9" w:themeFill="accent6" w:themeFillTint="33"/>
          </w:tcPr>
          <w:p w14:paraId="3917C619" w14:textId="5B3AD83C" w:rsidR="00FD0D68" w:rsidRPr="00E81727" w:rsidRDefault="00FD0D68" w:rsidP="00D33EAD">
            <w:pPr>
              <w:spacing w:line="360" w:lineRule="auto"/>
              <w:rPr>
                <w:rFonts w:ascii="Arial" w:hAnsi="Arial"/>
              </w:rPr>
            </w:pPr>
            <w:r w:rsidRPr="00E81727">
              <w:rPr>
                <w:rFonts w:ascii="Arial" w:hAnsi="Arial"/>
              </w:rPr>
              <w:t>How do you think we can improve the way the system works?</w:t>
            </w:r>
          </w:p>
          <w:tbl>
            <w:tblPr>
              <w:tblStyle w:val="TableGrid"/>
              <w:tblW w:w="0" w:type="auto"/>
              <w:tblInd w:w="1" w:type="dxa"/>
              <w:tblLook w:val="04A0" w:firstRow="1" w:lastRow="0" w:firstColumn="1" w:lastColumn="0" w:noHBand="0" w:noVBand="1"/>
            </w:tblPr>
            <w:tblGrid>
              <w:gridCol w:w="8052"/>
            </w:tblGrid>
            <w:tr w:rsidR="00182E0D" w:rsidRPr="00CF03C4" w14:paraId="7D80F29A" w14:textId="77777777" w:rsidTr="00683063">
              <w:trPr>
                <w:trHeight w:val="564"/>
              </w:trPr>
              <w:tc>
                <w:tcPr>
                  <w:tcW w:w="8273" w:type="dxa"/>
                </w:tcPr>
                <w:sdt>
                  <w:sdtPr>
                    <w:rPr>
                      <w:rFonts w:ascii="Arial" w:eastAsia="MS Gothic" w:hAnsi="Arial"/>
                      <w:i/>
                      <w:iCs/>
                    </w:rPr>
                    <w:id w:val="-15548029"/>
                    <w:placeholder>
                      <w:docPart w:val="3A30BE481ADC49C2A29F01DC6C1BE8B6"/>
                    </w:placeholder>
                    <w:showingPlcHdr/>
                  </w:sdtPr>
                  <w:sdtContent>
                    <w:p w14:paraId="1889E773"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0177ADB" w14:textId="76D4E77F" w:rsidR="00FD0D68" w:rsidRPr="00E81727" w:rsidRDefault="00FD0D68" w:rsidP="00D33EAD">
            <w:pPr>
              <w:spacing w:line="360" w:lineRule="auto"/>
              <w:rPr>
                <w:rFonts w:ascii="Arial" w:hAnsi="Arial"/>
              </w:rPr>
            </w:pPr>
          </w:p>
        </w:tc>
      </w:tr>
      <w:tr w:rsidR="00FD0D68" w:rsidRPr="00E81727" w14:paraId="3251198E" w14:textId="77777777" w:rsidTr="00182E0D">
        <w:trPr>
          <w:trHeight w:val="1694"/>
        </w:trPr>
        <w:tc>
          <w:tcPr>
            <w:tcW w:w="562" w:type="dxa"/>
            <w:shd w:val="clear" w:color="auto" w:fill="E2EFD9" w:themeFill="accent6" w:themeFillTint="33"/>
          </w:tcPr>
          <w:p w14:paraId="12B51FC7" w14:textId="0B866350" w:rsidR="00FD0D68" w:rsidRPr="00E81727" w:rsidRDefault="00FD0D68" w:rsidP="00D33EAD">
            <w:pPr>
              <w:spacing w:line="360" w:lineRule="auto"/>
              <w:rPr>
                <w:rFonts w:ascii="Arial" w:hAnsi="Arial"/>
              </w:rPr>
            </w:pPr>
            <w:r w:rsidRPr="00E81727">
              <w:rPr>
                <w:rFonts w:ascii="Arial" w:hAnsi="Arial"/>
              </w:rPr>
              <w:t>Q</w:t>
            </w:r>
            <w:r w:rsidR="00AF457D" w:rsidRPr="00E81727">
              <w:rPr>
                <w:rFonts w:ascii="Arial" w:hAnsi="Arial"/>
              </w:rPr>
              <w:t>4.4</w:t>
            </w:r>
          </w:p>
        </w:tc>
        <w:tc>
          <w:tcPr>
            <w:tcW w:w="8454" w:type="dxa"/>
            <w:shd w:val="clear" w:color="auto" w:fill="E2EFD9" w:themeFill="accent6" w:themeFillTint="33"/>
          </w:tcPr>
          <w:p w14:paraId="4990CD90" w14:textId="30FE4C74" w:rsidR="00FD0D68" w:rsidRPr="00E81727" w:rsidRDefault="00FD0D68" w:rsidP="00D33EAD">
            <w:pPr>
              <w:spacing w:line="360" w:lineRule="auto"/>
              <w:rPr>
                <w:rFonts w:ascii="Arial" w:hAnsi="Arial"/>
              </w:rPr>
            </w:pPr>
            <w:r w:rsidRPr="00E81727">
              <w:rPr>
                <w:rFonts w:ascii="Arial" w:hAnsi="Arial"/>
              </w:rPr>
              <w:t>What would help make court processes around decision-making arrangements easier to participate in?</w:t>
            </w:r>
          </w:p>
          <w:tbl>
            <w:tblPr>
              <w:tblStyle w:val="TableGrid"/>
              <w:tblW w:w="0" w:type="auto"/>
              <w:tblInd w:w="1" w:type="dxa"/>
              <w:tblLook w:val="04A0" w:firstRow="1" w:lastRow="0" w:firstColumn="1" w:lastColumn="0" w:noHBand="0" w:noVBand="1"/>
            </w:tblPr>
            <w:tblGrid>
              <w:gridCol w:w="8052"/>
            </w:tblGrid>
            <w:tr w:rsidR="00182E0D" w:rsidRPr="00CF03C4" w14:paraId="5DE1CA38" w14:textId="77777777" w:rsidTr="00683063">
              <w:trPr>
                <w:trHeight w:val="564"/>
              </w:trPr>
              <w:tc>
                <w:tcPr>
                  <w:tcW w:w="8273" w:type="dxa"/>
                </w:tcPr>
                <w:sdt>
                  <w:sdtPr>
                    <w:rPr>
                      <w:rFonts w:ascii="Arial" w:eastAsia="MS Gothic" w:hAnsi="Arial"/>
                      <w:i/>
                      <w:iCs/>
                    </w:rPr>
                    <w:id w:val="90044814"/>
                    <w:placeholder>
                      <w:docPart w:val="56A5325FAFDC4AB69C3E526C93A9ABE5"/>
                    </w:placeholder>
                    <w:showingPlcHdr/>
                  </w:sdtPr>
                  <w:sdtContent>
                    <w:p w14:paraId="12303158"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32AF6F6" w14:textId="4919EB6B" w:rsidR="00FD0D68" w:rsidRPr="00E81727" w:rsidRDefault="00FD0D68" w:rsidP="00D33EAD">
            <w:pPr>
              <w:spacing w:line="360" w:lineRule="auto"/>
              <w:rPr>
                <w:rFonts w:ascii="Arial" w:hAnsi="Arial"/>
              </w:rPr>
            </w:pPr>
          </w:p>
        </w:tc>
      </w:tr>
      <w:tr w:rsidR="00FD0D68" w:rsidRPr="00E81727" w14:paraId="0DA29D3E" w14:textId="77777777" w:rsidTr="00182E0D">
        <w:trPr>
          <w:trHeight w:val="1704"/>
        </w:trPr>
        <w:tc>
          <w:tcPr>
            <w:tcW w:w="562" w:type="dxa"/>
            <w:shd w:val="clear" w:color="auto" w:fill="E2EFD9" w:themeFill="accent6" w:themeFillTint="33"/>
          </w:tcPr>
          <w:p w14:paraId="6C4E1C6C" w14:textId="589E49E5" w:rsidR="00FD0D68" w:rsidRPr="00E81727" w:rsidRDefault="00FD0D68" w:rsidP="00D33EAD">
            <w:pPr>
              <w:spacing w:line="360" w:lineRule="auto"/>
              <w:rPr>
                <w:rFonts w:ascii="Arial" w:hAnsi="Arial"/>
              </w:rPr>
            </w:pPr>
            <w:r w:rsidRPr="00E81727">
              <w:rPr>
                <w:rFonts w:ascii="Arial" w:hAnsi="Arial"/>
              </w:rPr>
              <w:t>Q</w:t>
            </w:r>
            <w:r w:rsidR="00AF457D" w:rsidRPr="00E81727">
              <w:rPr>
                <w:rFonts w:ascii="Arial" w:hAnsi="Arial"/>
              </w:rPr>
              <w:t>4.5</w:t>
            </w:r>
          </w:p>
        </w:tc>
        <w:tc>
          <w:tcPr>
            <w:tcW w:w="8454" w:type="dxa"/>
            <w:shd w:val="clear" w:color="auto" w:fill="E2EFD9" w:themeFill="accent6" w:themeFillTint="33"/>
          </w:tcPr>
          <w:p w14:paraId="0BA55226" w14:textId="76514F2C" w:rsidR="00FD0D68" w:rsidRPr="00E81727" w:rsidRDefault="00FD0D68" w:rsidP="00D33EAD">
            <w:pPr>
              <w:spacing w:line="360" w:lineRule="auto"/>
              <w:rPr>
                <w:rFonts w:ascii="Arial" w:hAnsi="Arial"/>
              </w:rPr>
            </w:pPr>
            <w:r w:rsidRPr="00E81727">
              <w:rPr>
                <w:rFonts w:ascii="Arial" w:hAnsi="Arial"/>
              </w:rPr>
              <w:t>Is there anything you else you would like to tell us about how systems and court processes could be improved?</w:t>
            </w:r>
          </w:p>
          <w:tbl>
            <w:tblPr>
              <w:tblStyle w:val="TableGrid"/>
              <w:tblW w:w="0" w:type="auto"/>
              <w:tblInd w:w="1" w:type="dxa"/>
              <w:tblLook w:val="04A0" w:firstRow="1" w:lastRow="0" w:firstColumn="1" w:lastColumn="0" w:noHBand="0" w:noVBand="1"/>
            </w:tblPr>
            <w:tblGrid>
              <w:gridCol w:w="8052"/>
            </w:tblGrid>
            <w:tr w:rsidR="00182E0D" w:rsidRPr="00CF03C4" w14:paraId="7D2CD5B2" w14:textId="77777777" w:rsidTr="00683063">
              <w:trPr>
                <w:trHeight w:val="564"/>
              </w:trPr>
              <w:tc>
                <w:tcPr>
                  <w:tcW w:w="8273" w:type="dxa"/>
                </w:tcPr>
                <w:sdt>
                  <w:sdtPr>
                    <w:rPr>
                      <w:rFonts w:ascii="Arial" w:eastAsia="MS Gothic" w:hAnsi="Arial"/>
                      <w:i/>
                      <w:iCs/>
                    </w:rPr>
                    <w:id w:val="-1467042043"/>
                    <w:placeholder>
                      <w:docPart w:val="038960FD2A094DE38CCFD565DEDBE2AF"/>
                    </w:placeholder>
                    <w:showingPlcHdr/>
                  </w:sdtPr>
                  <w:sdtContent>
                    <w:p w14:paraId="570530C5" w14:textId="77777777" w:rsidR="00182E0D" w:rsidRPr="00CF03C4" w:rsidRDefault="00182E0D" w:rsidP="00182E0D">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04D3978" w14:textId="37594821" w:rsidR="00FD0D68" w:rsidRPr="00E81727" w:rsidRDefault="00FD0D68" w:rsidP="00D33EAD">
            <w:pPr>
              <w:spacing w:line="360" w:lineRule="auto"/>
              <w:rPr>
                <w:rFonts w:ascii="Arial" w:hAnsi="Arial"/>
              </w:rPr>
            </w:pPr>
          </w:p>
        </w:tc>
      </w:tr>
    </w:tbl>
    <w:p w14:paraId="67A41A4B" w14:textId="257BE57F" w:rsidR="003C64E8" w:rsidRPr="003C64E8" w:rsidRDefault="003C64E8" w:rsidP="00FD0D68"/>
    <w:sectPr w:rsidR="003C64E8" w:rsidRPr="003C6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F5444" w14:textId="77777777" w:rsidR="009F605D" w:rsidRDefault="009F605D" w:rsidP="00BD2C7F">
      <w:pPr>
        <w:spacing w:after="0" w:line="240" w:lineRule="auto"/>
      </w:pPr>
      <w:r>
        <w:separator/>
      </w:r>
    </w:p>
  </w:endnote>
  <w:endnote w:type="continuationSeparator" w:id="0">
    <w:p w14:paraId="605112C8" w14:textId="77777777" w:rsidR="009F605D" w:rsidRDefault="009F605D" w:rsidP="00BD2C7F">
      <w:pPr>
        <w:spacing w:after="0" w:line="240" w:lineRule="auto"/>
      </w:pPr>
      <w:r>
        <w:continuationSeparator/>
      </w:r>
    </w:p>
  </w:endnote>
  <w:endnote w:type="continuationNotice" w:id="1">
    <w:p w14:paraId="40579CF1" w14:textId="77777777" w:rsidR="009F605D" w:rsidRDefault="009F60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etropolis Light">
    <w:altName w:val="Calibri"/>
    <w:panose1 w:val="000005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LiSu">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831D7" w14:textId="77777777" w:rsidR="009F605D" w:rsidRDefault="009F605D" w:rsidP="00BD2C7F">
      <w:pPr>
        <w:spacing w:after="0" w:line="240" w:lineRule="auto"/>
      </w:pPr>
      <w:r>
        <w:separator/>
      </w:r>
    </w:p>
  </w:footnote>
  <w:footnote w:type="continuationSeparator" w:id="0">
    <w:p w14:paraId="43F1B756" w14:textId="77777777" w:rsidR="009F605D" w:rsidRDefault="009F605D" w:rsidP="00BD2C7F">
      <w:pPr>
        <w:spacing w:after="0" w:line="240" w:lineRule="auto"/>
      </w:pPr>
      <w:r>
        <w:continuationSeparator/>
      </w:r>
    </w:p>
  </w:footnote>
  <w:footnote w:type="continuationNotice" w:id="1">
    <w:p w14:paraId="1927E8A7" w14:textId="77777777" w:rsidR="009F605D" w:rsidRDefault="009F605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90C7A"/>
    <w:multiLevelType w:val="hybridMultilevel"/>
    <w:tmpl w:val="C764E8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CD6905"/>
    <w:multiLevelType w:val="hybridMultilevel"/>
    <w:tmpl w:val="5B9E15BA"/>
    <w:lvl w:ilvl="0" w:tplc="0480E034">
      <w:start w:val="1"/>
      <w:numFmt w:val="decimal"/>
      <w:lvlText w:val="%1."/>
      <w:lvlJc w:val="left"/>
      <w:pPr>
        <w:ind w:left="1020" w:hanging="360"/>
      </w:pPr>
    </w:lvl>
    <w:lvl w:ilvl="1" w:tplc="D0560686">
      <w:start w:val="1"/>
      <w:numFmt w:val="decimal"/>
      <w:lvlText w:val="%2."/>
      <w:lvlJc w:val="left"/>
      <w:pPr>
        <w:ind w:left="1020" w:hanging="360"/>
      </w:pPr>
    </w:lvl>
    <w:lvl w:ilvl="2" w:tplc="B9BA93FC">
      <w:start w:val="1"/>
      <w:numFmt w:val="decimal"/>
      <w:lvlText w:val="%3."/>
      <w:lvlJc w:val="left"/>
      <w:pPr>
        <w:ind w:left="1020" w:hanging="360"/>
      </w:pPr>
    </w:lvl>
    <w:lvl w:ilvl="3" w:tplc="B810E6B0">
      <w:start w:val="1"/>
      <w:numFmt w:val="decimal"/>
      <w:lvlText w:val="%4."/>
      <w:lvlJc w:val="left"/>
      <w:pPr>
        <w:ind w:left="1020" w:hanging="360"/>
      </w:pPr>
    </w:lvl>
    <w:lvl w:ilvl="4" w:tplc="A042B488">
      <w:start w:val="1"/>
      <w:numFmt w:val="decimal"/>
      <w:lvlText w:val="%5."/>
      <w:lvlJc w:val="left"/>
      <w:pPr>
        <w:ind w:left="1020" w:hanging="360"/>
      </w:pPr>
    </w:lvl>
    <w:lvl w:ilvl="5" w:tplc="4AC00A52">
      <w:start w:val="1"/>
      <w:numFmt w:val="decimal"/>
      <w:lvlText w:val="%6."/>
      <w:lvlJc w:val="left"/>
      <w:pPr>
        <w:ind w:left="1020" w:hanging="360"/>
      </w:pPr>
    </w:lvl>
    <w:lvl w:ilvl="6" w:tplc="45B6E8A2">
      <w:start w:val="1"/>
      <w:numFmt w:val="decimal"/>
      <w:lvlText w:val="%7."/>
      <w:lvlJc w:val="left"/>
      <w:pPr>
        <w:ind w:left="1020" w:hanging="360"/>
      </w:pPr>
    </w:lvl>
    <w:lvl w:ilvl="7" w:tplc="244C01DA">
      <w:start w:val="1"/>
      <w:numFmt w:val="decimal"/>
      <w:lvlText w:val="%8."/>
      <w:lvlJc w:val="left"/>
      <w:pPr>
        <w:ind w:left="1020" w:hanging="360"/>
      </w:pPr>
    </w:lvl>
    <w:lvl w:ilvl="8" w:tplc="7B92272C">
      <w:start w:val="1"/>
      <w:numFmt w:val="decimal"/>
      <w:lvlText w:val="%9."/>
      <w:lvlJc w:val="left"/>
      <w:pPr>
        <w:ind w:left="1020" w:hanging="360"/>
      </w:pPr>
    </w:lvl>
  </w:abstractNum>
  <w:abstractNum w:abstractNumId="2" w15:restartNumberingAfterBreak="0">
    <w:nsid w:val="4A822304"/>
    <w:multiLevelType w:val="hybridMultilevel"/>
    <w:tmpl w:val="17C09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314D7D"/>
    <w:multiLevelType w:val="hybridMultilevel"/>
    <w:tmpl w:val="89784B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9C05742"/>
    <w:multiLevelType w:val="hybridMultilevel"/>
    <w:tmpl w:val="8AEC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98526D"/>
    <w:multiLevelType w:val="hybridMultilevel"/>
    <w:tmpl w:val="438A57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684325E8"/>
    <w:multiLevelType w:val="hybridMultilevel"/>
    <w:tmpl w:val="3AA8A5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9428793">
    <w:abstractNumId w:val="3"/>
  </w:num>
  <w:num w:numId="2" w16cid:durableId="1679044890">
    <w:abstractNumId w:val="0"/>
  </w:num>
  <w:num w:numId="3" w16cid:durableId="386028930">
    <w:abstractNumId w:val="7"/>
  </w:num>
  <w:num w:numId="4" w16cid:durableId="1219821845">
    <w:abstractNumId w:val="5"/>
  </w:num>
  <w:num w:numId="5" w16cid:durableId="1457483949">
    <w:abstractNumId w:val="4"/>
  </w:num>
  <w:num w:numId="6" w16cid:durableId="1481117778">
    <w:abstractNumId w:val="2"/>
  </w:num>
  <w:num w:numId="7" w16cid:durableId="896092456">
    <w:abstractNumId w:val="6"/>
  </w:num>
  <w:num w:numId="8" w16cid:durableId="633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E8"/>
    <w:rsid w:val="00034894"/>
    <w:rsid w:val="00056251"/>
    <w:rsid w:val="0006393D"/>
    <w:rsid w:val="000B6493"/>
    <w:rsid w:val="000C6EB3"/>
    <w:rsid w:val="000F6958"/>
    <w:rsid w:val="00182E0D"/>
    <w:rsid w:val="001A598D"/>
    <w:rsid w:val="001C3AD3"/>
    <w:rsid w:val="00252D41"/>
    <w:rsid w:val="003609F2"/>
    <w:rsid w:val="00385A2A"/>
    <w:rsid w:val="003A5F7B"/>
    <w:rsid w:val="003C64E8"/>
    <w:rsid w:val="00415452"/>
    <w:rsid w:val="00422104"/>
    <w:rsid w:val="00463221"/>
    <w:rsid w:val="004934E5"/>
    <w:rsid w:val="00541AA3"/>
    <w:rsid w:val="00542922"/>
    <w:rsid w:val="005706B8"/>
    <w:rsid w:val="00575D0F"/>
    <w:rsid w:val="005E04C8"/>
    <w:rsid w:val="005F4E86"/>
    <w:rsid w:val="00613CA8"/>
    <w:rsid w:val="00666C12"/>
    <w:rsid w:val="006C4293"/>
    <w:rsid w:val="0076614B"/>
    <w:rsid w:val="00773F38"/>
    <w:rsid w:val="007A0DA5"/>
    <w:rsid w:val="007A14C2"/>
    <w:rsid w:val="007A2CD4"/>
    <w:rsid w:val="00831AA5"/>
    <w:rsid w:val="008604C3"/>
    <w:rsid w:val="00866FD9"/>
    <w:rsid w:val="008B4248"/>
    <w:rsid w:val="008D5800"/>
    <w:rsid w:val="00993045"/>
    <w:rsid w:val="009B79DC"/>
    <w:rsid w:val="009C297F"/>
    <w:rsid w:val="009E0D52"/>
    <w:rsid w:val="009F605D"/>
    <w:rsid w:val="009F7596"/>
    <w:rsid w:val="00A15F43"/>
    <w:rsid w:val="00A53EE3"/>
    <w:rsid w:val="00A55736"/>
    <w:rsid w:val="00A91445"/>
    <w:rsid w:val="00AF457D"/>
    <w:rsid w:val="00B12AA8"/>
    <w:rsid w:val="00B421BC"/>
    <w:rsid w:val="00B85538"/>
    <w:rsid w:val="00B8640F"/>
    <w:rsid w:val="00BA1379"/>
    <w:rsid w:val="00BD2C7F"/>
    <w:rsid w:val="00BE25FA"/>
    <w:rsid w:val="00BE57CF"/>
    <w:rsid w:val="00C80491"/>
    <w:rsid w:val="00C854AB"/>
    <w:rsid w:val="00C901CE"/>
    <w:rsid w:val="00CB1230"/>
    <w:rsid w:val="00D13CBD"/>
    <w:rsid w:val="00D331F8"/>
    <w:rsid w:val="00D33EAD"/>
    <w:rsid w:val="00D504D7"/>
    <w:rsid w:val="00D6137C"/>
    <w:rsid w:val="00D632E1"/>
    <w:rsid w:val="00D6790D"/>
    <w:rsid w:val="00DC533D"/>
    <w:rsid w:val="00E00A44"/>
    <w:rsid w:val="00E53DE8"/>
    <w:rsid w:val="00E81727"/>
    <w:rsid w:val="00F36C32"/>
    <w:rsid w:val="00F47BB9"/>
    <w:rsid w:val="00FD0D68"/>
    <w:rsid w:val="00FD374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D374"/>
  <w15:chartTrackingRefBased/>
  <w15:docId w15:val="{9FE13F66-9A54-43E4-9AB2-457BB8F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8"/>
        <w:lang w:val="en-NZ"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12"/>
    <w:pPr>
      <w:spacing w:before="120"/>
    </w:pPr>
    <w:rPr>
      <w:rFonts w:ascii="Aptos" w:hAnsi="Aptos" w:cs="Arial"/>
      <w:kern w:val="0"/>
      <w:sz w:val="24"/>
    </w:rPr>
  </w:style>
  <w:style w:type="paragraph" w:styleId="Heading1">
    <w:name w:val="heading 1"/>
    <w:basedOn w:val="Normal"/>
    <w:next w:val="Normal"/>
    <w:link w:val="Heading1Char"/>
    <w:uiPriority w:val="9"/>
    <w:qFormat/>
    <w:rsid w:val="004934E5"/>
    <w:pPr>
      <w:keepNext/>
      <w:keepLines/>
      <w:spacing w:before="360" w:after="80"/>
      <w:outlineLvl w:val="0"/>
    </w:pPr>
    <w:rPr>
      <w:rFonts w:eastAsiaTheme="majorEastAsia" w:cstheme="majorBidi"/>
      <w:b/>
      <w:bCs/>
      <w:color w:val="000000" w:themeColor="text1"/>
      <w:sz w:val="40"/>
      <w:szCs w:val="50"/>
      <w:lang w:val="mi-NZ"/>
    </w:rPr>
  </w:style>
  <w:style w:type="paragraph" w:styleId="Heading2">
    <w:name w:val="heading 2"/>
    <w:basedOn w:val="Normal"/>
    <w:next w:val="Normal"/>
    <w:link w:val="Heading2Char"/>
    <w:uiPriority w:val="9"/>
    <w:unhideWhenUsed/>
    <w:qFormat/>
    <w:rsid w:val="004934E5"/>
    <w:pPr>
      <w:keepNext/>
      <w:keepLines/>
      <w:spacing w:before="240" w:after="80"/>
      <w:outlineLvl w:val="1"/>
    </w:pPr>
    <w:rPr>
      <w:rFonts w:eastAsiaTheme="majorEastAsia"/>
      <w:b/>
      <w:bCs/>
      <w:color w:val="000000" w:themeColor="text1"/>
      <w:sz w:val="32"/>
      <w:szCs w:val="40"/>
    </w:rPr>
  </w:style>
  <w:style w:type="paragraph" w:styleId="Heading3">
    <w:name w:val="heading 3"/>
    <w:basedOn w:val="Normal"/>
    <w:next w:val="Normal"/>
    <w:link w:val="Heading3Char"/>
    <w:uiPriority w:val="9"/>
    <w:unhideWhenUsed/>
    <w:qFormat/>
    <w:rsid w:val="004934E5"/>
    <w:pPr>
      <w:keepNext/>
      <w:keepLines/>
      <w:spacing w:before="160" w:after="80"/>
      <w:outlineLvl w:val="2"/>
    </w:pPr>
    <w:rPr>
      <w:rFonts w:eastAsiaTheme="majorEastAsia" w:cstheme="majorBidi"/>
      <w:b/>
      <w:bCs/>
      <w:szCs w:val="24"/>
      <w:lang w:val="mi-NZ"/>
    </w:rPr>
  </w:style>
  <w:style w:type="paragraph" w:styleId="Heading4">
    <w:name w:val="heading 4"/>
    <w:basedOn w:val="Normal"/>
    <w:next w:val="Normal"/>
    <w:link w:val="Heading4Char"/>
    <w:uiPriority w:val="9"/>
    <w:unhideWhenUsed/>
    <w:qFormat/>
    <w:rsid w:val="004934E5"/>
    <w:pPr>
      <w:keepNext/>
      <w:keepLines/>
      <w:spacing w:before="80" w:after="40"/>
      <w:outlineLvl w:val="3"/>
    </w:pPr>
    <w:rPr>
      <w:rFonts w:eastAsiaTheme="majorEastAsia" w:cstheme="majorBidi"/>
      <w:i/>
      <w:iCs/>
      <w:szCs w:val="25"/>
      <w:lang w:val="mi-NZ"/>
    </w:rPr>
  </w:style>
  <w:style w:type="paragraph" w:styleId="Heading5">
    <w:name w:val="heading 5"/>
    <w:basedOn w:val="Normal"/>
    <w:next w:val="Normal"/>
    <w:link w:val="Heading5Char"/>
    <w:uiPriority w:val="9"/>
    <w:semiHidden/>
    <w:unhideWhenUsed/>
    <w:qFormat/>
    <w:rsid w:val="004934E5"/>
    <w:pPr>
      <w:keepNext/>
      <w:keepLines/>
      <w:spacing w:before="80" w:after="40"/>
      <w:outlineLvl w:val="4"/>
    </w:pPr>
    <w:rPr>
      <w:rFonts w:eastAsiaTheme="majorEastAsia" w:cstheme="majorBidi"/>
      <w:color w:val="2F5496" w:themeColor="accent1" w:themeShade="BF"/>
      <w:szCs w:val="25"/>
    </w:rPr>
  </w:style>
  <w:style w:type="paragraph" w:styleId="Heading6">
    <w:name w:val="heading 6"/>
    <w:basedOn w:val="Normal"/>
    <w:next w:val="Normal"/>
    <w:link w:val="Heading6Char"/>
    <w:uiPriority w:val="9"/>
    <w:semiHidden/>
    <w:unhideWhenUsed/>
    <w:qFormat/>
    <w:rsid w:val="004934E5"/>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4934E5"/>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4934E5"/>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4934E5"/>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E5"/>
    <w:rPr>
      <w:rFonts w:ascii="Aptos" w:eastAsiaTheme="majorEastAsia" w:hAnsi="Aptos" w:cstheme="majorBidi"/>
      <w:b/>
      <w:bCs/>
      <w:color w:val="000000" w:themeColor="text1"/>
      <w:kern w:val="0"/>
      <w:sz w:val="40"/>
      <w:szCs w:val="50"/>
      <w:lang w:val="mi-NZ"/>
    </w:rPr>
  </w:style>
  <w:style w:type="character" w:customStyle="1" w:styleId="Heading2Char">
    <w:name w:val="Heading 2 Char"/>
    <w:basedOn w:val="DefaultParagraphFont"/>
    <w:link w:val="Heading2"/>
    <w:uiPriority w:val="9"/>
    <w:rsid w:val="004934E5"/>
    <w:rPr>
      <w:rFonts w:ascii="Aptos" w:eastAsiaTheme="majorEastAsia" w:hAnsi="Aptos" w:cs="Arial"/>
      <w:b/>
      <w:bCs/>
      <w:color w:val="000000" w:themeColor="text1"/>
      <w:kern w:val="0"/>
      <w:sz w:val="32"/>
      <w:szCs w:val="40"/>
    </w:rPr>
  </w:style>
  <w:style w:type="character" w:customStyle="1" w:styleId="Heading3Char">
    <w:name w:val="Heading 3 Char"/>
    <w:basedOn w:val="DefaultParagraphFont"/>
    <w:link w:val="Heading3"/>
    <w:uiPriority w:val="9"/>
    <w:rsid w:val="004934E5"/>
    <w:rPr>
      <w:rFonts w:ascii="Aptos" w:eastAsiaTheme="majorEastAsia" w:hAnsi="Aptos" w:cstheme="majorBidi"/>
      <w:b/>
      <w:bCs/>
      <w:kern w:val="0"/>
      <w:sz w:val="24"/>
      <w:szCs w:val="24"/>
      <w:lang w:val="mi-NZ"/>
    </w:rPr>
  </w:style>
  <w:style w:type="character" w:customStyle="1" w:styleId="Heading4Char">
    <w:name w:val="Heading 4 Char"/>
    <w:basedOn w:val="DefaultParagraphFont"/>
    <w:link w:val="Heading4"/>
    <w:uiPriority w:val="9"/>
    <w:rsid w:val="004934E5"/>
    <w:rPr>
      <w:rFonts w:ascii="Aptos" w:eastAsiaTheme="majorEastAsia" w:hAnsi="Aptos" w:cstheme="majorBidi"/>
      <w:i/>
      <w:iCs/>
      <w:kern w:val="0"/>
      <w:sz w:val="24"/>
      <w:szCs w:val="25"/>
      <w:lang w:val="mi-NZ"/>
    </w:rPr>
  </w:style>
  <w:style w:type="character" w:customStyle="1" w:styleId="Heading5Char">
    <w:name w:val="Heading 5 Char"/>
    <w:basedOn w:val="DefaultParagraphFont"/>
    <w:link w:val="Heading5"/>
    <w:uiPriority w:val="9"/>
    <w:semiHidden/>
    <w:rsid w:val="004934E5"/>
    <w:rPr>
      <w:rFonts w:ascii="Aptos" w:eastAsiaTheme="majorEastAsia" w:hAnsi="Aptos" w:cstheme="majorBidi"/>
      <w:color w:val="2F5496" w:themeColor="accent1" w:themeShade="BF"/>
      <w:kern w:val="0"/>
      <w:sz w:val="24"/>
      <w:szCs w:val="25"/>
    </w:rPr>
  </w:style>
  <w:style w:type="character" w:customStyle="1" w:styleId="Heading6Char">
    <w:name w:val="Heading 6 Char"/>
    <w:basedOn w:val="DefaultParagraphFont"/>
    <w:link w:val="Heading6"/>
    <w:uiPriority w:val="9"/>
    <w:semiHidden/>
    <w:rsid w:val="004934E5"/>
    <w:rPr>
      <w:rFonts w:ascii="Aptos" w:eastAsiaTheme="majorEastAsia" w:hAnsi="Aptos"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4934E5"/>
    <w:rPr>
      <w:rFonts w:ascii="Aptos" w:eastAsiaTheme="majorEastAsia" w:hAnsi="Aptos"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4934E5"/>
    <w:rPr>
      <w:rFonts w:ascii="Aptos" w:eastAsiaTheme="majorEastAsia" w:hAnsi="Aptos"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4934E5"/>
    <w:rPr>
      <w:rFonts w:ascii="Aptos" w:eastAsiaTheme="majorEastAsia" w:hAnsi="Aptos" w:cstheme="majorBidi"/>
      <w:color w:val="272727" w:themeColor="text1" w:themeTint="D8"/>
      <w:kern w:val="0"/>
      <w:sz w:val="24"/>
      <w:szCs w:val="25"/>
    </w:rPr>
  </w:style>
  <w:style w:type="paragraph" w:styleId="Title">
    <w:name w:val="Title"/>
    <w:basedOn w:val="Normal"/>
    <w:next w:val="Normal"/>
    <w:link w:val="TitleChar"/>
    <w:uiPriority w:val="10"/>
    <w:qFormat/>
    <w:rsid w:val="004934E5"/>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4934E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4934E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4934E5"/>
    <w:rPr>
      <w:rFonts w:ascii="Aptos" w:eastAsiaTheme="majorEastAsia" w:hAnsi="Aptos"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4934E5"/>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4934E5"/>
    <w:rPr>
      <w:rFonts w:ascii="Aptos" w:hAnsi="Aptos" w:cs="Angsana New"/>
      <w:i/>
      <w:iCs/>
      <w:color w:val="404040" w:themeColor="text1" w:themeTint="BF"/>
      <w:kern w:val="0"/>
      <w:sz w:val="24"/>
      <w:szCs w:val="25"/>
    </w:rPr>
  </w:style>
  <w:style w:type="paragraph" w:styleId="ListParagraph">
    <w:name w:val="List Paragraph"/>
    <w:basedOn w:val="Normal"/>
    <w:uiPriority w:val="34"/>
    <w:qFormat/>
    <w:rsid w:val="004934E5"/>
    <w:pPr>
      <w:ind w:left="720"/>
      <w:contextualSpacing/>
    </w:pPr>
    <w:rPr>
      <w:rFonts w:cs="Angsana New"/>
      <w:szCs w:val="25"/>
    </w:rPr>
  </w:style>
  <w:style w:type="character" w:styleId="IntenseEmphasis">
    <w:name w:val="Intense Emphasis"/>
    <w:basedOn w:val="DefaultParagraphFont"/>
    <w:uiPriority w:val="21"/>
    <w:qFormat/>
    <w:rsid w:val="004934E5"/>
    <w:rPr>
      <w:i/>
      <w:iCs/>
      <w:color w:val="2F5496" w:themeColor="accent1" w:themeShade="BF"/>
    </w:rPr>
  </w:style>
  <w:style w:type="paragraph" w:styleId="IntenseQuote">
    <w:name w:val="Intense Quote"/>
    <w:basedOn w:val="Normal"/>
    <w:next w:val="Normal"/>
    <w:link w:val="IntenseQuoteChar"/>
    <w:uiPriority w:val="30"/>
    <w:qFormat/>
    <w:rsid w:val="004934E5"/>
    <w:pPr>
      <w:pBdr>
        <w:top w:val="single" w:sz="4" w:space="10" w:color="2F5496" w:themeColor="accent1" w:themeShade="BF"/>
        <w:bottom w:val="single" w:sz="4" w:space="10" w:color="2F5496" w:themeColor="accent1" w:themeShade="BF"/>
      </w:pBdr>
      <w:spacing w:before="360" w:after="360"/>
      <w:ind w:left="864" w:right="864"/>
      <w:jc w:val="center"/>
    </w:pPr>
    <w:rPr>
      <w:rFonts w:cs="Angsana New"/>
      <w:i/>
      <w:iCs/>
      <w:color w:val="2F5496" w:themeColor="accent1" w:themeShade="BF"/>
      <w:szCs w:val="25"/>
    </w:rPr>
  </w:style>
  <w:style w:type="character" w:customStyle="1" w:styleId="IntenseQuoteChar">
    <w:name w:val="Intense Quote Char"/>
    <w:basedOn w:val="DefaultParagraphFont"/>
    <w:link w:val="IntenseQuote"/>
    <w:uiPriority w:val="30"/>
    <w:rsid w:val="004934E5"/>
    <w:rPr>
      <w:rFonts w:ascii="Aptos" w:hAnsi="Aptos" w:cs="Angsana New"/>
      <w:i/>
      <w:iCs/>
      <w:color w:val="2F5496" w:themeColor="accent1" w:themeShade="BF"/>
      <w:kern w:val="0"/>
      <w:sz w:val="24"/>
      <w:szCs w:val="25"/>
    </w:rPr>
  </w:style>
  <w:style w:type="character" w:styleId="IntenseReference">
    <w:name w:val="Intense Reference"/>
    <w:basedOn w:val="DefaultParagraphFont"/>
    <w:uiPriority w:val="32"/>
    <w:qFormat/>
    <w:rsid w:val="004934E5"/>
    <w:rPr>
      <w:b/>
      <w:bCs/>
      <w:smallCaps/>
      <w:color w:val="2F5496" w:themeColor="accent1" w:themeShade="BF"/>
      <w:spacing w:val="5"/>
    </w:rPr>
  </w:style>
  <w:style w:type="paragraph" w:styleId="Header">
    <w:name w:val="header"/>
    <w:basedOn w:val="Normal"/>
    <w:link w:val="HeaderChar"/>
    <w:uiPriority w:val="99"/>
    <w:unhideWhenUsed/>
    <w:rsid w:val="00493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E5"/>
    <w:rPr>
      <w:rFonts w:ascii="Aptos" w:hAnsi="Aptos" w:cs="Arial"/>
      <w:kern w:val="0"/>
      <w:sz w:val="24"/>
    </w:rPr>
  </w:style>
  <w:style w:type="paragraph" w:styleId="Footer">
    <w:name w:val="footer"/>
    <w:basedOn w:val="Normal"/>
    <w:link w:val="FooterChar"/>
    <w:uiPriority w:val="99"/>
    <w:unhideWhenUsed/>
    <w:rsid w:val="00493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E5"/>
    <w:rPr>
      <w:rFonts w:ascii="Aptos" w:hAnsi="Aptos" w:cs="Arial"/>
      <w:kern w:val="0"/>
      <w:sz w:val="24"/>
    </w:rPr>
  </w:style>
  <w:style w:type="paragraph" w:styleId="CommentText">
    <w:name w:val="annotation text"/>
    <w:basedOn w:val="Normal"/>
    <w:link w:val="CommentTextChar"/>
    <w:uiPriority w:val="99"/>
    <w:unhideWhenUsed/>
    <w:rsid w:val="004934E5"/>
    <w:pPr>
      <w:spacing w:line="240" w:lineRule="auto"/>
    </w:pPr>
    <w:rPr>
      <w:sz w:val="20"/>
      <w:szCs w:val="25"/>
    </w:rPr>
  </w:style>
  <w:style w:type="character" w:customStyle="1" w:styleId="CommentTextChar">
    <w:name w:val="Comment Text Char"/>
    <w:basedOn w:val="DefaultParagraphFont"/>
    <w:link w:val="CommentText"/>
    <w:uiPriority w:val="99"/>
    <w:rsid w:val="004934E5"/>
    <w:rPr>
      <w:rFonts w:ascii="Aptos" w:hAnsi="Aptos" w:cs="Arial"/>
      <w:kern w:val="0"/>
      <w:sz w:val="20"/>
      <w:szCs w:val="25"/>
    </w:rPr>
  </w:style>
  <w:style w:type="character" w:styleId="CommentReference">
    <w:name w:val="annotation reference"/>
    <w:basedOn w:val="DefaultParagraphFont"/>
    <w:uiPriority w:val="99"/>
    <w:unhideWhenUsed/>
    <w:rsid w:val="004934E5"/>
    <w:rPr>
      <w:sz w:val="16"/>
      <w:szCs w:val="16"/>
    </w:rPr>
  </w:style>
  <w:style w:type="paragraph" w:styleId="BodyTextIndent2">
    <w:name w:val="Body Text Indent 2"/>
    <w:basedOn w:val="BodyText2"/>
    <w:link w:val="BodyTextIndent2Char"/>
    <w:uiPriority w:val="1"/>
    <w:qFormat/>
    <w:rsid w:val="004934E5"/>
    <w:pPr>
      <w:spacing w:before="80" w:after="80" w:line="360" w:lineRule="auto"/>
      <w:ind w:left="1134"/>
      <w:jc w:val="both"/>
    </w:pPr>
    <w:rPr>
      <w:rFonts w:ascii="Metropolis Light" w:eastAsia="Times New Roman" w:hAnsi="Metropolis Light" w:cs="Times New Roman"/>
      <w:color w:val="0D0D0D" w:themeColor="text1" w:themeTint="F2"/>
      <w:sz w:val="20"/>
      <w:szCs w:val="24"/>
      <w:lang w:eastAsia="en-AU" w:bidi="ar-SA"/>
    </w:rPr>
  </w:style>
  <w:style w:type="character" w:customStyle="1" w:styleId="BodyTextIndent2Char">
    <w:name w:val="Body Text Indent 2 Char"/>
    <w:basedOn w:val="DefaultParagraphFont"/>
    <w:link w:val="BodyTextIndent2"/>
    <w:uiPriority w:val="1"/>
    <w:rsid w:val="004934E5"/>
    <w:rPr>
      <w:rFonts w:ascii="Metropolis Light" w:eastAsia="Times New Roman" w:hAnsi="Metropolis Light" w:cs="Times New Roman"/>
      <w:color w:val="0D0D0D" w:themeColor="text1" w:themeTint="F2"/>
      <w:kern w:val="0"/>
      <w:sz w:val="20"/>
      <w:szCs w:val="24"/>
      <w:lang w:eastAsia="en-AU" w:bidi="ar-SA"/>
    </w:rPr>
  </w:style>
  <w:style w:type="paragraph" w:styleId="BodyText2">
    <w:name w:val="Body Text 2"/>
    <w:basedOn w:val="Normal"/>
    <w:link w:val="BodyText2Char"/>
    <w:uiPriority w:val="99"/>
    <w:semiHidden/>
    <w:unhideWhenUsed/>
    <w:rsid w:val="004934E5"/>
    <w:pPr>
      <w:spacing w:after="120" w:line="480" w:lineRule="auto"/>
    </w:pPr>
  </w:style>
  <w:style w:type="character" w:customStyle="1" w:styleId="BodyText2Char">
    <w:name w:val="Body Text 2 Char"/>
    <w:basedOn w:val="DefaultParagraphFont"/>
    <w:link w:val="BodyText2"/>
    <w:uiPriority w:val="99"/>
    <w:semiHidden/>
    <w:rsid w:val="004934E5"/>
  </w:style>
  <w:style w:type="paragraph" w:styleId="CommentSubject">
    <w:name w:val="annotation subject"/>
    <w:basedOn w:val="CommentText"/>
    <w:next w:val="CommentText"/>
    <w:link w:val="CommentSubjectChar"/>
    <w:uiPriority w:val="99"/>
    <w:semiHidden/>
    <w:unhideWhenUsed/>
    <w:rsid w:val="004934E5"/>
    <w:rPr>
      <w:b/>
      <w:bCs/>
    </w:rPr>
  </w:style>
  <w:style w:type="character" w:customStyle="1" w:styleId="CommentSubjectChar">
    <w:name w:val="Comment Subject Char"/>
    <w:basedOn w:val="CommentTextChar"/>
    <w:link w:val="CommentSubject"/>
    <w:uiPriority w:val="99"/>
    <w:semiHidden/>
    <w:rsid w:val="004934E5"/>
    <w:rPr>
      <w:rFonts w:ascii="Aptos" w:hAnsi="Aptos" w:cs="Arial"/>
      <w:b/>
      <w:bCs/>
      <w:kern w:val="0"/>
      <w:sz w:val="20"/>
      <w:szCs w:val="25"/>
    </w:rPr>
  </w:style>
  <w:style w:type="character" w:styleId="FollowedHyperlink">
    <w:name w:val="FollowedHyperlink"/>
    <w:basedOn w:val="DefaultParagraphFont"/>
    <w:uiPriority w:val="99"/>
    <w:semiHidden/>
    <w:unhideWhenUsed/>
    <w:rsid w:val="004934E5"/>
    <w:rPr>
      <w:color w:val="954F72" w:themeColor="followedHyperlink"/>
      <w:u w:val="single"/>
    </w:rPr>
  </w:style>
  <w:style w:type="character" w:styleId="FootnoteReference">
    <w:name w:val="footnote reference"/>
    <w:aliases w:val="(NECG) Footnote Reference,(NECG) Footnote Reference1,(NECG) Footnote Reference2,o,Footnote Reference 1,4_G"/>
    <w:basedOn w:val="DefaultParagraphFont"/>
    <w:rsid w:val="004934E5"/>
    <w:rPr>
      <w:rFonts w:ascii="Metropolis Light" w:hAnsi="Metropolis Light"/>
      <w:color w:val="262626" w:themeColor="text1" w:themeTint="D9"/>
      <w:sz w:val="18"/>
      <w:vertAlign w:val="superscript"/>
    </w:rPr>
  </w:style>
  <w:style w:type="paragraph" w:styleId="FootnoteText">
    <w:name w:val="footnote text"/>
    <w:aliases w:val="5_G,FN,Footnote Text Char1 Char,Footnote Text Char Char1,Footnote Text Char1 Char Char Char,Footnote Text Char1 Char Char1,Footnote Text Char Char Char,Footnote Text Char1 Char1 Char"/>
    <w:basedOn w:val="Normal"/>
    <w:link w:val="FootnoteTextChar"/>
    <w:unhideWhenUsed/>
    <w:qFormat/>
    <w:rsid w:val="004934E5"/>
    <w:pPr>
      <w:spacing w:after="0" w:line="240" w:lineRule="auto"/>
    </w:pPr>
    <w:rPr>
      <w:rFonts w:cs="Cordia New"/>
      <w:sz w:val="20"/>
      <w:szCs w:val="25"/>
    </w:rPr>
  </w:style>
  <w:style w:type="character" w:customStyle="1" w:styleId="FootnoteTextChar">
    <w:name w:val="Footnote Text Char"/>
    <w:aliases w:val="5_G Char,FN Char,Footnote Text Char1 Char Char,Footnote Text Char Char1 Char,Footnote Text Char1 Char Char Char Char,Footnote Text Char1 Char Char1 Char,Footnote Text Char Char Char Char,Footnote Text Char1 Char1 Char Char"/>
    <w:basedOn w:val="DefaultParagraphFont"/>
    <w:link w:val="FootnoteText"/>
    <w:rsid w:val="004934E5"/>
    <w:rPr>
      <w:rFonts w:ascii="Aptos" w:hAnsi="Aptos" w:cs="Cordia New"/>
      <w:kern w:val="0"/>
      <w:sz w:val="20"/>
      <w:szCs w:val="25"/>
    </w:rPr>
  </w:style>
  <w:style w:type="character" w:styleId="Hyperlink">
    <w:name w:val="Hyperlink"/>
    <w:basedOn w:val="DefaultParagraphFont"/>
    <w:uiPriority w:val="99"/>
    <w:unhideWhenUsed/>
    <w:rsid w:val="004934E5"/>
    <w:rPr>
      <w:color w:val="0563C1" w:themeColor="hyperlink"/>
      <w:u w:val="single"/>
    </w:rPr>
  </w:style>
  <w:style w:type="character" w:styleId="Mention">
    <w:name w:val="Mention"/>
    <w:basedOn w:val="DefaultParagraphFont"/>
    <w:uiPriority w:val="99"/>
    <w:unhideWhenUsed/>
    <w:rsid w:val="004934E5"/>
    <w:rPr>
      <w:color w:val="2B579A"/>
      <w:shd w:val="clear" w:color="auto" w:fill="E1DFDD"/>
    </w:rPr>
  </w:style>
  <w:style w:type="paragraph" w:customStyle="1" w:styleId="QuestionText">
    <w:name w:val="Question Text"/>
    <w:basedOn w:val="Normal"/>
    <w:link w:val="QuestionTextChar"/>
    <w:uiPriority w:val="16"/>
    <w:qFormat/>
    <w:rsid w:val="004934E5"/>
    <w:pPr>
      <w:numPr>
        <w:numId w:val="7"/>
      </w:numPr>
      <w:shd w:val="clear" w:color="auto" w:fill="DFEFD1"/>
      <w:suppressAutoHyphens/>
      <w:autoSpaceDE w:val="0"/>
      <w:autoSpaceDN w:val="0"/>
      <w:adjustRightInd w:val="0"/>
      <w:spacing w:before="80" w:after="80" w:line="360" w:lineRule="auto"/>
      <w:jc w:val="both"/>
      <w:textAlignment w:val="center"/>
    </w:pPr>
    <w:rPr>
      <w:rFonts w:ascii="Metropolis Light" w:eastAsia="Times New Roman" w:hAnsi="Metropolis Light" w:cs="Times New Roman"/>
      <w:color w:val="262626" w:themeColor="text1" w:themeTint="D9"/>
      <w:sz w:val="20"/>
      <w:szCs w:val="20"/>
      <w:lang w:val="en-US" w:eastAsia="en-AU" w:bidi="ar-SA"/>
    </w:rPr>
  </w:style>
  <w:style w:type="character" w:customStyle="1" w:styleId="QuestionTextChar">
    <w:name w:val="Question Text Char"/>
    <w:basedOn w:val="DefaultParagraphFont"/>
    <w:link w:val="QuestionText"/>
    <w:uiPriority w:val="16"/>
    <w:rsid w:val="004934E5"/>
    <w:rPr>
      <w:rFonts w:ascii="Metropolis Light" w:eastAsia="Times New Roman" w:hAnsi="Metropolis Light" w:cs="Times New Roman"/>
      <w:color w:val="262626" w:themeColor="text1" w:themeTint="D9"/>
      <w:kern w:val="0"/>
      <w:sz w:val="20"/>
      <w:szCs w:val="20"/>
      <w:shd w:val="clear" w:color="auto" w:fill="DFEFD1"/>
      <w:lang w:val="en-US" w:eastAsia="en-AU" w:bidi="ar-SA"/>
    </w:rPr>
  </w:style>
  <w:style w:type="table" w:styleId="TableGrid">
    <w:name w:val="Table Grid"/>
    <w:basedOn w:val="TableNormal"/>
    <w:uiPriority w:val="39"/>
    <w:rsid w:val="004934E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251"/>
    <w:pPr>
      <w:spacing w:after="0" w:line="240" w:lineRule="auto"/>
    </w:pPr>
    <w:rPr>
      <w:rFonts w:ascii="Aptos" w:hAnsi="Aptos" w:cs="Cordia New"/>
      <w:kern w:val="0"/>
      <w:sz w:val="24"/>
    </w:rPr>
  </w:style>
  <w:style w:type="character" w:styleId="UnresolvedMention">
    <w:name w:val="Unresolved Mention"/>
    <w:basedOn w:val="DefaultParagraphFont"/>
    <w:uiPriority w:val="99"/>
    <w:semiHidden/>
    <w:unhideWhenUsed/>
    <w:rsid w:val="00F47BB9"/>
    <w:rPr>
      <w:color w:val="605E5C"/>
      <w:shd w:val="clear" w:color="auto" w:fill="E1DFDD"/>
    </w:rPr>
  </w:style>
  <w:style w:type="character" w:styleId="PlaceholderText">
    <w:name w:val="Placeholder Text"/>
    <w:basedOn w:val="DefaultParagraphFont"/>
    <w:uiPriority w:val="99"/>
    <w:semiHidden/>
    <w:rsid w:val="00D33EAD"/>
    <w:rPr>
      <w:color w:val="808080"/>
    </w:rPr>
  </w:style>
  <w:style w:type="table" w:customStyle="1" w:styleId="TableGrid1">
    <w:name w:val="Table Grid1"/>
    <w:basedOn w:val="TableNormal"/>
    <w:next w:val="TableGrid"/>
    <w:uiPriority w:val="39"/>
    <w:rsid w:val="00A15F43"/>
    <w:pPr>
      <w:spacing w:after="0" w:line="240" w:lineRule="auto"/>
    </w:pPr>
    <w:rPr>
      <w:rFonts w:ascii="Franklin Gothic Book" w:hAnsi="Franklin Gothic Book" w:cs="LilyUPC"/>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9257">
      <w:bodyDiv w:val="1"/>
      <w:marLeft w:val="0"/>
      <w:marRight w:val="0"/>
      <w:marTop w:val="0"/>
      <w:marBottom w:val="0"/>
      <w:divBdr>
        <w:top w:val="none" w:sz="0" w:space="0" w:color="auto"/>
        <w:left w:val="none" w:sz="0" w:space="0" w:color="auto"/>
        <w:bottom w:val="none" w:sz="0" w:space="0" w:color="auto"/>
        <w:right w:val="none" w:sz="0" w:space="0" w:color="auto"/>
      </w:divBdr>
    </w:div>
    <w:div w:id="1015426812">
      <w:bodyDiv w:val="1"/>
      <w:marLeft w:val="0"/>
      <w:marRight w:val="0"/>
      <w:marTop w:val="0"/>
      <w:marBottom w:val="0"/>
      <w:divBdr>
        <w:top w:val="none" w:sz="0" w:space="0" w:color="auto"/>
        <w:left w:val="none" w:sz="0" w:space="0" w:color="auto"/>
        <w:bottom w:val="none" w:sz="0" w:space="0" w:color="auto"/>
        <w:right w:val="none" w:sz="0" w:space="0" w:color="auto"/>
      </w:divBdr>
    </w:div>
    <w:div w:id="21441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cy.org.nz" TargetMode="External"/><Relationship Id="rId18" Type="http://schemas.openxmlformats.org/officeDocument/2006/relationships/hyperlink" Target="https://huarahi-whakatau.lawcom.govt.nz/the-key-top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mbudsman.parliament.nz/" TargetMode="External"/><Relationship Id="rId17" Type="http://schemas.openxmlformats.org/officeDocument/2006/relationships/hyperlink" Target="https://huarahi-whakatau.lawcom.govt.nz/the-key-topics/" TargetMode="External"/><Relationship Id="rId2" Type="http://schemas.openxmlformats.org/officeDocument/2006/relationships/customXml" Target="../customXml/item2.xml"/><Relationship Id="rId16" Type="http://schemas.openxmlformats.org/officeDocument/2006/relationships/hyperlink" Target="https://huarahi-whakatau.lawcom.govt.nz/the-key-topic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arahi-whakatau.lawcom.govt.nz/the-key-top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arahi.whakatau@lawcom.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EBC513EAAF4E6897DAE9E94F9ED4C2"/>
        <w:category>
          <w:name w:val="General"/>
          <w:gallery w:val="placeholder"/>
        </w:category>
        <w:types>
          <w:type w:val="bbPlcHdr"/>
        </w:types>
        <w:behaviors>
          <w:behavior w:val="content"/>
        </w:behaviors>
        <w:guid w:val="{D51BB1B1-243D-4933-BBD7-0F866AB4F43C}"/>
      </w:docPartPr>
      <w:docPartBody>
        <w:p w:rsidR="00000000" w:rsidRDefault="00320FE7" w:rsidP="00320FE7">
          <w:pPr>
            <w:pStyle w:val="36EBC513EAAF4E6897DAE9E94F9ED4C2"/>
          </w:pPr>
          <w:r w:rsidRPr="003F5533">
            <w:rPr>
              <w:rStyle w:val="PlaceholderText"/>
            </w:rPr>
            <w:t>Click or tap here to enter text.</w:t>
          </w:r>
        </w:p>
      </w:docPartBody>
    </w:docPart>
    <w:docPart>
      <w:docPartPr>
        <w:name w:val="054E61A8B1B644E3A6AB80AE2696ABDF"/>
        <w:category>
          <w:name w:val="General"/>
          <w:gallery w:val="placeholder"/>
        </w:category>
        <w:types>
          <w:type w:val="bbPlcHdr"/>
        </w:types>
        <w:behaviors>
          <w:behavior w:val="content"/>
        </w:behaviors>
        <w:guid w:val="{8348BCE4-1C4F-4EA3-B619-01DA74896175}"/>
      </w:docPartPr>
      <w:docPartBody>
        <w:p w:rsidR="00000000" w:rsidRDefault="00320FE7" w:rsidP="00320FE7">
          <w:pPr>
            <w:pStyle w:val="054E61A8B1B644E3A6AB80AE2696ABDF"/>
          </w:pPr>
          <w:r w:rsidRPr="003F5533">
            <w:rPr>
              <w:rStyle w:val="PlaceholderText"/>
            </w:rPr>
            <w:t>Click or tap here to enter text.</w:t>
          </w:r>
        </w:p>
      </w:docPartBody>
    </w:docPart>
    <w:docPart>
      <w:docPartPr>
        <w:name w:val="397F654EE7EE412485BAD96CE4DF2080"/>
        <w:category>
          <w:name w:val="General"/>
          <w:gallery w:val="placeholder"/>
        </w:category>
        <w:types>
          <w:type w:val="bbPlcHdr"/>
        </w:types>
        <w:behaviors>
          <w:behavior w:val="content"/>
        </w:behaviors>
        <w:guid w:val="{6BE8A64B-6C72-4C23-8A4C-ACA8946AEB77}"/>
      </w:docPartPr>
      <w:docPartBody>
        <w:p w:rsidR="00000000" w:rsidRDefault="00320FE7" w:rsidP="00320FE7">
          <w:pPr>
            <w:pStyle w:val="397F654EE7EE412485BAD96CE4DF2080"/>
          </w:pPr>
          <w:r w:rsidRPr="003F5533">
            <w:rPr>
              <w:rStyle w:val="PlaceholderText"/>
            </w:rPr>
            <w:t>Click or tap here to enter text.</w:t>
          </w:r>
        </w:p>
      </w:docPartBody>
    </w:docPart>
    <w:docPart>
      <w:docPartPr>
        <w:name w:val="57C8725DBA2F4AF1860EF6D642405DC5"/>
        <w:category>
          <w:name w:val="General"/>
          <w:gallery w:val="placeholder"/>
        </w:category>
        <w:types>
          <w:type w:val="bbPlcHdr"/>
        </w:types>
        <w:behaviors>
          <w:behavior w:val="content"/>
        </w:behaviors>
        <w:guid w:val="{21DB9CF4-FC08-4B92-ADCC-BE3AA102A1E7}"/>
      </w:docPartPr>
      <w:docPartBody>
        <w:p w:rsidR="00000000" w:rsidRDefault="00320FE7" w:rsidP="00320FE7">
          <w:pPr>
            <w:pStyle w:val="57C8725DBA2F4AF1860EF6D642405DC5"/>
          </w:pPr>
          <w:r w:rsidRPr="003F5533">
            <w:rPr>
              <w:rStyle w:val="PlaceholderText"/>
            </w:rPr>
            <w:t>Click or tap here to enter text.</w:t>
          </w:r>
        </w:p>
      </w:docPartBody>
    </w:docPart>
    <w:docPart>
      <w:docPartPr>
        <w:name w:val="E7F62A3B345E43FCB5050BAAF6685EAE"/>
        <w:category>
          <w:name w:val="General"/>
          <w:gallery w:val="placeholder"/>
        </w:category>
        <w:types>
          <w:type w:val="bbPlcHdr"/>
        </w:types>
        <w:behaviors>
          <w:behavior w:val="content"/>
        </w:behaviors>
        <w:guid w:val="{30313898-4C80-4B69-A995-219717D95745}"/>
      </w:docPartPr>
      <w:docPartBody>
        <w:p w:rsidR="00000000" w:rsidRDefault="00320FE7" w:rsidP="00320FE7">
          <w:pPr>
            <w:pStyle w:val="E7F62A3B345E43FCB5050BAAF6685EAE"/>
          </w:pPr>
          <w:r w:rsidRPr="003F5533">
            <w:rPr>
              <w:rStyle w:val="PlaceholderText"/>
            </w:rPr>
            <w:t>Click or tap here to enter text.</w:t>
          </w:r>
        </w:p>
      </w:docPartBody>
    </w:docPart>
    <w:docPart>
      <w:docPartPr>
        <w:name w:val="DD69E9E2DBDE4BF9926769FCB2A0F84B"/>
        <w:category>
          <w:name w:val="General"/>
          <w:gallery w:val="placeholder"/>
        </w:category>
        <w:types>
          <w:type w:val="bbPlcHdr"/>
        </w:types>
        <w:behaviors>
          <w:behavior w:val="content"/>
        </w:behaviors>
        <w:guid w:val="{A5705B7A-788F-4329-92F9-8FAFEF54B46F}"/>
      </w:docPartPr>
      <w:docPartBody>
        <w:p w:rsidR="00000000" w:rsidRDefault="00320FE7" w:rsidP="00320FE7">
          <w:pPr>
            <w:pStyle w:val="DD69E9E2DBDE4BF9926769FCB2A0F84B"/>
          </w:pPr>
          <w:r w:rsidRPr="003F5533">
            <w:rPr>
              <w:rStyle w:val="PlaceholderText"/>
            </w:rPr>
            <w:t>Click or tap here to enter text.</w:t>
          </w:r>
        </w:p>
      </w:docPartBody>
    </w:docPart>
    <w:docPart>
      <w:docPartPr>
        <w:name w:val="8EA17E5400D24D8FABF67A7B18E22DD9"/>
        <w:category>
          <w:name w:val="General"/>
          <w:gallery w:val="placeholder"/>
        </w:category>
        <w:types>
          <w:type w:val="bbPlcHdr"/>
        </w:types>
        <w:behaviors>
          <w:behavior w:val="content"/>
        </w:behaviors>
        <w:guid w:val="{1784DFAF-DDE9-49BC-911B-B25E4AAC3DBA}"/>
      </w:docPartPr>
      <w:docPartBody>
        <w:p w:rsidR="00000000" w:rsidRDefault="00320FE7" w:rsidP="00320FE7">
          <w:pPr>
            <w:pStyle w:val="8EA17E5400D24D8FABF67A7B18E22DD9"/>
          </w:pPr>
          <w:r w:rsidRPr="003F5533">
            <w:rPr>
              <w:rStyle w:val="PlaceholderText"/>
            </w:rPr>
            <w:t>Click or tap here to enter text.</w:t>
          </w:r>
        </w:p>
      </w:docPartBody>
    </w:docPart>
    <w:docPart>
      <w:docPartPr>
        <w:name w:val="4ED96610F4AA4539BD3AC61C331B1689"/>
        <w:category>
          <w:name w:val="General"/>
          <w:gallery w:val="placeholder"/>
        </w:category>
        <w:types>
          <w:type w:val="bbPlcHdr"/>
        </w:types>
        <w:behaviors>
          <w:behavior w:val="content"/>
        </w:behaviors>
        <w:guid w:val="{00CDE418-C0D5-412B-BE22-A17A96835D37}"/>
      </w:docPartPr>
      <w:docPartBody>
        <w:p w:rsidR="00000000" w:rsidRDefault="00320FE7" w:rsidP="00320FE7">
          <w:pPr>
            <w:pStyle w:val="4ED96610F4AA4539BD3AC61C331B1689"/>
          </w:pPr>
          <w:r w:rsidRPr="003F5533">
            <w:rPr>
              <w:rStyle w:val="PlaceholderText"/>
            </w:rPr>
            <w:t>Click or tap here to enter text.</w:t>
          </w:r>
        </w:p>
      </w:docPartBody>
    </w:docPart>
    <w:docPart>
      <w:docPartPr>
        <w:name w:val="49AB5C0C61434189BB1DAA718B2527F2"/>
        <w:category>
          <w:name w:val="General"/>
          <w:gallery w:val="placeholder"/>
        </w:category>
        <w:types>
          <w:type w:val="bbPlcHdr"/>
        </w:types>
        <w:behaviors>
          <w:behavior w:val="content"/>
        </w:behaviors>
        <w:guid w:val="{B5CA15D9-99A0-459E-A888-5541DCCD86C6}"/>
      </w:docPartPr>
      <w:docPartBody>
        <w:p w:rsidR="00000000" w:rsidRDefault="00320FE7" w:rsidP="00320FE7">
          <w:pPr>
            <w:pStyle w:val="49AB5C0C61434189BB1DAA718B2527F2"/>
          </w:pPr>
          <w:r w:rsidRPr="003F5533">
            <w:rPr>
              <w:rStyle w:val="PlaceholderText"/>
            </w:rPr>
            <w:t>Click or tap here to enter text.</w:t>
          </w:r>
        </w:p>
      </w:docPartBody>
    </w:docPart>
    <w:docPart>
      <w:docPartPr>
        <w:name w:val="96B46D4BDC174A758A1F515D380540F6"/>
        <w:category>
          <w:name w:val="General"/>
          <w:gallery w:val="placeholder"/>
        </w:category>
        <w:types>
          <w:type w:val="bbPlcHdr"/>
        </w:types>
        <w:behaviors>
          <w:behavior w:val="content"/>
        </w:behaviors>
        <w:guid w:val="{270488A0-89C8-483E-A644-150D31A83290}"/>
      </w:docPartPr>
      <w:docPartBody>
        <w:p w:rsidR="00000000" w:rsidRDefault="00320FE7" w:rsidP="00320FE7">
          <w:pPr>
            <w:pStyle w:val="96B46D4BDC174A758A1F515D380540F6"/>
          </w:pPr>
          <w:r w:rsidRPr="003F5533">
            <w:rPr>
              <w:rStyle w:val="PlaceholderText"/>
            </w:rPr>
            <w:t>Click or tap here to enter text.</w:t>
          </w:r>
        </w:p>
      </w:docPartBody>
    </w:docPart>
    <w:docPart>
      <w:docPartPr>
        <w:name w:val="3C80BC644FD74C71BF6CECCA768D8E67"/>
        <w:category>
          <w:name w:val="General"/>
          <w:gallery w:val="placeholder"/>
        </w:category>
        <w:types>
          <w:type w:val="bbPlcHdr"/>
        </w:types>
        <w:behaviors>
          <w:behavior w:val="content"/>
        </w:behaviors>
        <w:guid w:val="{8DB27C77-40C7-4115-AF85-AFADBC9B378B}"/>
      </w:docPartPr>
      <w:docPartBody>
        <w:p w:rsidR="00000000" w:rsidRDefault="00320FE7" w:rsidP="00320FE7">
          <w:pPr>
            <w:pStyle w:val="3C80BC644FD74C71BF6CECCA768D8E67"/>
          </w:pPr>
          <w:r w:rsidRPr="003F5533">
            <w:rPr>
              <w:rStyle w:val="PlaceholderText"/>
            </w:rPr>
            <w:t>Click or tap here to enter text.</w:t>
          </w:r>
        </w:p>
      </w:docPartBody>
    </w:docPart>
    <w:docPart>
      <w:docPartPr>
        <w:name w:val="330546A36F714A9D959D314B909DD7DB"/>
        <w:category>
          <w:name w:val="General"/>
          <w:gallery w:val="placeholder"/>
        </w:category>
        <w:types>
          <w:type w:val="bbPlcHdr"/>
        </w:types>
        <w:behaviors>
          <w:behavior w:val="content"/>
        </w:behaviors>
        <w:guid w:val="{E06FD8A2-3B1D-40FD-AA45-75037F5C156C}"/>
      </w:docPartPr>
      <w:docPartBody>
        <w:p w:rsidR="00000000" w:rsidRDefault="00320FE7" w:rsidP="00320FE7">
          <w:pPr>
            <w:pStyle w:val="330546A36F714A9D959D314B909DD7DB"/>
          </w:pPr>
          <w:r w:rsidRPr="003F5533">
            <w:rPr>
              <w:rStyle w:val="PlaceholderText"/>
            </w:rPr>
            <w:t>Click or tap here to enter text.</w:t>
          </w:r>
        </w:p>
      </w:docPartBody>
    </w:docPart>
    <w:docPart>
      <w:docPartPr>
        <w:name w:val="6DF53BD1F2C14D78A47FF5261535EC93"/>
        <w:category>
          <w:name w:val="General"/>
          <w:gallery w:val="placeholder"/>
        </w:category>
        <w:types>
          <w:type w:val="bbPlcHdr"/>
        </w:types>
        <w:behaviors>
          <w:behavior w:val="content"/>
        </w:behaviors>
        <w:guid w:val="{56AE129F-6E37-48AF-AE7B-B0343FAA4264}"/>
      </w:docPartPr>
      <w:docPartBody>
        <w:p w:rsidR="00000000" w:rsidRDefault="00320FE7" w:rsidP="00320FE7">
          <w:pPr>
            <w:pStyle w:val="6DF53BD1F2C14D78A47FF5261535EC93"/>
          </w:pPr>
          <w:r w:rsidRPr="003F5533">
            <w:rPr>
              <w:rStyle w:val="PlaceholderText"/>
            </w:rPr>
            <w:t>Click or tap here to enter text.</w:t>
          </w:r>
        </w:p>
      </w:docPartBody>
    </w:docPart>
    <w:docPart>
      <w:docPartPr>
        <w:name w:val="6E3E473568134862B7E38B16244AB5E0"/>
        <w:category>
          <w:name w:val="General"/>
          <w:gallery w:val="placeholder"/>
        </w:category>
        <w:types>
          <w:type w:val="bbPlcHdr"/>
        </w:types>
        <w:behaviors>
          <w:behavior w:val="content"/>
        </w:behaviors>
        <w:guid w:val="{D1A5AC7B-C5EC-495A-B879-94E678143341}"/>
      </w:docPartPr>
      <w:docPartBody>
        <w:p w:rsidR="00000000" w:rsidRDefault="00320FE7" w:rsidP="00320FE7">
          <w:pPr>
            <w:pStyle w:val="6E3E473568134862B7E38B16244AB5E0"/>
          </w:pPr>
          <w:r w:rsidRPr="003F5533">
            <w:rPr>
              <w:rStyle w:val="PlaceholderText"/>
            </w:rPr>
            <w:t>Click or tap here to enter text.</w:t>
          </w:r>
        </w:p>
      </w:docPartBody>
    </w:docPart>
    <w:docPart>
      <w:docPartPr>
        <w:name w:val="DAAB21481FDE49278C7B40D254F6CEDF"/>
        <w:category>
          <w:name w:val="General"/>
          <w:gallery w:val="placeholder"/>
        </w:category>
        <w:types>
          <w:type w:val="bbPlcHdr"/>
        </w:types>
        <w:behaviors>
          <w:behavior w:val="content"/>
        </w:behaviors>
        <w:guid w:val="{FE8A92D4-3701-4D15-A15A-E4923FEFE5B7}"/>
      </w:docPartPr>
      <w:docPartBody>
        <w:p w:rsidR="00000000" w:rsidRDefault="00320FE7" w:rsidP="00320FE7">
          <w:pPr>
            <w:pStyle w:val="DAAB21481FDE49278C7B40D254F6CEDF"/>
          </w:pPr>
          <w:r w:rsidRPr="003F5533">
            <w:rPr>
              <w:rStyle w:val="PlaceholderText"/>
            </w:rPr>
            <w:t>Click or tap here to enter text.</w:t>
          </w:r>
        </w:p>
      </w:docPartBody>
    </w:docPart>
    <w:docPart>
      <w:docPartPr>
        <w:name w:val="2B9FE77ACC5C4FC497DB051923A332A4"/>
        <w:category>
          <w:name w:val="General"/>
          <w:gallery w:val="placeholder"/>
        </w:category>
        <w:types>
          <w:type w:val="bbPlcHdr"/>
        </w:types>
        <w:behaviors>
          <w:behavior w:val="content"/>
        </w:behaviors>
        <w:guid w:val="{E0B9A6B5-CAC7-444E-B869-D2B1CB59C215}"/>
      </w:docPartPr>
      <w:docPartBody>
        <w:p w:rsidR="00000000" w:rsidRDefault="00320FE7" w:rsidP="00320FE7">
          <w:pPr>
            <w:pStyle w:val="2B9FE77ACC5C4FC497DB051923A332A4"/>
          </w:pPr>
          <w:r w:rsidRPr="003F5533">
            <w:rPr>
              <w:rStyle w:val="PlaceholderText"/>
            </w:rPr>
            <w:t>Click or tap here to enter text.</w:t>
          </w:r>
        </w:p>
      </w:docPartBody>
    </w:docPart>
    <w:docPart>
      <w:docPartPr>
        <w:name w:val="3642E9F5719348F6AC5F670297F255BE"/>
        <w:category>
          <w:name w:val="General"/>
          <w:gallery w:val="placeholder"/>
        </w:category>
        <w:types>
          <w:type w:val="bbPlcHdr"/>
        </w:types>
        <w:behaviors>
          <w:behavior w:val="content"/>
        </w:behaviors>
        <w:guid w:val="{22A4BEA8-63A7-48C3-885F-3A37F2D31AC0}"/>
      </w:docPartPr>
      <w:docPartBody>
        <w:p w:rsidR="00000000" w:rsidRDefault="00320FE7" w:rsidP="00320FE7">
          <w:pPr>
            <w:pStyle w:val="3642E9F5719348F6AC5F670297F255BE"/>
          </w:pPr>
          <w:r w:rsidRPr="003F5533">
            <w:rPr>
              <w:rStyle w:val="PlaceholderText"/>
            </w:rPr>
            <w:t>Click or tap here to enter text.</w:t>
          </w:r>
        </w:p>
      </w:docPartBody>
    </w:docPart>
    <w:docPart>
      <w:docPartPr>
        <w:name w:val="8249FD82406740BC8D27F9C3A8E4125E"/>
        <w:category>
          <w:name w:val="General"/>
          <w:gallery w:val="placeholder"/>
        </w:category>
        <w:types>
          <w:type w:val="bbPlcHdr"/>
        </w:types>
        <w:behaviors>
          <w:behavior w:val="content"/>
        </w:behaviors>
        <w:guid w:val="{8AA030DC-F6AA-4734-8D16-854512E76242}"/>
      </w:docPartPr>
      <w:docPartBody>
        <w:p w:rsidR="00000000" w:rsidRDefault="00320FE7" w:rsidP="00320FE7">
          <w:pPr>
            <w:pStyle w:val="8249FD82406740BC8D27F9C3A8E4125E"/>
          </w:pPr>
          <w:r w:rsidRPr="003F5533">
            <w:rPr>
              <w:rStyle w:val="PlaceholderText"/>
            </w:rPr>
            <w:t>Click or tap here to enter text.</w:t>
          </w:r>
        </w:p>
      </w:docPartBody>
    </w:docPart>
    <w:docPart>
      <w:docPartPr>
        <w:name w:val="8F38E230D0B0417888B0E9883B142264"/>
        <w:category>
          <w:name w:val="General"/>
          <w:gallery w:val="placeholder"/>
        </w:category>
        <w:types>
          <w:type w:val="bbPlcHdr"/>
        </w:types>
        <w:behaviors>
          <w:behavior w:val="content"/>
        </w:behaviors>
        <w:guid w:val="{203B5A42-FB72-41AA-A384-19BA8B6AA898}"/>
      </w:docPartPr>
      <w:docPartBody>
        <w:p w:rsidR="00000000" w:rsidRDefault="00320FE7" w:rsidP="00320FE7">
          <w:pPr>
            <w:pStyle w:val="8F38E230D0B0417888B0E9883B142264"/>
          </w:pPr>
          <w:r w:rsidRPr="003F5533">
            <w:rPr>
              <w:rStyle w:val="PlaceholderText"/>
            </w:rPr>
            <w:t>Click or tap here to enter text.</w:t>
          </w:r>
        </w:p>
      </w:docPartBody>
    </w:docPart>
    <w:docPart>
      <w:docPartPr>
        <w:name w:val="9A870B42525842308C30BB401AC5186A"/>
        <w:category>
          <w:name w:val="General"/>
          <w:gallery w:val="placeholder"/>
        </w:category>
        <w:types>
          <w:type w:val="bbPlcHdr"/>
        </w:types>
        <w:behaviors>
          <w:behavior w:val="content"/>
        </w:behaviors>
        <w:guid w:val="{E7F3DBDD-4650-4DDB-AEB9-C0245C218A42}"/>
      </w:docPartPr>
      <w:docPartBody>
        <w:p w:rsidR="00000000" w:rsidRDefault="00320FE7" w:rsidP="00320FE7">
          <w:pPr>
            <w:pStyle w:val="9A870B42525842308C30BB401AC5186A"/>
          </w:pPr>
          <w:r w:rsidRPr="003F5533">
            <w:rPr>
              <w:rStyle w:val="PlaceholderText"/>
            </w:rPr>
            <w:t>Click or tap here to enter text.</w:t>
          </w:r>
        </w:p>
      </w:docPartBody>
    </w:docPart>
    <w:docPart>
      <w:docPartPr>
        <w:name w:val="3A30BE481ADC49C2A29F01DC6C1BE8B6"/>
        <w:category>
          <w:name w:val="General"/>
          <w:gallery w:val="placeholder"/>
        </w:category>
        <w:types>
          <w:type w:val="bbPlcHdr"/>
        </w:types>
        <w:behaviors>
          <w:behavior w:val="content"/>
        </w:behaviors>
        <w:guid w:val="{2D8432A6-AAAD-4A94-A344-1446E1F4C670}"/>
      </w:docPartPr>
      <w:docPartBody>
        <w:p w:rsidR="00000000" w:rsidRDefault="00320FE7" w:rsidP="00320FE7">
          <w:pPr>
            <w:pStyle w:val="3A30BE481ADC49C2A29F01DC6C1BE8B6"/>
          </w:pPr>
          <w:r w:rsidRPr="003F5533">
            <w:rPr>
              <w:rStyle w:val="PlaceholderText"/>
            </w:rPr>
            <w:t>Click or tap here to enter text.</w:t>
          </w:r>
        </w:p>
      </w:docPartBody>
    </w:docPart>
    <w:docPart>
      <w:docPartPr>
        <w:name w:val="56A5325FAFDC4AB69C3E526C93A9ABE5"/>
        <w:category>
          <w:name w:val="General"/>
          <w:gallery w:val="placeholder"/>
        </w:category>
        <w:types>
          <w:type w:val="bbPlcHdr"/>
        </w:types>
        <w:behaviors>
          <w:behavior w:val="content"/>
        </w:behaviors>
        <w:guid w:val="{D774F2AB-1E3C-4E19-AC52-468B18C76DAA}"/>
      </w:docPartPr>
      <w:docPartBody>
        <w:p w:rsidR="00000000" w:rsidRDefault="00320FE7" w:rsidP="00320FE7">
          <w:pPr>
            <w:pStyle w:val="56A5325FAFDC4AB69C3E526C93A9ABE5"/>
          </w:pPr>
          <w:r w:rsidRPr="003F5533">
            <w:rPr>
              <w:rStyle w:val="PlaceholderText"/>
            </w:rPr>
            <w:t>Click or tap here to enter text.</w:t>
          </w:r>
        </w:p>
      </w:docPartBody>
    </w:docPart>
    <w:docPart>
      <w:docPartPr>
        <w:name w:val="038960FD2A094DE38CCFD565DEDBE2AF"/>
        <w:category>
          <w:name w:val="General"/>
          <w:gallery w:val="placeholder"/>
        </w:category>
        <w:types>
          <w:type w:val="bbPlcHdr"/>
        </w:types>
        <w:behaviors>
          <w:behavior w:val="content"/>
        </w:behaviors>
        <w:guid w:val="{4D7FED8B-5DEE-42D6-AD5D-468265F12434}"/>
      </w:docPartPr>
      <w:docPartBody>
        <w:p w:rsidR="00000000" w:rsidRDefault="00320FE7" w:rsidP="00320FE7">
          <w:pPr>
            <w:pStyle w:val="038960FD2A094DE38CCFD565DEDBE2AF"/>
          </w:pPr>
          <w:r w:rsidRPr="003F5533">
            <w:rPr>
              <w:rStyle w:val="PlaceholderText"/>
            </w:rPr>
            <w:t>Click or tap here to enter text.</w:t>
          </w:r>
        </w:p>
      </w:docPartBody>
    </w:docPart>
    <w:docPart>
      <w:docPartPr>
        <w:name w:val="98FB63D0DA3B4D858359FDD39FF6DD0E"/>
        <w:category>
          <w:name w:val="General"/>
          <w:gallery w:val="placeholder"/>
        </w:category>
        <w:types>
          <w:type w:val="bbPlcHdr"/>
        </w:types>
        <w:behaviors>
          <w:behavior w:val="content"/>
        </w:behaviors>
        <w:guid w:val="{45D44910-E06E-4B20-A4AB-A2C249439419}"/>
      </w:docPartPr>
      <w:docPartBody>
        <w:p w:rsidR="00000000" w:rsidRDefault="00320FE7" w:rsidP="00320FE7">
          <w:pPr>
            <w:pStyle w:val="98FB63D0DA3B4D858359FDD39FF6DD0E"/>
          </w:pPr>
          <w:r w:rsidRPr="003F5533">
            <w:rPr>
              <w:rStyle w:val="PlaceholderText"/>
            </w:rPr>
            <w:t>Click or tap here to enter text.</w:t>
          </w:r>
        </w:p>
      </w:docPartBody>
    </w:docPart>
    <w:docPart>
      <w:docPartPr>
        <w:name w:val="3B89BC7D8777419DB5A7435428174115"/>
        <w:category>
          <w:name w:val="General"/>
          <w:gallery w:val="placeholder"/>
        </w:category>
        <w:types>
          <w:type w:val="bbPlcHdr"/>
        </w:types>
        <w:behaviors>
          <w:behavior w:val="content"/>
        </w:behaviors>
        <w:guid w:val="{85C81C8C-1F31-48DD-B9C3-8246ACE110EE}"/>
      </w:docPartPr>
      <w:docPartBody>
        <w:p w:rsidR="00000000" w:rsidRDefault="00320FE7" w:rsidP="00320FE7">
          <w:pPr>
            <w:pStyle w:val="3B89BC7D8777419DB5A7435428174115"/>
          </w:pPr>
          <w:r w:rsidRPr="003F5533">
            <w:rPr>
              <w:rStyle w:val="PlaceholderText"/>
            </w:rPr>
            <w:t>Click or tap here to enter text.</w:t>
          </w:r>
        </w:p>
      </w:docPartBody>
    </w:docPart>
    <w:docPart>
      <w:docPartPr>
        <w:name w:val="B227E3131ECB48DDAC2AADA516801BB2"/>
        <w:category>
          <w:name w:val="General"/>
          <w:gallery w:val="placeholder"/>
        </w:category>
        <w:types>
          <w:type w:val="bbPlcHdr"/>
        </w:types>
        <w:behaviors>
          <w:behavior w:val="content"/>
        </w:behaviors>
        <w:guid w:val="{14BF3FAA-48D3-4E65-85CB-2898656CDF17}"/>
      </w:docPartPr>
      <w:docPartBody>
        <w:p w:rsidR="00000000" w:rsidRDefault="00320FE7" w:rsidP="00320FE7">
          <w:pPr>
            <w:pStyle w:val="B227E3131ECB48DDAC2AADA516801BB2"/>
          </w:pPr>
          <w:r w:rsidRPr="003F5533">
            <w:rPr>
              <w:rStyle w:val="PlaceholderText"/>
            </w:rPr>
            <w:t>Click or tap here to enter text.</w:t>
          </w:r>
        </w:p>
      </w:docPartBody>
    </w:docPart>
    <w:docPart>
      <w:docPartPr>
        <w:name w:val="4BA2228C878F463DB9028CA6CB243396"/>
        <w:category>
          <w:name w:val="General"/>
          <w:gallery w:val="placeholder"/>
        </w:category>
        <w:types>
          <w:type w:val="bbPlcHdr"/>
        </w:types>
        <w:behaviors>
          <w:behavior w:val="content"/>
        </w:behaviors>
        <w:guid w:val="{55638D52-6D29-4CA6-9904-BFEC9969D61E}"/>
      </w:docPartPr>
      <w:docPartBody>
        <w:p w:rsidR="00000000" w:rsidRDefault="00320FE7" w:rsidP="00320FE7">
          <w:pPr>
            <w:pStyle w:val="4BA2228C878F463DB9028CA6CB243396"/>
          </w:pPr>
          <w:r w:rsidRPr="003F5533">
            <w:rPr>
              <w:rStyle w:val="PlaceholderText"/>
            </w:rPr>
            <w:t>Click or tap here to enter text.</w:t>
          </w:r>
        </w:p>
      </w:docPartBody>
    </w:docPart>
    <w:docPart>
      <w:docPartPr>
        <w:name w:val="34A8143E68C94E71B0BA4C13C296C567"/>
        <w:category>
          <w:name w:val="General"/>
          <w:gallery w:val="placeholder"/>
        </w:category>
        <w:types>
          <w:type w:val="bbPlcHdr"/>
        </w:types>
        <w:behaviors>
          <w:behavior w:val="content"/>
        </w:behaviors>
        <w:guid w:val="{CE4AFE62-D2D9-41DB-B222-6787414E448A}"/>
      </w:docPartPr>
      <w:docPartBody>
        <w:p w:rsidR="00000000" w:rsidRDefault="00320FE7" w:rsidP="00320FE7">
          <w:pPr>
            <w:pStyle w:val="34A8143E68C94E71B0BA4C13C296C567"/>
          </w:pPr>
          <w:r w:rsidRPr="003F5533">
            <w:rPr>
              <w:rStyle w:val="PlaceholderText"/>
            </w:rPr>
            <w:t>Click or tap here to enter text.</w:t>
          </w:r>
        </w:p>
      </w:docPartBody>
    </w:docPart>
    <w:docPart>
      <w:docPartPr>
        <w:name w:val="E94936FD3F204353A386132A10A4B380"/>
        <w:category>
          <w:name w:val="General"/>
          <w:gallery w:val="placeholder"/>
        </w:category>
        <w:types>
          <w:type w:val="bbPlcHdr"/>
        </w:types>
        <w:behaviors>
          <w:behavior w:val="content"/>
        </w:behaviors>
        <w:guid w:val="{01D4EA30-19A9-4362-BC55-D3A52B96FBD3}"/>
      </w:docPartPr>
      <w:docPartBody>
        <w:p w:rsidR="00000000" w:rsidRDefault="00320FE7" w:rsidP="00320FE7">
          <w:pPr>
            <w:pStyle w:val="E94936FD3F204353A386132A10A4B380"/>
          </w:pPr>
          <w:r w:rsidRPr="003F5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etropolis Light">
    <w:altName w:val="Calibri"/>
    <w:panose1 w:val="000005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LiSu">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7"/>
    <w:rsid w:val="00320FE7"/>
    <w:rsid w:val="00C31F2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FE7"/>
    <w:rPr>
      <w:color w:val="808080"/>
    </w:rPr>
  </w:style>
  <w:style w:type="paragraph" w:customStyle="1" w:styleId="868E276CCCA84973808F0414CE10D865">
    <w:name w:val="868E276CCCA84973808F0414CE10D865"/>
    <w:rsid w:val="00320FE7"/>
  </w:style>
  <w:style w:type="paragraph" w:customStyle="1" w:styleId="9E48082096344A918B59ACA364A97CCC">
    <w:name w:val="9E48082096344A918B59ACA364A97CCC"/>
    <w:rsid w:val="00320FE7"/>
  </w:style>
  <w:style w:type="paragraph" w:customStyle="1" w:styleId="36EBC513EAAF4E6897DAE9E94F9ED4C2">
    <w:name w:val="36EBC513EAAF4E6897DAE9E94F9ED4C2"/>
    <w:rsid w:val="00320FE7"/>
  </w:style>
  <w:style w:type="paragraph" w:customStyle="1" w:styleId="1312F67BA769486CA77E3E0249954404">
    <w:name w:val="1312F67BA769486CA77E3E0249954404"/>
    <w:rsid w:val="00320FE7"/>
  </w:style>
  <w:style w:type="paragraph" w:customStyle="1" w:styleId="0754DDF854B641C1AA529A60DDBDC3F9">
    <w:name w:val="0754DDF854B641C1AA529A60DDBDC3F9"/>
    <w:rsid w:val="00320FE7"/>
  </w:style>
  <w:style w:type="paragraph" w:customStyle="1" w:styleId="054E61A8B1B644E3A6AB80AE2696ABDF">
    <w:name w:val="054E61A8B1B644E3A6AB80AE2696ABDF"/>
    <w:rsid w:val="00320FE7"/>
  </w:style>
  <w:style w:type="paragraph" w:customStyle="1" w:styleId="0EBE173A3E5F4274AB8EF6DE46C2907A">
    <w:name w:val="0EBE173A3E5F4274AB8EF6DE46C2907A"/>
    <w:rsid w:val="00320FE7"/>
  </w:style>
  <w:style w:type="paragraph" w:customStyle="1" w:styleId="48FAAE124A4948F4ADCFD67098306F56">
    <w:name w:val="48FAAE124A4948F4ADCFD67098306F56"/>
    <w:rsid w:val="00320FE7"/>
  </w:style>
  <w:style w:type="paragraph" w:customStyle="1" w:styleId="397F654EE7EE412485BAD96CE4DF2080">
    <w:name w:val="397F654EE7EE412485BAD96CE4DF2080"/>
    <w:rsid w:val="00320FE7"/>
  </w:style>
  <w:style w:type="paragraph" w:customStyle="1" w:styleId="5BE121E66B834B97875F182AEE9DC416">
    <w:name w:val="5BE121E66B834B97875F182AEE9DC416"/>
    <w:rsid w:val="00320FE7"/>
  </w:style>
  <w:style w:type="paragraph" w:customStyle="1" w:styleId="0F936A00EC2240D59F39637B6DE244E1">
    <w:name w:val="0F936A00EC2240D59F39637B6DE244E1"/>
    <w:rsid w:val="00320FE7"/>
  </w:style>
  <w:style w:type="paragraph" w:customStyle="1" w:styleId="57C8725DBA2F4AF1860EF6D642405DC5">
    <w:name w:val="57C8725DBA2F4AF1860EF6D642405DC5"/>
    <w:rsid w:val="00320FE7"/>
  </w:style>
  <w:style w:type="paragraph" w:customStyle="1" w:styleId="4D72C5589D304655BF87982F72C37B2B">
    <w:name w:val="4D72C5589D304655BF87982F72C37B2B"/>
    <w:rsid w:val="00320FE7"/>
  </w:style>
  <w:style w:type="paragraph" w:customStyle="1" w:styleId="8A755B3A2C5B4FE58E26803AE4C5AAB2">
    <w:name w:val="8A755B3A2C5B4FE58E26803AE4C5AAB2"/>
    <w:rsid w:val="00320FE7"/>
  </w:style>
  <w:style w:type="paragraph" w:customStyle="1" w:styleId="E7F62A3B345E43FCB5050BAAF6685EAE">
    <w:name w:val="E7F62A3B345E43FCB5050BAAF6685EAE"/>
    <w:rsid w:val="00320FE7"/>
  </w:style>
  <w:style w:type="paragraph" w:customStyle="1" w:styleId="35DF4E1881824E4CBCEF0D14080BCBEA">
    <w:name w:val="35DF4E1881824E4CBCEF0D14080BCBEA"/>
    <w:rsid w:val="00320FE7"/>
  </w:style>
  <w:style w:type="paragraph" w:customStyle="1" w:styleId="494B4D9EB2294B7B9378FCFE89027DB9">
    <w:name w:val="494B4D9EB2294B7B9378FCFE89027DB9"/>
    <w:rsid w:val="00320FE7"/>
  </w:style>
  <w:style w:type="paragraph" w:customStyle="1" w:styleId="DD69E9E2DBDE4BF9926769FCB2A0F84B">
    <w:name w:val="DD69E9E2DBDE4BF9926769FCB2A0F84B"/>
    <w:rsid w:val="00320FE7"/>
  </w:style>
  <w:style w:type="paragraph" w:customStyle="1" w:styleId="233DB55E133F44779D1B77D6A1C27E43">
    <w:name w:val="233DB55E133F44779D1B77D6A1C27E43"/>
    <w:rsid w:val="00320FE7"/>
  </w:style>
  <w:style w:type="paragraph" w:customStyle="1" w:styleId="7FF833A587474CC8AD331BBDCC00AADF">
    <w:name w:val="7FF833A587474CC8AD331BBDCC00AADF"/>
    <w:rsid w:val="00320FE7"/>
  </w:style>
  <w:style w:type="paragraph" w:customStyle="1" w:styleId="65C426B686824631BCD1F137317258D4">
    <w:name w:val="65C426B686824631BCD1F137317258D4"/>
    <w:rsid w:val="00320FE7"/>
  </w:style>
  <w:style w:type="paragraph" w:customStyle="1" w:styleId="982C33F6CE84484894F8C15F31361CC8">
    <w:name w:val="982C33F6CE84484894F8C15F31361CC8"/>
    <w:rsid w:val="00320FE7"/>
  </w:style>
  <w:style w:type="paragraph" w:customStyle="1" w:styleId="4C74BC76B0A4481AB0A7AFEF4250F142">
    <w:name w:val="4C74BC76B0A4481AB0A7AFEF4250F142"/>
    <w:rsid w:val="00320FE7"/>
  </w:style>
  <w:style w:type="paragraph" w:customStyle="1" w:styleId="5AC1A5D8A95944DEABC2490E3B774F3A">
    <w:name w:val="5AC1A5D8A95944DEABC2490E3B774F3A"/>
    <w:rsid w:val="00320FE7"/>
  </w:style>
  <w:style w:type="paragraph" w:customStyle="1" w:styleId="1C92B10910E14CF89C5A74976F11F224">
    <w:name w:val="1C92B10910E14CF89C5A74976F11F224"/>
    <w:rsid w:val="00320FE7"/>
  </w:style>
  <w:style w:type="paragraph" w:customStyle="1" w:styleId="09332AE21F1447CC983E91FF2D7042A3">
    <w:name w:val="09332AE21F1447CC983E91FF2D7042A3"/>
    <w:rsid w:val="00320FE7"/>
  </w:style>
  <w:style w:type="paragraph" w:customStyle="1" w:styleId="B232B3D55CB24D8DACD6E4312F040D0E">
    <w:name w:val="B232B3D55CB24D8DACD6E4312F040D0E"/>
    <w:rsid w:val="00320FE7"/>
  </w:style>
  <w:style w:type="paragraph" w:customStyle="1" w:styleId="8EA17E5400D24D8FABF67A7B18E22DD9">
    <w:name w:val="8EA17E5400D24D8FABF67A7B18E22DD9"/>
    <w:rsid w:val="00320FE7"/>
  </w:style>
  <w:style w:type="paragraph" w:customStyle="1" w:styleId="D6223E72E7434D2DBC1B3257F8BABF87">
    <w:name w:val="D6223E72E7434D2DBC1B3257F8BABF87"/>
    <w:rsid w:val="00320FE7"/>
  </w:style>
  <w:style w:type="paragraph" w:customStyle="1" w:styleId="53AF8DBF2C424F18BE921922668851EE">
    <w:name w:val="53AF8DBF2C424F18BE921922668851EE"/>
    <w:rsid w:val="00320FE7"/>
  </w:style>
  <w:style w:type="paragraph" w:customStyle="1" w:styleId="4ED96610F4AA4539BD3AC61C331B1689">
    <w:name w:val="4ED96610F4AA4539BD3AC61C331B1689"/>
    <w:rsid w:val="00320FE7"/>
  </w:style>
  <w:style w:type="paragraph" w:customStyle="1" w:styleId="A4BA89BFDC364E8B8F2856552D57A4D6">
    <w:name w:val="A4BA89BFDC364E8B8F2856552D57A4D6"/>
    <w:rsid w:val="00320FE7"/>
  </w:style>
  <w:style w:type="paragraph" w:customStyle="1" w:styleId="FDE77E84DB014F50AB34239FB35DE3FC">
    <w:name w:val="FDE77E84DB014F50AB34239FB35DE3FC"/>
    <w:rsid w:val="00320FE7"/>
  </w:style>
  <w:style w:type="paragraph" w:customStyle="1" w:styleId="49AB5C0C61434189BB1DAA718B2527F2">
    <w:name w:val="49AB5C0C61434189BB1DAA718B2527F2"/>
    <w:rsid w:val="00320FE7"/>
  </w:style>
  <w:style w:type="paragraph" w:customStyle="1" w:styleId="3463D473B0E048C185F00CE9F32508D0">
    <w:name w:val="3463D473B0E048C185F00CE9F32508D0"/>
    <w:rsid w:val="00320FE7"/>
  </w:style>
  <w:style w:type="paragraph" w:customStyle="1" w:styleId="BD3BDD394C8046C5907B4A89CC88E567">
    <w:name w:val="BD3BDD394C8046C5907B4A89CC88E567"/>
    <w:rsid w:val="00320FE7"/>
  </w:style>
  <w:style w:type="paragraph" w:customStyle="1" w:styleId="96B46D4BDC174A758A1F515D380540F6">
    <w:name w:val="96B46D4BDC174A758A1F515D380540F6"/>
    <w:rsid w:val="00320FE7"/>
  </w:style>
  <w:style w:type="paragraph" w:customStyle="1" w:styleId="6464EFFB8C504E2BA68ED32060B7F924">
    <w:name w:val="6464EFFB8C504E2BA68ED32060B7F924"/>
    <w:rsid w:val="00320FE7"/>
  </w:style>
  <w:style w:type="paragraph" w:customStyle="1" w:styleId="A5127692567E4C3EAD69EEC2720F27C0">
    <w:name w:val="A5127692567E4C3EAD69EEC2720F27C0"/>
    <w:rsid w:val="00320FE7"/>
  </w:style>
  <w:style w:type="paragraph" w:customStyle="1" w:styleId="3C80BC644FD74C71BF6CECCA768D8E67">
    <w:name w:val="3C80BC644FD74C71BF6CECCA768D8E67"/>
    <w:rsid w:val="00320FE7"/>
  </w:style>
  <w:style w:type="paragraph" w:customStyle="1" w:styleId="EA81316BE3164785824C972B6D873FB4">
    <w:name w:val="EA81316BE3164785824C972B6D873FB4"/>
    <w:rsid w:val="00320FE7"/>
  </w:style>
  <w:style w:type="paragraph" w:customStyle="1" w:styleId="5A44989DC7444A86BFFDEDF08D3C5E18">
    <w:name w:val="5A44989DC7444A86BFFDEDF08D3C5E18"/>
    <w:rsid w:val="00320FE7"/>
  </w:style>
  <w:style w:type="paragraph" w:customStyle="1" w:styleId="330546A36F714A9D959D314B909DD7DB">
    <w:name w:val="330546A36F714A9D959D314B909DD7DB"/>
    <w:rsid w:val="00320FE7"/>
  </w:style>
  <w:style w:type="paragraph" w:customStyle="1" w:styleId="22449271061A47DC9B97EE34F4B6A1E9">
    <w:name w:val="22449271061A47DC9B97EE34F4B6A1E9"/>
    <w:rsid w:val="00320FE7"/>
  </w:style>
  <w:style w:type="paragraph" w:customStyle="1" w:styleId="FA3E98CF7AA04D6DAE06E4E6CB3B5EE6">
    <w:name w:val="FA3E98CF7AA04D6DAE06E4E6CB3B5EE6"/>
    <w:rsid w:val="00320FE7"/>
  </w:style>
  <w:style w:type="paragraph" w:customStyle="1" w:styleId="6DF53BD1F2C14D78A47FF5261535EC93">
    <w:name w:val="6DF53BD1F2C14D78A47FF5261535EC93"/>
    <w:rsid w:val="00320FE7"/>
  </w:style>
  <w:style w:type="paragraph" w:customStyle="1" w:styleId="ED870F33058544CD9E3D946293A16A6E">
    <w:name w:val="ED870F33058544CD9E3D946293A16A6E"/>
    <w:rsid w:val="00320FE7"/>
  </w:style>
  <w:style w:type="paragraph" w:customStyle="1" w:styleId="8C75EA8629C84794A1FC5BEF4D0CEE1B">
    <w:name w:val="8C75EA8629C84794A1FC5BEF4D0CEE1B"/>
    <w:rsid w:val="00320FE7"/>
  </w:style>
  <w:style w:type="paragraph" w:customStyle="1" w:styleId="6E3E473568134862B7E38B16244AB5E0">
    <w:name w:val="6E3E473568134862B7E38B16244AB5E0"/>
    <w:rsid w:val="00320FE7"/>
  </w:style>
  <w:style w:type="paragraph" w:customStyle="1" w:styleId="EF4C22E7101B47E2A251EB0FD856A742">
    <w:name w:val="EF4C22E7101B47E2A251EB0FD856A742"/>
    <w:rsid w:val="00320FE7"/>
  </w:style>
  <w:style w:type="paragraph" w:customStyle="1" w:styleId="78AA0C36C08245B6AAF48793593DDB97">
    <w:name w:val="78AA0C36C08245B6AAF48793593DDB97"/>
    <w:rsid w:val="00320FE7"/>
  </w:style>
  <w:style w:type="paragraph" w:customStyle="1" w:styleId="DAAB21481FDE49278C7B40D254F6CEDF">
    <w:name w:val="DAAB21481FDE49278C7B40D254F6CEDF"/>
    <w:rsid w:val="00320FE7"/>
  </w:style>
  <w:style w:type="paragraph" w:customStyle="1" w:styleId="68EA7405FC2B4BBAB5A0FC53BDCEE63C">
    <w:name w:val="68EA7405FC2B4BBAB5A0FC53BDCEE63C"/>
    <w:rsid w:val="00320FE7"/>
  </w:style>
  <w:style w:type="paragraph" w:customStyle="1" w:styleId="426B60E0069240E8B5DC5CD7D6D443DA">
    <w:name w:val="426B60E0069240E8B5DC5CD7D6D443DA"/>
    <w:rsid w:val="00320FE7"/>
  </w:style>
  <w:style w:type="paragraph" w:customStyle="1" w:styleId="2B9FE77ACC5C4FC497DB051923A332A4">
    <w:name w:val="2B9FE77ACC5C4FC497DB051923A332A4"/>
    <w:rsid w:val="00320FE7"/>
  </w:style>
  <w:style w:type="paragraph" w:customStyle="1" w:styleId="A6F9B59CB2E342C29C6BE54F125CDC32">
    <w:name w:val="A6F9B59CB2E342C29C6BE54F125CDC32"/>
    <w:rsid w:val="00320FE7"/>
  </w:style>
  <w:style w:type="paragraph" w:customStyle="1" w:styleId="850E3EB5CF4D4FDAB7E79166054837D3">
    <w:name w:val="850E3EB5CF4D4FDAB7E79166054837D3"/>
    <w:rsid w:val="00320FE7"/>
  </w:style>
  <w:style w:type="paragraph" w:customStyle="1" w:styleId="3642E9F5719348F6AC5F670297F255BE">
    <w:name w:val="3642E9F5719348F6AC5F670297F255BE"/>
    <w:rsid w:val="00320FE7"/>
  </w:style>
  <w:style w:type="paragraph" w:customStyle="1" w:styleId="7F7FF34A662C4B3DA50D0C535B7D32AA">
    <w:name w:val="7F7FF34A662C4B3DA50D0C535B7D32AA"/>
    <w:rsid w:val="00320FE7"/>
  </w:style>
  <w:style w:type="paragraph" w:customStyle="1" w:styleId="5E048A44D1F04C1FA6D9D443F84B3A6F">
    <w:name w:val="5E048A44D1F04C1FA6D9D443F84B3A6F"/>
    <w:rsid w:val="00320FE7"/>
  </w:style>
  <w:style w:type="paragraph" w:customStyle="1" w:styleId="8249FD82406740BC8D27F9C3A8E4125E">
    <w:name w:val="8249FD82406740BC8D27F9C3A8E4125E"/>
    <w:rsid w:val="00320FE7"/>
  </w:style>
  <w:style w:type="paragraph" w:customStyle="1" w:styleId="40372D34DBCB4CFDAC9E64024C585AF5">
    <w:name w:val="40372D34DBCB4CFDAC9E64024C585AF5"/>
    <w:rsid w:val="00320FE7"/>
  </w:style>
  <w:style w:type="paragraph" w:customStyle="1" w:styleId="B8416C09497E431CA522BDE8CAD05BAF">
    <w:name w:val="B8416C09497E431CA522BDE8CAD05BAF"/>
    <w:rsid w:val="00320FE7"/>
  </w:style>
  <w:style w:type="paragraph" w:customStyle="1" w:styleId="8F38E230D0B0417888B0E9883B142264">
    <w:name w:val="8F38E230D0B0417888B0E9883B142264"/>
    <w:rsid w:val="00320FE7"/>
  </w:style>
  <w:style w:type="paragraph" w:customStyle="1" w:styleId="D0842E9ECADE442DB5C3E5E4785F3940">
    <w:name w:val="D0842E9ECADE442DB5C3E5E4785F3940"/>
    <w:rsid w:val="00320FE7"/>
  </w:style>
  <w:style w:type="paragraph" w:customStyle="1" w:styleId="355C99350BDC4A0797341C0137B87862">
    <w:name w:val="355C99350BDC4A0797341C0137B87862"/>
    <w:rsid w:val="00320FE7"/>
  </w:style>
  <w:style w:type="paragraph" w:customStyle="1" w:styleId="9A870B42525842308C30BB401AC5186A">
    <w:name w:val="9A870B42525842308C30BB401AC5186A"/>
    <w:rsid w:val="00320FE7"/>
  </w:style>
  <w:style w:type="paragraph" w:customStyle="1" w:styleId="8EFBA2F68E8647AAB303DFBC42A8292C">
    <w:name w:val="8EFBA2F68E8647AAB303DFBC42A8292C"/>
    <w:rsid w:val="00320FE7"/>
  </w:style>
  <w:style w:type="paragraph" w:customStyle="1" w:styleId="85D916EF05704ED58A8CB17155BEC429">
    <w:name w:val="85D916EF05704ED58A8CB17155BEC429"/>
    <w:rsid w:val="00320FE7"/>
  </w:style>
  <w:style w:type="paragraph" w:customStyle="1" w:styleId="3A30BE481ADC49C2A29F01DC6C1BE8B6">
    <w:name w:val="3A30BE481ADC49C2A29F01DC6C1BE8B6"/>
    <w:rsid w:val="00320FE7"/>
  </w:style>
  <w:style w:type="paragraph" w:customStyle="1" w:styleId="41088EB54B514445B4F5F3066FEB1DCE">
    <w:name w:val="41088EB54B514445B4F5F3066FEB1DCE"/>
    <w:rsid w:val="00320FE7"/>
  </w:style>
  <w:style w:type="paragraph" w:customStyle="1" w:styleId="26A2F142C29346B1B51242F23A20A85C">
    <w:name w:val="26A2F142C29346B1B51242F23A20A85C"/>
    <w:rsid w:val="00320FE7"/>
  </w:style>
  <w:style w:type="paragraph" w:customStyle="1" w:styleId="56A5325FAFDC4AB69C3E526C93A9ABE5">
    <w:name w:val="56A5325FAFDC4AB69C3E526C93A9ABE5"/>
    <w:rsid w:val="00320FE7"/>
  </w:style>
  <w:style w:type="paragraph" w:customStyle="1" w:styleId="E25F34B281E445789E35982D143B9927">
    <w:name w:val="E25F34B281E445789E35982D143B9927"/>
    <w:rsid w:val="00320FE7"/>
  </w:style>
  <w:style w:type="paragraph" w:customStyle="1" w:styleId="11EB7B798E9A4672B7F1A57B659E2896">
    <w:name w:val="11EB7B798E9A4672B7F1A57B659E2896"/>
    <w:rsid w:val="00320FE7"/>
  </w:style>
  <w:style w:type="paragraph" w:customStyle="1" w:styleId="038960FD2A094DE38CCFD565DEDBE2AF">
    <w:name w:val="038960FD2A094DE38CCFD565DEDBE2AF"/>
    <w:rsid w:val="00320FE7"/>
  </w:style>
  <w:style w:type="paragraph" w:customStyle="1" w:styleId="5A6A23BBE42A497290189F7ED1F663C1">
    <w:name w:val="5A6A23BBE42A497290189F7ED1F663C1"/>
    <w:rsid w:val="00320FE7"/>
  </w:style>
  <w:style w:type="paragraph" w:customStyle="1" w:styleId="894C7454DD884D89B59164B167CF930E">
    <w:name w:val="894C7454DD884D89B59164B167CF930E"/>
    <w:rsid w:val="00320FE7"/>
  </w:style>
  <w:style w:type="paragraph" w:customStyle="1" w:styleId="7EC55CCAE4CA4DE4B3053B659D8BDD7E">
    <w:name w:val="7EC55CCAE4CA4DE4B3053B659D8BDD7E"/>
    <w:rsid w:val="00320FE7"/>
  </w:style>
  <w:style w:type="paragraph" w:customStyle="1" w:styleId="DA1FCB1293574C06B4A78733D9739548">
    <w:name w:val="DA1FCB1293574C06B4A78733D9739548"/>
    <w:rsid w:val="00320FE7"/>
  </w:style>
  <w:style w:type="paragraph" w:customStyle="1" w:styleId="EFD9E8BA88AF4F92B265F59AEFDA197A">
    <w:name w:val="EFD9E8BA88AF4F92B265F59AEFDA197A"/>
    <w:rsid w:val="00320FE7"/>
  </w:style>
  <w:style w:type="paragraph" w:customStyle="1" w:styleId="C31258555C9440EA91BC9A650CB0B354">
    <w:name w:val="C31258555C9440EA91BC9A650CB0B354"/>
    <w:rsid w:val="00320FE7"/>
  </w:style>
  <w:style w:type="paragraph" w:customStyle="1" w:styleId="98FB63D0DA3B4D858359FDD39FF6DD0E">
    <w:name w:val="98FB63D0DA3B4D858359FDD39FF6DD0E"/>
    <w:rsid w:val="00320FE7"/>
  </w:style>
  <w:style w:type="paragraph" w:customStyle="1" w:styleId="3B89BC7D8777419DB5A7435428174115">
    <w:name w:val="3B89BC7D8777419DB5A7435428174115"/>
    <w:rsid w:val="00320FE7"/>
  </w:style>
  <w:style w:type="paragraph" w:customStyle="1" w:styleId="B227E3131ECB48DDAC2AADA516801BB2">
    <w:name w:val="B227E3131ECB48DDAC2AADA516801BB2"/>
    <w:rsid w:val="00320FE7"/>
  </w:style>
  <w:style w:type="paragraph" w:customStyle="1" w:styleId="4BA2228C878F463DB9028CA6CB243396">
    <w:name w:val="4BA2228C878F463DB9028CA6CB243396"/>
    <w:rsid w:val="00320FE7"/>
  </w:style>
  <w:style w:type="paragraph" w:customStyle="1" w:styleId="34A8143E68C94E71B0BA4C13C296C567">
    <w:name w:val="34A8143E68C94E71B0BA4C13C296C567"/>
    <w:rsid w:val="00320FE7"/>
  </w:style>
  <w:style w:type="paragraph" w:customStyle="1" w:styleId="E94936FD3F204353A386132A10A4B380">
    <w:name w:val="E94936FD3F204353A386132A10A4B380"/>
    <w:rsid w:val="00320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4a531f-6001-441d-a608-3bfe38dfc97d">
      <Terms xmlns="http://schemas.microsoft.com/office/infopath/2007/PartnerControls"/>
    </lcf76f155ced4ddcb4097134ff3c332f>
    <Organisation_x0020_Type xmlns="7B4A531F-6001-441D-A608-3BFE38DFC97D" xsi:nil="true"/>
    <Topic xmlns="7B4A531F-6001-441D-A608-3BFE38DFC97D">Preparation</Topic>
    <To xmlns="7B4A531F-6001-441D-A608-3BFE38DFC97D" xsi:nil="true"/>
    <Document_x0020_Type xmlns="7B4A531F-6001-441D-A608-3BFE38DFC97D">Memo</Document_x0020_Type>
    <Description0 xmlns="7B4A531F-6001-441D-A608-3BFE38DFC97D" xsi:nil="true"/>
    <Publication_x0020_Type xmlns="7B4A531F-6001-441D-A608-3BFE38DFC97D">Second Issues Paper</Publication_x0020_Type>
    <Sent xmlns="7B4A531F-6001-441D-A608-3BFE38DFC97D" xsi:nil="true"/>
    <To_x002d_Address xmlns="7B4A531F-6001-441D-A608-3BFE38DFC97D" xsi:nil="true"/>
    <TaxCatchAll xmlns="a85b4a20-75c1-47a1-b80d-c24888539def" xsi:nil="true"/>
    <From xmlns="7B4A531F-6001-441D-A608-3BFE38DFC97D" xsi:nil="true"/>
    <Organisation xmlns="7B4A531F-6001-441D-A608-3BFE38DFC97D" xsi:nil="true"/>
    <From_x002d_Address xmlns="7B4A531F-6001-441D-A608-3BFE38DFC97D" xsi:nil="true"/>
    <_dlc_DocId xmlns="a85b4a20-75c1-47a1-b80d-c24888539def">EFJMHPFX6CZM-455153420-1419</_dlc_DocId>
    <_dlc_DocIdUrl xmlns="a85b4a20-75c1-47a1-b80d-c24888539def">
      <Url>https://lawcomnz.sharepoint.com/Projects/ADC/_layouts/15/DocIdRedir.aspx?ID=EFJMHPFX6CZM-455153420-1419</Url>
      <Description>EFJMHPFX6CZM-455153420-1419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4BEDE7A787A4E9081C5C26AE7A926" ma:contentTypeVersion="2469" ma:contentTypeDescription="Create a new document." ma:contentTypeScope="" ma:versionID="8f90c4305a749b82fff97f961c4c0ff2">
  <xsd:schema xmlns:xsd="http://www.w3.org/2001/XMLSchema" xmlns:xs="http://www.w3.org/2001/XMLSchema" xmlns:p="http://schemas.microsoft.com/office/2006/metadata/properties" xmlns:ns2="a85b4a20-75c1-47a1-b80d-c24888539def" xmlns:ns3="7B4A531F-6001-441D-A608-3BFE38DFC97D" xmlns:ns4="8aef46b2-e9f9-4668-ba1f-6f3688fcd530" xmlns:ns5="7b4a531f-6001-441d-a608-3bfe38dfc97d" targetNamespace="http://schemas.microsoft.com/office/2006/metadata/properties" ma:root="true" ma:fieldsID="a74502cb4f80d5da5e22bfce1dd7c16a" ns2:_="" ns3:_="" ns4:_="" ns5:_="">
    <xsd:import namespace="a85b4a20-75c1-47a1-b80d-c24888539def"/>
    <xsd:import namespace="7B4A531F-6001-441D-A608-3BFE38DFC97D"/>
    <xsd:import namespace="8aef46b2-e9f9-4668-ba1f-6f3688fcd530"/>
    <xsd:import namespace="7b4a531f-6001-441d-a608-3bfe38dfc97d"/>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Organisation_x0020_Type" minOccurs="0"/>
                <xsd:element ref="ns3:Organisation" minOccurs="0"/>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OCR" minOccurs="0"/>
                <xsd:element ref="ns5:lcf76f155ced4ddcb4097134ff3c332f" minOccurs="0"/>
                <xsd:element ref="ns5:MediaServiceDateTaken" minOccurs="0"/>
                <xsd:element ref="ns5:MediaLengthInSeconds"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4A531F-6001-441D-A608-3BFE38DFC97D"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Preliminary"/>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reparation"/>
          <xsd:enumeration value="Submissions"/>
          <xsd:enumeration value="Consultation meetings"/>
          <xsd:enumeration value="Other feedback"/>
          <xsd:enumeration value="Website"/>
        </xsd:restriction>
      </xsd:simpleType>
    </xsd:element>
    <xsd:element name="Document_x0020_Type" ma:index="13" ma:displayName="Document Type" ma:format="Dropdown" ma:indexed="true" ma:internalName="Document_x0020_Type">
      <xsd:simpleType>
        <xsd:restriction base="dms:Choice">
          <xsd:enumeration value="Agenda"/>
          <xsd:enumeration value="Minutes"/>
          <xsd:enumeration value="Memo"/>
          <xsd:enumeration value="File note"/>
          <xsd:enumeration value="Correspondence"/>
          <xsd:enumeration value="Submission received"/>
          <xsd:enumeration value="Submission analysis"/>
          <xsd:enumeration value="Submission - proactive release"/>
          <xsd:enumeration value="Discussion paper"/>
          <xsd:enumeration value="Presentation"/>
          <xsd:enumeration value="Design component"/>
          <xsd:enumeration value="Flyer / poster"/>
          <xsd:enumeration value="Other"/>
        </xsd:restriction>
      </xsd:simpleType>
    </xsd:element>
    <xsd:element name="Organisation_x0020_Type" ma:index="14" nillable="true" ma:displayName="Submitter Type" ma:format="Dropdown" ma:internalName="Organisation_x0020_Type">
      <xsd:simpleType>
        <xsd:union memberTypes="dms:Text">
          <xsd:simpleType>
            <xsd:restriction base="dms:Choice">
              <xsd:enumeration value="Organisation"/>
              <xsd:enumeration value="Individual"/>
            </xsd:restriction>
          </xsd:simpleType>
        </xsd:union>
      </xsd:simpleType>
    </xsd:element>
    <xsd:element name="Organisation" ma:index="15" nillable="true" ma:displayName="Interested Party" ma:internalName="Organisation">
      <xsd:simpleType>
        <xsd:restriction base="dms:Text">
          <xsd:maxLength value="255"/>
        </xsd:restriction>
      </xsd:simpleType>
    </xsd:element>
    <xsd:element name="Description0" ma:index="16" nillable="true" ma:displayName="Description" ma:internalName="Description0">
      <xsd:simpleType>
        <xsd:restriction base="dms:Note">
          <xsd:maxLength value="255"/>
        </xsd:restriction>
      </xsd:simpleType>
    </xsd:element>
    <xsd:element name="From" ma:index="18" nillable="true" ma:displayName="From" ma:internalName="From">
      <xsd:simpleType>
        <xsd:restriction base="dms:Text">
          <xsd:maxLength value="255"/>
        </xsd:restriction>
      </xsd:simpleType>
    </xsd:element>
    <xsd:element name="From_x002d_Address" ma:index="19" nillable="true" ma:displayName="From-Address" ma:internalName="From_x002d_Address">
      <xsd:simpleType>
        <xsd:restriction base="dms:Text">
          <xsd:maxLength value="255"/>
        </xsd:restriction>
      </xsd:simpleType>
    </xsd:element>
    <xsd:element name="To" ma:index="20" nillable="true" ma:displayName="To" ma:internalName="To">
      <xsd:simpleType>
        <xsd:restriction base="dms:Text">
          <xsd:maxLength value="255"/>
        </xsd:restriction>
      </xsd:simpleType>
    </xsd:element>
    <xsd:element name="To_x002d_Address" ma:index="21" nillable="true" ma:displayName="To-Address" ma:internalName="To_x002d_Address">
      <xsd:simpleType>
        <xsd:restriction base="dms:Text">
          <xsd:maxLength value="255"/>
        </xsd:restriction>
      </xsd:simpleType>
    </xsd:element>
    <xsd:element name="Sent" ma:index="22" nillable="true" ma:displayName="Sent" ma:format="DateOnly" ma:internalName="Sent">
      <xsd:simpleType>
        <xsd:restriction base="dms:DateTime"/>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a531f-6001-441d-a608-3bfe38dfc97d"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1488460-7e13-4933-b166-accf7d6b7021"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63DC9C-B204-41C4-9854-EF23F4983D7D}">
  <ds:schemaRefs>
    <ds:schemaRef ds:uri="http://schemas.microsoft.com/sharepoint/v3/contenttype/forms"/>
  </ds:schemaRefs>
</ds:datastoreItem>
</file>

<file path=customXml/itemProps2.xml><?xml version="1.0" encoding="utf-8"?>
<ds:datastoreItem xmlns:ds="http://schemas.openxmlformats.org/officeDocument/2006/customXml" ds:itemID="{2A72003A-68C3-49FC-9042-2FA8529FC5E2}">
  <ds:schemaRefs>
    <ds:schemaRef ds:uri="http://schemas.microsoft.com/office/2006/metadata/properties"/>
    <ds:schemaRef ds:uri="http://schemas.microsoft.com/office/infopath/2007/PartnerControls"/>
    <ds:schemaRef ds:uri="7b4a531f-6001-441d-a608-3bfe38dfc97d"/>
    <ds:schemaRef ds:uri="7B4A531F-6001-441D-A608-3BFE38DFC97D"/>
    <ds:schemaRef ds:uri="a85b4a20-75c1-47a1-b80d-c24888539def"/>
  </ds:schemaRefs>
</ds:datastoreItem>
</file>

<file path=customXml/itemProps3.xml><?xml version="1.0" encoding="utf-8"?>
<ds:datastoreItem xmlns:ds="http://schemas.openxmlformats.org/officeDocument/2006/customXml" ds:itemID="{80D1C621-1DC4-45C8-96FC-3AEEC3D8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7B4A531F-6001-441D-A608-3BFE38DFC97D"/>
    <ds:schemaRef ds:uri="8aef46b2-e9f9-4668-ba1f-6f3688fcd530"/>
    <ds:schemaRef ds:uri="7b4a531f-6001-441d-a608-3bfe38dfc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B68CE-6758-4E69-A30A-FABA4CA897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Rolston</dc:creator>
  <cp:keywords/>
  <dc:description/>
  <cp:lastModifiedBy>Rochelle Rolston</cp:lastModifiedBy>
  <cp:revision>22</cp:revision>
  <dcterms:created xsi:type="dcterms:W3CDTF">2024-04-18T23:43:00Z</dcterms:created>
  <dcterms:modified xsi:type="dcterms:W3CDTF">2024-04-19T00:15:00Z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0x010100E654BEDE7A787A4E9081C5C26AE7A926</vt:lpwstr>
  </property>
  <property fmtid="{D5CDD505-2E9C-101B-9397-08002B2CF9AE}" pid="3" name="MediaServiceImageTags">
    <vt:lpwstr/>
  </property>
  <property fmtid="{D5CDD505-2E9C-101B-9397-08002B2CF9AE}" pid="4" name="_dlc_DocIdItemGuid">
    <vt:lpwstr>ce48e1d8-bb73-4d6d-b635-ad2f4d4fe8d3</vt:lpwstr>
  </property>
</Properties>
</file>